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4F137" w14:textId="77777777" w:rsidR="007B09F2" w:rsidRPr="00326BBB" w:rsidRDefault="007B09F2" w:rsidP="00326BBB">
      <w:pPr>
        <w:keepNext/>
        <w:keepLines/>
        <w:bidi/>
        <w:spacing w:after="0"/>
        <w:ind w:left="521" w:right="567"/>
        <w:jc w:val="center"/>
        <w:outlineLvl w:val="1"/>
        <w:rPr>
          <w:rFonts w:ascii="Sakkal Majalla" w:hAnsi="Sakkal Majalla" w:cs="Sakkal Majalla"/>
          <w:b/>
          <w:bCs/>
          <w:sz w:val="40"/>
          <w:szCs w:val="40"/>
          <w:rtl/>
          <w:lang w:eastAsia="x-none"/>
        </w:rPr>
      </w:pPr>
    </w:p>
    <w:p w14:paraId="46D6C6D6" w14:textId="77777777" w:rsidR="007B09F2" w:rsidRPr="00326BBB" w:rsidRDefault="007B09F2" w:rsidP="00326BBB">
      <w:pPr>
        <w:keepNext/>
        <w:keepLines/>
        <w:bidi/>
        <w:spacing w:after="0"/>
        <w:ind w:left="521" w:right="567"/>
        <w:jc w:val="center"/>
        <w:outlineLvl w:val="1"/>
        <w:rPr>
          <w:rFonts w:ascii="Sakkal Majalla" w:hAnsi="Sakkal Majalla" w:cs="Sakkal Majalla" w:hint="cs"/>
          <w:b/>
          <w:bCs/>
          <w:sz w:val="40"/>
          <w:szCs w:val="40"/>
          <w:rtl/>
          <w:lang w:eastAsia="x-none"/>
        </w:rPr>
      </w:pPr>
    </w:p>
    <w:p w14:paraId="3896E33F" w14:textId="77777777" w:rsidR="007B09F2" w:rsidRPr="00326BBB" w:rsidRDefault="007B09F2" w:rsidP="00326BBB">
      <w:pPr>
        <w:keepNext/>
        <w:keepLines/>
        <w:bidi/>
        <w:spacing w:after="0"/>
        <w:ind w:left="521" w:right="567"/>
        <w:jc w:val="center"/>
        <w:outlineLvl w:val="1"/>
        <w:rPr>
          <w:rFonts w:ascii="Sakkal Majalla" w:hAnsi="Sakkal Majalla" w:cs="Sakkal Majalla"/>
          <w:b/>
          <w:bCs/>
          <w:sz w:val="40"/>
          <w:szCs w:val="40"/>
          <w:rtl/>
          <w:lang w:eastAsia="x-none"/>
        </w:rPr>
      </w:pPr>
    </w:p>
    <w:p w14:paraId="0F98CA1F" w14:textId="77777777" w:rsidR="007B09F2" w:rsidRPr="00326BBB" w:rsidRDefault="007B09F2" w:rsidP="00326BBB">
      <w:pPr>
        <w:keepNext/>
        <w:keepLines/>
        <w:bidi/>
        <w:spacing w:after="0"/>
        <w:ind w:left="521" w:right="567"/>
        <w:jc w:val="center"/>
        <w:outlineLvl w:val="1"/>
        <w:rPr>
          <w:rFonts w:ascii="Sakkal Majalla" w:hAnsi="Sakkal Majalla" w:cs="Sakkal Majalla"/>
          <w:b/>
          <w:bCs/>
          <w:sz w:val="40"/>
          <w:szCs w:val="40"/>
          <w:rtl/>
          <w:lang w:eastAsia="x-none"/>
        </w:rPr>
      </w:pPr>
    </w:p>
    <w:p w14:paraId="738EBFC1" w14:textId="77777777" w:rsidR="007B09F2" w:rsidRPr="00326BBB" w:rsidRDefault="007B09F2" w:rsidP="00326BBB">
      <w:pPr>
        <w:keepNext/>
        <w:keepLines/>
        <w:bidi/>
        <w:spacing w:after="0"/>
        <w:ind w:left="521" w:right="567"/>
        <w:jc w:val="center"/>
        <w:outlineLvl w:val="1"/>
        <w:rPr>
          <w:rFonts w:ascii="Sakkal Majalla" w:hAnsi="Sakkal Majalla" w:cs="Sakkal Majalla"/>
          <w:b/>
          <w:bCs/>
          <w:sz w:val="40"/>
          <w:szCs w:val="40"/>
          <w:rtl/>
          <w:lang w:eastAsia="x-none"/>
        </w:rPr>
      </w:pPr>
    </w:p>
    <w:p w14:paraId="465F4DAB" w14:textId="77777777" w:rsidR="00901E15" w:rsidRPr="00326BBB" w:rsidRDefault="00901E15" w:rsidP="00326BBB">
      <w:pPr>
        <w:keepNext/>
        <w:keepLines/>
        <w:bidi/>
        <w:spacing w:after="0"/>
        <w:ind w:left="521" w:right="567"/>
        <w:jc w:val="center"/>
        <w:outlineLvl w:val="1"/>
        <w:rPr>
          <w:rFonts w:ascii="Sakkal Majalla" w:hAnsi="Sakkal Majalla" w:cs="Sakkal Majalla"/>
          <w:b/>
          <w:bCs/>
          <w:sz w:val="40"/>
          <w:szCs w:val="40"/>
          <w:rtl/>
          <w:lang w:eastAsia="x-none"/>
        </w:rPr>
      </w:pPr>
    </w:p>
    <w:p w14:paraId="51336B04" w14:textId="77777777" w:rsidR="00901E15" w:rsidRPr="00326BBB" w:rsidRDefault="00901E15" w:rsidP="00326BBB">
      <w:pPr>
        <w:keepNext/>
        <w:keepLines/>
        <w:bidi/>
        <w:spacing w:after="0"/>
        <w:ind w:left="521" w:right="567"/>
        <w:jc w:val="center"/>
        <w:outlineLvl w:val="1"/>
        <w:rPr>
          <w:rFonts w:ascii="Sakkal Majalla" w:hAnsi="Sakkal Majalla" w:cs="Sakkal Majalla"/>
          <w:b/>
          <w:bCs/>
          <w:sz w:val="40"/>
          <w:szCs w:val="40"/>
          <w:rtl/>
          <w:lang w:eastAsia="x-none"/>
        </w:rPr>
      </w:pPr>
    </w:p>
    <w:p w14:paraId="3C9D66C0" w14:textId="77777777" w:rsidR="007B09F2" w:rsidRPr="00326BBB" w:rsidRDefault="007B09F2" w:rsidP="00326BBB">
      <w:pPr>
        <w:keepNext/>
        <w:keepLines/>
        <w:bidi/>
        <w:spacing w:after="0"/>
        <w:ind w:left="521" w:right="567"/>
        <w:jc w:val="center"/>
        <w:outlineLvl w:val="1"/>
        <w:rPr>
          <w:rFonts w:ascii="Sakkal Majalla" w:hAnsi="Sakkal Majalla" w:cs="Sakkal Majalla"/>
          <w:b/>
          <w:bCs/>
          <w:sz w:val="40"/>
          <w:szCs w:val="40"/>
          <w:rtl/>
          <w:lang w:eastAsia="x-none"/>
        </w:rPr>
      </w:pPr>
      <w:r w:rsidRPr="00326BBB">
        <w:rPr>
          <w:rFonts w:ascii="Sakkal Majalla" w:hAnsi="Sakkal Majalla" w:cs="Sakkal Majalla"/>
          <w:b/>
          <w:bCs/>
          <w:sz w:val="40"/>
          <w:szCs w:val="40"/>
          <w:rtl/>
          <w:lang w:eastAsia="x-none"/>
        </w:rPr>
        <w:t>تقرير رقم (</w:t>
      </w:r>
      <w:r w:rsidRPr="00326BBB">
        <w:rPr>
          <w:rFonts w:ascii="Sakkal Majalla" w:hAnsi="Sakkal Majalla" w:cs="Sakkal Majalla" w:hint="cs"/>
          <w:b/>
          <w:bCs/>
          <w:sz w:val="40"/>
          <w:szCs w:val="40"/>
          <w:rtl/>
          <w:lang w:eastAsia="x-none"/>
        </w:rPr>
        <w:t>416</w:t>
      </w:r>
      <w:r w:rsidRPr="00326BBB">
        <w:rPr>
          <w:rFonts w:ascii="Sakkal Majalla" w:hAnsi="Sakkal Majalla" w:cs="Sakkal Majalla"/>
          <w:b/>
          <w:bCs/>
          <w:sz w:val="40"/>
          <w:szCs w:val="40"/>
          <w:rtl/>
          <w:lang w:eastAsia="x-none"/>
        </w:rPr>
        <w:t>)</w:t>
      </w:r>
    </w:p>
    <w:p w14:paraId="7D7B959C" w14:textId="77777777" w:rsidR="007B09F2" w:rsidRPr="00326BBB" w:rsidRDefault="007B09F2" w:rsidP="00326BBB">
      <w:pPr>
        <w:keepNext/>
        <w:keepLines/>
        <w:bidi/>
        <w:spacing w:after="0"/>
        <w:ind w:left="521" w:right="567"/>
        <w:jc w:val="center"/>
        <w:outlineLvl w:val="1"/>
        <w:rPr>
          <w:rFonts w:ascii="Sakkal Majalla" w:hAnsi="Sakkal Majalla" w:cs="Sakkal Majalla"/>
          <w:b/>
          <w:bCs/>
          <w:sz w:val="40"/>
          <w:szCs w:val="40"/>
          <w:rtl/>
        </w:rPr>
      </w:pPr>
      <w:r w:rsidRPr="00326BBB">
        <w:rPr>
          <w:rFonts w:ascii="Sakkal Majalla" w:hAnsi="Sakkal Majalla" w:cs="Sakkal Majalla"/>
          <w:b/>
          <w:bCs/>
          <w:sz w:val="40"/>
          <w:szCs w:val="40"/>
          <w:rtl/>
        </w:rPr>
        <w:t>دور الاقتصاد المكاني في تحقيق رؤ</w:t>
      </w:r>
      <w:r w:rsidRPr="00326BBB">
        <w:rPr>
          <w:rFonts w:ascii="Sakkal Majalla" w:hAnsi="Sakkal Majalla" w:cs="Sakkal Majalla" w:hint="cs"/>
          <w:b/>
          <w:bCs/>
          <w:sz w:val="40"/>
          <w:szCs w:val="40"/>
          <w:rtl/>
        </w:rPr>
        <w:t>ي</w:t>
      </w:r>
      <w:r w:rsidRPr="00326BBB">
        <w:rPr>
          <w:rFonts w:ascii="Sakkal Majalla" w:hAnsi="Sakkal Majalla" w:cs="Sakkal Majalla"/>
          <w:b/>
          <w:bCs/>
          <w:sz w:val="40"/>
          <w:szCs w:val="40"/>
          <w:rtl/>
        </w:rPr>
        <w:t>ة السعودية 2030</w:t>
      </w:r>
      <w:r w:rsidR="00F64BBB" w:rsidRPr="00326BBB">
        <w:rPr>
          <w:rFonts w:ascii="Sakkal Majalla" w:hAnsi="Sakkal Majalla" w:cs="Sakkal Majalla" w:hint="cs"/>
          <w:b/>
          <w:bCs/>
          <w:sz w:val="40"/>
          <w:szCs w:val="40"/>
          <w:rtl/>
        </w:rPr>
        <w:t>م</w:t>
      </w:r>
      <w:r w:rsidRPr="00326BBB">
        <w:rPr>
          <w:rFonts w:ascii="Sakkal Majalla" w:hAnsi="Sakkal Majalla" w:cs="Sakkal Majalla" w:hint="cs"/>
          <w:b/>
          <w:bCs/>
          <w:sz w:val="40"/>
          <w:szCs w:val="40"/>
          <w:rtl/>
        </w:rPr>
        <w:t xml:space="preserve"> (أكتوبر 2024</w:t>
      </w:r>
      <w:r w:rsidRPr="00326BBB">
        <w:rPr>
          <w:rFonts w:ascii="Sakkal Majalla" w:hAnsi="Sakkal Majalla" w:cs="Sakkal Majalla"/>
          <w:b/>
          <w:bCs/>
          <w:sz w:val="40"/>
          <w:szCs w:val="40"/>
          <w:rtl/>
        </w:rPr>
        <w:t xml:space="preserve"> م</w:t>
      </w:r>
      <w:r w:rsidRPr="00326BBB">
        <w:rPr>
          <w:rFonts w:ascii="Sakkal Majalla" w:hAnsi="Sakkal Majalla" w:cs="Sakkal Majalla" w:hint="cs"/>
          <w:b/>
          <w:bCs/>
          <w:sz w:val="40"/>
          <w:szCs w:val="40"/>
          <w:rtl/>
        </w:rPr>
        <w:t>)</w:t>
      </w:r>
    </w:p>
    <w:p w14:paraId="092774EA" w14:textId="77777777" w:rsidR="007B09F2" w:rsidRPr="00326BBB" w:rsidRDefault="007B09F2" w:rsidP="00326BBB">
      <w:pPr>
        <w:bidi/>
        <w:spacing w:after="0"/>
        <w:rPr>
          <w:rFonts w:ascii="Sakkal Majalla" w:hAnsi="Sakkal Majalla" w:cs="Sakkal Majalla"/>
          <w:rtl/>
          <w:lang w:val="x-none" w:eastAsia="x-none"/>
        </w:rPr>
      </w:pPr>
    </w:p>
    <w:p w14:paraId="49BCF692" w14:textId="77777777" w:rsidR="007B09F2" w:rsidRPr="00326BBB" w:rsidRDefault="007B09F2" w:rsidP="00326BBB">
      <w:pPr>
        <w:bidi/>
        <w:spacing w:after="0"/>
        <w:ind w:left="1229" w:right="567"/>
        <w:jc w:val="lowKashida"/>
        <w:rPr>
          <w:rFonts w:ascii="Sakkal Majalla" w:hAnsi="Sakkal Majalla" w:cs="Sakkal Majalla"/>
          <w:rtl/>
          <w:lang w:val="x-none" w:eastAsia="x-none"/>
        </w:rPr>
      </w:pPr>
    </w:p>
    <w:p w14:paraId="714C1667" w14:textId="77777777" w:rsidR="007B09F2" w:rsidRPr="00326BBB" w:rsidRDefault="007B09F2" w:rsidP="00326BBB">
      <w:pPr>
        <w:spacing w:after="0"/>
        <w:rPr>
          <w:rFonts w:ascii="Sakkal Majalla" w:hAnsi="Sakkal Majalla" w:cs="Sakkal Majalla"/>
          <w:lang w:eastAsia="x-none"/>
        </w:rPr>
      </w:pPr>
      <w:r w:rsidRPr="00326BBB">
        <w:rPr>
          <w:rFonts w:ascii="Sakkal Majalla" w:hAnsi="Sakkal Majalla" w:cs="Sakkal Majalla"/>
          <w:rtl/>
          <w:lang w:val="x-none" w:eastAsia="x-none"/>
        </w:rPr>
        <w:br w:type="page"/>
      </w:r>
    </w:p>
    <w:p w14:paraId="0F0465AE" w14:textId="77777777" w:rsidR="007B09F2" w:rsidRPr="00326BBB" w:rsidRDefault="007B09F2" w:rsidP="00326BBB">
      <w:pPr>
        <w:numPr>
          <w:ilvl w:val="0"/>
          <w:numId w:val="3"/>
        </w:numPr>
        <w:tabs>
          <w:tab w:val="left" w:pos="804"/>
        </w:tabs>
        <w:bidi/>
        <w:spacing w:after="0" w:line="240" w:lineRule="auto"/>
        <w:ind w:left="1371" w:right="567" w:hanging="850"/>
        <w:jc w:val="lowKashida"/>
        <w:rPr>
          <w:rFonts w:ascii="Sakkal Majalla" w:hAnsi="Sakkal Majalla" w:cs="Sakkal Majalla"/>
          <w:b/>
          <w:bCs/>
          <w:sz w:val="32"/>
          <w:szCs w:val="32"/>
        </w:rPr>
      </w:pPr>
      <w:r w:rsidRPr="00326BBB">
        <w:rPr>
          <w:rFonts w:ascii="Sakkal Majalla" w:hAnsi="Sakkal Majalla" w:cs="Sakkal Majalla"/>
          <w:b/>
          <w:bCs/>
          <w:sz w:val="32"/>
          <w:szCs w:val="32"/>
          <w:rtl/>
        </w:rPr>
        <w:lastRenderedPageBreak/>
        <w:t>تمهيد:</w:t>
      </w:r>
    </w:p>
    <w:p w14:paraId="36BD8C38" w14:textId="77777777" w:rsidR="007B09F2" w:rsidRPr="00326BBB" w:rsidRDefault="007B09F2" w:rsidP="00326BBB">
      <w:pPr>
        <w:bidi/>
        <w:spacing w:after="0"/>
        <w:ind w:left="522" w:right="567" w:firstLine="567"/>
        <w:jc w:val="lowKashida"/>
        <w:rPr>
          <w:rFonts w:ascii="Sakkal Majalla" w:hAnsi="Sakkal Majalla" w:cs="Sakkal Majalla"/>
          <w:sz w:val="32"/>
          <w:szCs w:val="32"/>
        </w:rPr>
      </w:pPr>
      <w:r w:rsidRPr="00326BBB">
        <w:rPr>
          <w:rFonts w:ascii="Sakkal Majalla" w:hAnsi="Sakkal Majalla" w:cs="Sakkal Majalla"/>
          <w:sz w:val="32"/>
          <w:szCs w:val="32"/>
          <w:rtl/>
        </w:rPr>
        <w:t xml:space="preserve">يعرض هذا التقرير لقضية مهمة تمَّ طرحها للحوار في ملتقى </w:t>
      </w:r>
      <w:r w:rsidR="00F64BBB" w:rsidRPr="00326BBB">
        <w:rPr>
          <w:rFonts w:ascii="Sakkal Majalla" w:hAnsi="Sakkal Majalla" w:cs="Sakkal Majalla" w:hint="cs"/>
          <w:sz w:val="32"/>
          <w:szCs w:val="32"/>
          <w:rtl/>
        </w:rPr>
        <w:t>(</w:t>
      </w:r>
      <w:r w:rsidRPr="00326BBB">
        <w:rPr>
          <w:rFonts w:ascii="Sakkal Majalla" w:hAnsi="Sakkal Majalla" w:cs="Sakkal Majalla"/>
          <w:sz w:val="32"/>
          <w:szCs w:val="32"/>
          <w:rtl/>
        </w:rPr>
        <w:t>أسبار</w:t>
      </w:r>
      <w:r w:rsidR="00F64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خلال شهر </w:t>
      </w:r>
      <w:r w:rsidRPr="00326BBB">
        <w:rPr>
          <w:rFonts w:ascii="Sakkal Majalla" w:hAnsi="Sakkal Majalla" w:cs="Sakkal Majalla" w:hint="cs"/>
          <w:sz w:val="32"/>
          <w:szCs w:val="32"/>
          <w:rtl/>
        </w:rPr>
        <w:t>أكتوبر</w:t>
      </w:r>
      <w:r w:rsidRPr="00326BBB">
        <w:rPr>
          <w:rFonts w:ascii="Sakkal Majalla" w:hAnsi="Sakkal Majalla" w:cs="Sakkal Majalla"/>
          <w:sz w:val="32"/>
          <w:szCs w:val="32"/>
          <w:rtl/>
        </w:rPr>
        <w:t xml:space="preserve"> 202</w:t>
      </w:r>
      <w:r w:rsidRPr="00326BBB">
        <w:rPr>
          <w:rFonts w:ascii="Sakkal Majalla" w:hAnsi="Sakkal Majalla" w:cs="Sakkal Majalla" w:hint="cs"/>
          <w:sz w:val="32"/>
          <w:szCs w:val="32"/>
          <w:rtl/>
        </w:rPr>
        <w:t>4</w:t>
      </w:r>
      <w:r w:rsidRPr="00326BBB">
        <w:rPr>
          <w:rFonts w:ascii="Sakkal Majalla" w:hAnsi="Sakkal Majalla" w:cs="Sakkal Majalla"/>
          <w:sz w:val="32"/>
          <w:szCs w:val="32"/>
          <w:rtl/>
        </w:rPr>
        <w:t>م، وناقشها نُخبة متميزة من مف</w:t>
      </w:r>
      <w:r w:rsidR="00F64BBB" w:rsidRPr="00326BBB">
        <w:rPr>
          <w:rFonts w:ascii="Sakkal Majalla" w:hAnsi="Sakkal Majalla" w:cs="Sakkal Majalla"/>
          <w:sz w:val="32"/>
          <w:szCs w:val="32"/>
          <w:rtl/>
        </w:rPr>
        <w:t>كري المملكة في مختلف المجالات</w:t>
      </w:r>
      <w:r w:rsidR="00F64BB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الذين أثروا الحوار بآرائه</w:t>
      </w:r>
      <w:r w:rsidR="00572117" w:rsidRPr="00326BBB">
        <w:rPr>
          <w:rFonts w:ascii="Sakkal Majalla" w:hAnsi="Sakkal Majalla" w:cs="Sakkal Majalla"/>
          <w:sz w:val="32"/>
          <w:szCs w:val="32"/>
          <w:rtl/>
        </w:rPr>
        <w:t>م البنَّاءة ومقترحاتهم الهادفة</w:t>
      </w:r>
      <w:r w:rsidR="00572117"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وجاءت بعنوان</w:t>
      </w:r>
      <w:r w:rsidRPr="00326BBB">
        <w:rPr>
          <w:rFonts w:ascii="Sakkal Majalla" w:hAnsi="Sakkal Majalla" w:cs="Sakkal Majalla"/>
          <w:sz w:val="32"/>
          <w:szCs w:val="32"/>
          <w:rtl/>
        </w:rPr>
        <w:t xml:space="preserve">: </w:t>
      </w:r>
      <w:r w:rsidR="0057211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دور الاقتصاد المكاني في تحقيق </w:t>
      </w:r>
      <w:r w:rsidR="009B3B68" w:rsidRPr="00326BBB">
        <w:rPr>
          <w:rFonts w:ascii="Sakkal Majalla" w:hAnsi="Sakkal Majalla" w:cs="Sakkal Majalla"/>
          <w:sz w:val="32"/>
          <w:szCs w:val="32"/>
          <w:rtl/>
        </w:rPr>
        <w:t>رؤية</w:t>
      </w:r>
      <w:r w:rsidRPr="00326BBB">
        <w:rPr>
          <w:rFonts w:ascii="Sakkal Majalla" w:hAnsi="Sakkal Majalla" w:cs="Sakkal Majalla"/>
          <w:sz w:val="32"/>
          <w:szCs w:val="32"/>
          <w:rtl/>
        </w:rPr>
        <w:t xml:space="preserve"> السعودية 2030</w:t>
      </w:r>
      <w:r w:rsidR="00572117" w:rsidRPr="00326BBB">
        <w:rPr>
          <w:rFonts w:ascii="Sakkal Majalla" w:hAnsi="Sakkal Majalla" w:cs="Sakkal Majalla" w:hint="cs"/>
          <w:sz w:val="32"/>
          <w:szCs w:val="32"/>
          <w:rtl/>
        </w:rPr>
        <w:t>م)</w:t>
      </w:r>
      <w:r w:rsidRPr="00326BBB">
        <w:rPr>
          <w:rFonts w:ascii="Sakkal Majalla" w:hAnsi="Sakkal Majalla" w:cs="Sakkal Majalla"/>
          <w:sz w:val="32"/>
          <w:szCs w:val="32"/>
          <w:rtl/>
        </w:rPr>
        <w:t>، وأعد ورقتها الرئيسة د. إحسان بو</w:t>
      </w:r>
      <w:r w:rsidR="00572117" w:rsidRPr="00326BBB">
        <w:rPr>
          <w:rFonts w:ascii="Sakkal Majalla" w:hAnsi="Sakkal Majalla" w:cs="Sakkal Majalla" w:hint="cs"/>
          <w:sz w:val="32"/>
          <w:szCs w:val="32"/>
          <w:rtl/>
        </w:rPr>
        <w:t xml:space="preserve"> </w:t>
      </w:r>
      <w:r w:rsidR="00883B7F" w:rsidRPr="00326BBB">
        <w:rPr>
          <w:rFonts w:ascii="Sakkal Majalla" w:hAnsi="Sakkal Majalla" w:cs="Sakkal Majalla"/>
          <w:sz w:val="32"/>
          <w:szCs w:val="32"/>
          <w:rtl/>
        </w:rPr>
        <w:t>حليقة، وع</w:t>
      </w:r>
      <w:r w:rsidR="00883B7F" w:rsidRPr="00326BBB">
        <w:rPr>
          <w:rFonts w:ascii="Sakkal Majalla" w:hAnsi="Sakkal Majalla" w:cs="Sakkal Majalla" w:hint="cs"/>
          <w:sz w:val="32"/>
          <w:szCs w:val="32"/>
          <w:rtl/>
        </w:rPr>
        <w:t>َ</w:t>
      </w:r>
      <w:r w:rsidR="00883B7F" w:rsidRPr="00326BBB">
        <w:rPr>
          <w:rFonts w:ascii="Sakkal Majalla" w:hAnsi="Sakkal Majalla" w:cs="Sakkal Majalla"/>
          <w:sz w:val="32"/>
          <w:szCs w:val="32"/>
          <w:rtl/>
        </w:rPr>
        <w:t>ق</w:t>
      </w:r>
      <w:r w:rsidR="00883B7F" w:rsidRPr="00326BBB">
        <w:rPr>
          <w:rFonts w:ascii="Sakkal Majalla" w:hAnsi="Sakkal Majalla" w:cs="Sakkal Majalla" w:hint="cs"/>
          <w:sz w:val="32"/>
          <w:szCs w:val="32"/>
          <w:rtl/>
        </w:rPr>
        <w:t>َّ</w:t>
      </w:r>
      <w:r w:rsidR="00883B7F" w:rsidRPr="00326BBB">
        <w:rPr>
          <w:rFonts w:ascii="Sakkal Majalla" w:hAnsi="Sakkal Majalla" w:cs="Sakkal Majalla"/>
          <w:sz w:val="32"/>
          <w:szCs w:val="32"/>
          <w:rtl/>
        </w:rPr>
        <w:t>ب</w:t>
      </w:r>
      <w:r w:rsidR="00883B7F" w:rsidRPr="00326BBB">
        <w:rPr>
          <w:rFonts w:ascii="Sakkal Majalla" w:hAnsi="Sakkal Majalla" w:cs="Sakkal Majalla" w:hint="cs"/>
          <w:sz w:val="32"/>
          <w:szCs w:val="32"/>
          <w:rtl/>
        </w:rPr>
        <w:t>َ</w:t>
      </w:r>
      <w:r w:rsidR="00883B7F" w:rsidRPr="00326BBB">
        <w:rPr>
          <w:rFonts w:ascii="Sakkal Majalla" w:hAnsi="Sakkal Majalla" w:cs="Sakkal Majalla"/>
          <w:sz w:val="32"/>
          <w:szCs w:val="32"/>
          <w:rtl/>
        </w:rPr>
        <w:t xml:space="preserve"> عليها كل</w:t>
      </w:r>
      <w:r w:rsidR="00883B7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w:t>
      </w:r>
      <w:r w:rsidR="00883B7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د. محمد الزهراني، </w:t>
      </w:r>
      <w:r w:rsidR="00883B7F"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د. ناصر القعود، </w:t>
      </w:r>
      <w:r w:rsidR="00883B7F" w:rsidRPr="00326BBB">
        <w:rPr>
          <w:rFonts w:ascii="Sakkal Majalla" w:hAnsi="Sakkal Majalla" w:cs="Sakkal Majalla" w:hint="cs"/>
          <w:sz w:val="32"/>
          <w:szCs w:val="32"/>
          <w:rtl/>
        </w:rPr>
        <w:t>و</w:t>
      </w:r>
      <w:r w:rsidRPr="00326BBB">
        <w:rPr>
          <w:rFonts w:ascii="Sakkal Majalla" w:hAnsi="Sakkal Majalla" w:cs="Sakkal Majalla"/>
          <w:sz w:val="32"/>
          <w:szCs w:val="32"/>
          <w:rtl/>
        </w:rPr>
        <w:t>د. سمر الوهيبي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وأدار الحوار حولها أ. عبدالرحمن باسلم</w:t>
      </w:r>
      <w:r w:rsidRPr="00326BBB">
        <w:rPr>
          <w:rFonts w:ascii="Sakkal Majalla" w:hAnsi="Sakkal Majalla" w:cs="Sakkal Majalla" w:hint="cs"/>
          <w:sz w:val="32"/>
          <w:szCs w:val="32"/>
          <w:rtl/>
        </w:rPr>
        <w:t>.</w:t>
      </w:r>
    </w:p>
    <w:p w14:paraId="20B9092D" w14:textId="77777777" w:rsidR="007B09F2" w:rsidRPr="00326BBB" w:rsidRDefault="007B09F2" w:rsidP="00326BBB">
      <w:pPr>
        <w:bidi/>
        <w:spacing w:after="0"/>
        <w:ind w:left="1229" w:right="567"/>
        <w:jc w:val="lowKashida"/>
        <w:rPr>
          <w:rFonts w:ascii="Sakkal Majalla" w:hAnsi="Sakkal Majalla" w:cs="Sakkal Majalla"/>
          <w:rtl/>
          <w:lang w:eastAsia="x-none"/>
        </w:rPr>
      </w:pPr>
    </w:p>
    <w:p w14:paraId="75A1CC1A" w14:textId="77777777" w:rsidR="007B09F2" w:rsidRPr="00326BBB" w:rsidRDefault="007B09F2" w:rsidP="00326BBB">
      <w:pPr>
        <w:bidi/>
        <w:spacing w:after="0"/>
        <w:ind w:left="1229" w:right="567"/>
        <w:jc w:val="lowKashida"/>
        <w:rPr>
          <w:rFonts w:ascii="Sakkal Majalla" w:hAnsi="Sakkal Majalla" w:cs="Sakkal Majalla"/>
          <w:rtl/>
          <w:lang w:eastAsia="x-none"/>
        </w:rPr>
      </w:pPr>
    </w:p>
    <w:p w14:paraId="5B1FE998" w14:textId="77777777" w:rsidR="007B09F2" w:rsidRPr="00326BBB" w:rsidRDefault="007B09F2" w:rsidP="00326BBB">
      <w:pPr>
        <w:bidi/>
        <w:spacing w:after="0"/>
        <w:ind w:left="1229" w:right="567"/>
        <w:jc w:val="lowKashida"/>
        <w:rPr>
          <w:rFonts w:ascii="Sakkal Majalla" w:hAnsi="Sakkal Majalla" w:cs="Sakkal Majalla"/>
          <w:rtl/>
          <w:lang w:eastAsia="x-none"/>
        </w:rPr>
      </w:pPr>
    </w:p>
    <w:p w14:paraId="725158A3" w14:textId="77777777" w:rsidR="007B09F2" w:rsidRPr="00326BBB" w:rsidRDefault="007B09F2" w:rsidP="00326BBB">
      <w:pPr>
        <w:bidi/>
        <w:spacing w:after="0"/>
        <w:ind w:left="1229" w:right="567"/>
        <w:jc w:val="lowKashida"/>
        <w:rPr>
          <w:rFonts w:ascii="Sakkal Majalla" w:hAnsi="Sakkal Majalla" w:cs="Sakkal Majalla"/>
          <w:rtl/>
          <w:lang w:eastAsia="x-none"/>
        </w:rPr>
      </w:pPr>
    </w:p>
    <w:p w14:paraId="35C25F0D" w14:textId="77777777" w:rsidR="007B09F2" w:rsidRPr="00326BBB" w:rsidRDefault="007B09F2" w:rsidP="00326BBB">
      <w:pPr>
        <w:bidi/>
        <w:spacing w:after="0"/>
        <w:ind w:left="1229" w:right="567"/>
        <w:jc w:val="lowKashida"/>
        <w:rPr>
          <w:rFonts w:ascii="Sakkal Majalla" w:hAnsi="Sakkal Majalla" w:cs="Sakkal Majalla"/>
          <w:rtl/>
          <w:lang w:eastAsia="x-none"/>
        </w:rPr>
      </w:pPr>
    </w:p>
    <w:p w14:paraId="7CC536AF" w14:textId="77777777" w:rsidR="007B09F2" w:rsidRPr="00326BBB" w:rsidRDefault="007B09F2" w:rsidP="00326BBB">
      <w:pPr>
        <w:bidi/>
        <w:spacing w:after="0"/>
        <w:ind w:left="521" w:right="567"/>
        <w:jc w:val="center"/>
        <w:rPr>
          <w:rFonts w:ascii="Sakkal Majalla" w:hAnsi="Sakkal Majalla" w:cs="Sakkal Majalla"/>
          <w:b/>
          <w:bCs/>
          <w:sz w:val="40"/>
          <w:szCs w:val="40"/>
          <w:rtl/>
        </w:rPr>
      </w:pPr>
    </w:p>
    <w:p w14:paraId="34CFC3EC" w14:textId="77777777" w:rsidR="007B09F2" w:rsidRPr="00326BBB" w:rsidRDefault="007B09F2" w:rsidP="00326BBB">
      <w:pPr>
        <w:bidi/>
        <w:spacing w:after="0"/>
        <w:ind w:left="521" w:right="567"/>
        <w:jc w:val="center"/>
        <w:rPr>
          <w:rFonts w:ascii="Sakkal Majalla" w:hAnsi="Sakkal Majalla" w:cs="Sakkal Majalla"/>
          <w:b/>
          <w:bCs/>
          <w:sz w:val="40"/>
          <w:szCs w:val="40"/>
          <w:rtl/>
        </w:rPr>
      </w:pPr>
    </w:p>
    <w:p w14:paraId="219C0163" w14:textId="77777777" w:rsidR="007B09F2" w:rsidRPr="00326BBB" w:rsidRDefault="007B09F2" w:rsidP="00326BBB">
      <w:pPr>
        <w:bidi/>
        <w:spacing w:after="0"/>
        <w:ind w:left="521" w:right="567"/>
        <w:jc w:val="center"/>
        <w:rPr>
          <w:rFonts w:ascii="Sakkal Majalla" w:hAnsi="Sakkal Majalla" w:cs="Sakkal Majalla"/>
          <w:b/>
          <w:bCs/>
          <w:sz w:val="40"/>
          <w:szCs w:val="40"/>
          <w:rtl/>
        </w:rPr>
      </w:pPr>
    </w:p>
    <w:p w14:paraId="78EE05D5" w14:textId="77777777" w:rsidR="007B09F2" w:rsidRPr="00326BBB" w:rsidRDefault="007B09F2" w:rsidP="00326BBB">
      <w:pPr>
        <w:bidi/>
        <w:spacing w:after="0"/>
        <w:ind w:left="521" w:right="567"/>
        <w:jc w:val="center"/>
        <w:rPr>
          <w:rFonts w:ascii="Sakkal Majalla" w:hAnsi="Sakkal Majalla" w:cs="Sakkal Majalla"/>
          <w:b/>
          <w:bCs/>
          <w:sz w:val="40"/>
          <w:szCs w:val="40"/>
          <w:rtl/>
        </w:rPr>
      </w:pPr>
    </w:p>
    <w:p w14:paraId="5E62B889" w14:textId="77777777" w:rsidR="00EC10A3" w:rsidRPr="00326BBB" w:rsidRDefault="00EC10A3" w:rsidP="00326BBB">
      <w:pPr>
        <w:bidi/>
        <w:spacing w:after="0"/>
        <w:ind w:left="521" w:right="567"/>
        <w:jc w:val="center"/>
        <w:rPr>
          <w:rFonts w:ascii="Sakkal Majalla" w:hAnsi="Sakkal Majalla" w:cs="Sakkal Majalla"/>
          <w:b/>
          <w:bCs/>
          <w:sz w:val="28"/>
          <w:szCs w:val="28"/>
          <w:rtl/>
        </w:rPr>
      </w:pPr>
    </w:p>
    <w:p w14:paraId="0C4E38DD" w14:textId="77777777" w:rsidR="00901E15" w:rsidRPr="00326BBB" w:rsidRDefault="00901E15" w:rsidP="00326BBB">
      <w:pPr>
        <w:bidi/>
        <w:spacing w:after="0"/>
        <w:ind w:left="521" w:right="567"/>
        <w:jc w:val="center"/>
        <w:rPr>
          <w:rFonts w:ascii="Sakkal Majalla" w:hAnsi="Sakkal Majalla" w:cs="Sakkal Majalla"/>
          <w:b/>
          <w:bCs/>
          <w:sz w:val="28"/>
          <w:szCs w:val="28"/>
          <w:rtl/>
        </w:rPr>
      </w:pPr>
    </w:p>
    <w:p w14:paraId="2FE828A3" w14:textId="77777777" w:rsidR="00901E15" w:rsidRPr="00326BBB" w:rsidRDefault="00901E15" w:rsidP="00326BBB">
      <w:pPr>
        <w:bidi/>
        <w:spacing w:after="0"/>
        <w:ind w:left="521" w:right="567"/>
        <w:jc w:val="center"/>
        <w:rPr>
          <w:rFonts w:ascii="Sakkal Majalla" w:hAnsi="Sakkal Majalla" w:cs="Sakkal Majalla"/>
          <w:b/>
          <w:bCs/>
          <w:sz w:val="28"/>
          <w:szCs w:val="28"/>
          <w:rtl/>
        </w:rPr>
      </w:pPr>
    </w:p>
    <w:p w14:paraId="786BD173" w14:textId="77777777" w:rsidR="00901E15" w:rsidRPr="00326BBB" w:rsidRDefault="00901E15" w:rsidP="00326BBB">
      <w:pPr>
        <w:bidi/>
        <w:spacing w:after="0"/>
        <w:ind w:left="521" w:right="567"/>
        <w:jc w:val="center"/>
        <w:rPr>
          <w:rFonts w:ascii="Sakkal Majalla" w:hAnsi="Sakkal Majalla" w:cs="Sakkal Majalla"/>
          <w:b/>
          <w:bCs/>
          <w:sz w:val="28"/>
          <w:szCs w:val="28"/>
          <w:rtl/>
        </w:rPr>
      </w:pPr>
    </w:p>
    <w:p w14:paraId="5B4F199E" w14:textId="77777777" w:rsidR="007B09F2" w:rsidRPr="00326BBB" w:rsidRDefault="007B09F2" w:rsidP="00326BBB">
      <w:pPr>
        <w:bidi/>
        <w:spacing w:after="0" w:line="240" w:lineRule="auto"/>
        <w:ind w:left="521" w:right="567"/>
        <w:jc w:val="center"/>
        <w:rPr>
          <w:rFonts w:ascii="Sakkal Majalla" w:hAnsi="Sakkal Majalla" w:cs="Sakkal Majalla"/>
          <w:b/>
          <w:bCs/>
          <w:sz w:val="28"/>
          <w:szCs w:val="28"/>
          <w:rtl/>
        </w:rPr>
      </w:pPr>
      <w:r w:rsidRPr="00326BBB">
        <w:rPr>
          <w:rFonts w:ascii="Sakkal Majalla" w:hAnsi="Sakkal Majalla" w:cs="Sakkal Majalla"/>
          <w:b/>
          <w:bCs/>
          <w:sz w:val="28"/>
          <w:szCs w:val="28"/>
          <w:rtl/>
        </w:rPr>
        <w:lastRenderedPageBreak/>
        <w:t>المحتويات</w:t>
      </w:r>
    </w:p>
    <w:p w14:paraId="0496B185"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تمهيد</w:t>
      </w:r>
    </w:p>
    <w:p w14:paraId="2424FD1B"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فهرس المحتويات</w:t>
      </w:r>
    </w:p>
    <w:p w14:paraId="3A0EBAB8"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الملخص التنفيذي</w:t>
      </w:r>
    </w:p>
    <w:p w14:paraId="621DEA60"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الورقة الرئيسة: د. إحسان بو</w:t>
      </w:r>
      <w:r w:rsidR="0030429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حليقة</w:t>
      </w:r>
    </w:p>
    <w:p w14:paraId="30B5544B"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التعقيبات:</w:t>
      </w:r>
    </w:p>
    <w:p w14:paraId="376F9EE8" w14:textId="77777777" w:rsidR="007B09F2" w:rsidRPr="00326BBB" w:rsidRDefault="0030429B" w:rsidP="00326BBB">
      <w:pPr>
        <w:pStyle w:val="NormalWeb"/>
        <w:bidi/>
        <w:spacing w:before="0" w:beforeAutospacing="0" w:after="0" w:afterAutospacing="0"/>
        <w:ind w:left="1961"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التعقيب الأول</w:t>
      </w:r>
      <w:r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 xml:space="preserve"> د. محمد الزهراني</w:t>
      </w:r>
    </w:p>
    <w:p w14:paraId="50300611" w14:textId="77777777" w:rsidR="007B09F2" w:rsidRPr="00326BBB" w:rsidRDefault="0030429B" w:rsidP="00326BBB">
      <w:pPr>
        <w:pStyle w:val="NormalWeb"/>
        <w:bidi/>
        <w:spacing w:before="0" w:beforeAutospacing="0" w:after="0" w:afterAutospacing="0"/>
        <w:ind w:left="1961"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التعقيب الثاني</w:t>
      </w:r>
      <w:r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 xml:space="preserve"> د. ناصر القعود </w:t>
      </w:r>
    </w:p>
    <w:p w14:paraId="5D65A792" w14:textId="77777777" w:rsidR="007B09F2" w:rsidRPr="00326BBB" w:rsidRDefault="0030429B" w:rsidP="00326BBB">
      <w:pPr>
        <w:pStyle w:val="NormalWeb"/>
        <w:bidi/>
        <w:spacing w:before="0" w:beforeAutospacing="0" w:after="0" w:afterAutospacing="0"/>
        <w:ind w:left="1961" w:right="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التعقيب الثالث -</w:t>
      </w:r>
      <w:r w:rsidR="007B09F2"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د. سمر الوهيبي</w:t>
      </w:r>
    </w:p>
    <w:p w14:paraId="1FDA6D60"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إدارة الحوار: أ. عبدالرحمن باسلم</w:t>
      </w:r>
    </w:p>
    <w:p w14:paraId="19A2AD7B"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المداخلات حول القضية</w:t>
      </w:r>
      <w:r w:rsidR="00DA5F1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p>
    <w:p w14:paraId="10E6049A" w14:textId="77777777" w:rsidR="007B09F2" w:rsidRPr="00326BBB" w:rsidRDefault="007B09F2"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tl/>
        </w:rPr>
      </w:pPr>
      <w:bookmarkStart w:id="0" w:name="_Hlk178873426"/>
      <w:r w:rsidRPr="00326BBB">
        <w:rPr>
          <w:rFonts w:ascii="Sakkal Majalla" w:hAnsi="Sakkal Majalla" w:cs="Sakkal Majalla" w:hint="cs"/>
          <w:sz w:val="32"/>
          <w:szCs w:val="32"/>
          <w:rtl/>
        </w:rPr>
        <w:t>أوجه التقاطع</w:t>
      </w:r>
      <w:r w:rsidR="00DA5F1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والتمايز بين الاقتصاد المكاني والاقتصاد الإقليمي.</w:t>
      </w:r>
    </w:p>
    <w:p w14:paraId="634B5545" w14:textId="77777777" w:rsidR="007B09F2" w:rsidRPr="00326BBB" w:rsidRDefault="007B09F2"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tl/>
        </w:rPr>
      </w:pPr>
      <w:bookmarkStart w:id="1" w:name="_Hlk178873512"/>
      <w:bookmarkEnd w:id="0"/>
      <w:r w:rsidRPr="00326BBB">
        <w:rPr>
          <w:rFonts w:ascii="Sakkal Majalla" w:hAnsi="Sakkal Majalla" w:cs="Sakkal Majalla" w:hint="cs"/>
          <w:sz w:val="32"/>
          <w:szCs w:val="32"/>
          <w:rtl/>
        </w:rPr>
        <w:t>الاقتصاد المكاني</w:t>
      </w:r>
      <w:r w:rsidR="00DA5F1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وتحقيق أغراض التنمية في المملكة.</w:t>
      </w:r>
    </w:p>
    <w:bookmarkEnd w:id="1"/>
    <w:p w14:paraId="5C13234A" w14:textId="77777777" w:rsidR="007B09F2" w:rsidRPr="00326BBB" w:rsidRDefault="00DA5F1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الاقتصاد المكاني في ضوء</w:t>
      </w:r>
      <w:r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رؤية 2030</w:t>
      </w:r>
      <w:r w:rsidRPr="00326BBB">
        <w:rPr>
          <w:rFonts w:ascii="Sakkal Majalla" w:hAnsi="Sakkal Majalla" w:cs="Sakkal Majalla" w:hint="cs"/>
          <w:sz w:val="32"/>
          <w:szCs w:val="32"/>
          <w:rtl/>
        </w:rPr>
        <w:t>م</w:t>
      </w:r>
      <w:r w:rsidR="007B09F2" w:rsidRPr="00326BBB">
        <w:rPr>
          <w:rFonts w:ascii="Sakkal Majalla" w:hAnsi="Sakkal Majalla" w:cs="Sakkal Majalla"/>
          <w:sz w:val="32"/>
          <w:szCs w:val="32"/>
        </w:rPr>
        <w:t>.</w:t>
      </w:r>
    </w:p>
    <w:p w14:paraId="653DA4F3" w14:textId="77777777" w:rsidR="007B09F2" w:rsidRPr="00326BBB" w:rsidRDefault="007B09F2"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المدن</w:t>
      </w:r>
      <w:r w:rsidR="001F2FC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الاقتصادية</w:t>
      </w:r>
      <w:r w:rsidR="001F2FCA"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ودورها ا</w:t>
      </w:r>
      <w:r w:rsidRPr="00326BBB">
        <w:rPr>
          <w:rFonts w:ascii="Sakkal Majalla" w:hAnsi="Sakkal Majalla" w:cs="Sakkal Majalla"/>
          <w:sz w:val="32"/>
          <w:szCs w:val="32"/>
          <w:rtl/>
        </w:rPr>
        <w:t>لتنظيمي</w:t>
      </w:r>
      <w:r w:rsidR="001F2FC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w:t>
      </w:r>
      <w:r w:rsidRPr="00326BBB">
        <w:rPr>
          <w:rFonts w:ascii="Sakkal Majalla" w:hAnsi="Sakkal Majalla" w:cs="Sakkal Majalla" w:hint="cs"/>
          <w:sz w:val="32"/>
          <w:szCs w:val="32"/>
          <w:rtl/>
        </w:rPr>
        <w:t>.</w:t>
      </w:r>
    </w:p>
    <w:p w14:paraId="08EDDAAB" w14:textId="77777777" w:rsidR="007B09F2" w:rsidRPr="00326BBB" w:rsidRDefault="007B09F2"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متطلبات تطبيق الاقتصاد المكاني في الواقع السعودي.</w:t>
      </w:r>
    </w:p>
    <w:p w14:paraId="27EA842D" w14:textId="77777777" w:rsidR="007B09F2" w:rsidRPr="00326BBB" w:rsidRDefault="007B09F2"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التنمية المستدامة لمدينة الرياض في ضوء اقتصاديات المكان.</w:t>
      </w:r>
    </w:p>
    <w:p w14:paraId="6ADD72B5" w14:textId="77777777" w:rsidR="007B09F2" w:rsidRPr="00326BBB" w:rsidRDefault="001F2FCA"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الميزة النسبية لمنطقة الجو</w:t>
      </w:r>
      <w:r w:rsidRPr="00326BBB">
        <w:rPr>
          <w:rFonts w:ascii="Sakkal Majalla" w:hAnsi="Sakkal Majalla" w:cs="Sakkal Majalla" w:hint="cs"/>
          <w:sz w:val="32"/>
          <w:szCs w:val="32"/>
          <w:rtl/>
        </w:rPr>
        <w:t xml:space="preserve">ف؛ بصفتها </w:t>
      </w:r>
      <w:r w:rsidR="007B09F2" w:rsidRPr="00326BBB">
        <w:rPr>
          <w:rFonts w:ascii="Sakkal Majalla" w:hAnsi="Sakkal Majalla" w:cs="Sakkal Majalla" w:hint="cs"/>
          <w:sz w:val="32"/>
          <w:szCs w:val="32"/>
          <w:rtl/>
        </w:rPr>
        <w:t>نموذج</w:t>
      </w:r>
      <w:r w:rsidRPr="00326BBB">
        <w:rPr>
          <w:rFonts w:ascii="Sakkal Majalla" w:hAnsi="Sakkal Majalla" w:cs="Sakkal Majalla" w:hint="cs"/>
          <w:sz w:val="32"/>
          <w:szCs w:val="32"/>
          <w:rtl/>
        </w:rPr>
        <w:t>ًا</w:t>
      </w:r>
      <w:r w:rsidR="007B09F2" w:rsidRPr="00326BBB">
        <w:rPr>
          <w:rFonts w:ascii="Sakkal Majalla" w:hAnsi="Sakkal Majalla" w:cs="Sakkal Majalla" w:hint="cs"/>
          <w:sz w:val="32"/>
          <w:szCs w:val="32"/>
          <w:rtl/>
        </w:rPr>
        <w:t xml:space="preserve"> للتنمية الزراعية المستدامة.</w:t>
      </w:r>
    </w:p>
    <w:p w14:paraId="4C868B14"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الذكاء</w:t>
      </w:r>
      <w:r w:rsidRPr="00326BBB">
        <w:rPr>
          <w:rFonts w:ascii="Sakkal Majalla" w:hAnsi="Sakkal Majalla" w:cs="Sakkal Majalla"/>
          <w:sz w:val="32"/>
          <w:szCs w:val="32"/>
          <w:rtl/>
        </w:rPr>
        <w:t xml:space="preserve"> الاصطناعي</w:t>
      </w:r>
      <w:r w:rsidR="0094059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00940596" w:rsidRPr="00326BBB">
        <w:rPr>
          <w:rFonts w:ascii="Sakkal Majalla" w:hAnsi="Sakkal Majalla" w:cs="Sakkal Majalla"/>
          <w:sz w:val="32"/>
          <w:szCs w:val="32"/>
          <w:rtl/>
        </w:rPr>
        <w:t>تقنية</w:t>
      </w:r>
      <w:r w:rsidR="0094059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المعلومات</w:t>
      </w:r>
      <w:r w:rsidR="0094059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ودورهما في</w:t>
      </w:r>
      <w:r w:rsidRPr="00326BBB">
        <w:rPr>
          <w:rFonts w:ascii="Sakkal Majalla" w:hAnsi="Sakkal Majalla" w:cs="Sakkal Majalla"/>
          <w:sz w:val="32"/>
          <w:szCs w:val="32"/>
          <w:rtl/>
        </w:rPr>
        <w:t xml:space="preserve"> التنمية المناطقية</w:t>
      </w:r>
      <w:r w:rsidRPr="00326BBB">
        <w:rPr>
          <w:rFonts w:ascii="Sakkal Majalla" w:hAnsi="Sakkal Majalla" w:cs="Sakkal Majalla" w:hint="cs"/>
          <w:sz w:val="32"/>
          <w:szCs w:val="32"/>
          <w:rtl/>
        </w:rPr>
        <w:t>.</w:t>
      </w:r>
    </w:p>
    <w:p w14:paraId="60926BE2"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التوصيات</w:t>
      </w:r>
    </w:p>
    <w:p w14:paraId="6C41B356"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 xml:space="preserve">المصادر </w:t>
      </w:r>
      <w:r w:rsidR="0094059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والمراجع</w:t>
      </w:r>
    </w:p>
    <w:p w14:paraId="2F89DC36" w14:textId="77777777" w:rsidR="007B09F2" w:rsidRPr="00326BBB" w:rsidRDefault="007B09F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المشاركون</w:t>
      </w:r>
    </w:p>
    <w:p w14:paraId="56D1C1BB" w14:textId="77777777" w:rsidR="007B09F2" w:rsidRPr="00326BBB" w:rsidRDefault="00A44E94" w:rsidP="00326BBB">
      <w:pPr>
        <w:pStyle w:val="NormalWeb"/>
        <w:numPr>
          <w:ilvl w:val="0"/>
          <w:numId w:val="1"/>
        </w:numPr>
        <w:bidi/>
        <w:spacing w:before="0" w:beforeAutospacing="0" w:after="0" w:afterAutospacing="0"/>
        <w:jc w:val="lowKashida"/>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الملخص التنفيذي</w:t>
      </w:r>
      <w:r w:rsidRPr="00326BBB">
        <w:rPr>
          <w:rFonts w:ascii="Sakkal Majalla" w:hAnsi="Sakkal Majalla" w:cs="Sakkal Majalla" w:hint="cs"/>
          <w:b/>
          <w:bCs/>
          <w:sz w:val="32"/>
          <w:szCs w:val="32"/>
          <w:rtl/>
        </w:rPr>
        <w:t>:</w:t>
      </w:r>
    </w:p>
    <w:p w14:paraId="48021307" w14:textId="77777777" w:rsidR="00E3133E" w:rsidRPr="00326BBB" w:rsidRDefault="00AA205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يتناول هذا التقرير قضية دور</w:t>
      </w:r>
      <w:r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الاقتصاد المكاني في تحقيق رؤ</w:t>
      </w:r>
      <w:r w:rsidR="007B09F2" w:rsidRPr="00326BBB">
        <w:rPr>
          <w:rFonts w:ascii="Sakkal Majalla" w:hAnsi="Sakkal Majalla" w:cs="Sakkal Majalla" w:hint="cs"/>
          <w:sz w:val="32"/>
          <w:szCs w:val="32"/>
          <w:rtl/>
        </w:rPr>
        <w:t>ي</w:t>
      </w:r>
      <w:r w:rsidR="007B09F2" w:rsidRPr="00326BBB">
        <w:rPr>
          <w:rFonts w:ascii="Sakkal Majalla" w:hAnsi="Sakkal Majalla" w:cs="Sakkal Majalla"/>
          <w:sz w:val="32"/>
          <w:szCs w:val="32"/>
          <w:rtl/>
        </w:rPr>
        <w:t>ة السعودية 2030</w:t>
      </w:r>
      <w:r w:rsidRPr="00326BBB">
        <w:rPr>
          <w:rFonts w:ascii="Sakkal Majalla" w:hAnsi="Sakkal Majalla" w:cs="Sakkal Majalla" w:hint="cs"/>
          <w:sz w:val="32"/>
          <w:szCs w:val="32"/>
          <w:rtl/>
        </w:rPr>
        <w:t>م،</w:t>
      </w:r>
      <w:r w:rsidR="007B09F2"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وأشار د. إحسان بو</w:t>
      </w:r>
      <w:r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 xml:space="preserve">حليقة في الورقة الرئيسة إلى أن رؤية المملكة </w:t>
      </w:r>
      <w:r w:rsidR="007B09F2" w:rsidRPr="00326BBB">
        <w:rPr>
          <w:rFonts w:ascii="Sakkal Majalla" w:hAnsi="Sakkal Majalla" w:cs="Sakkal Majalla"/>
          <w:sz w:val="32"/>
          <w:szCs w:val="32"/>
        </w:rPr>
        <w:t>2030</w:t>
      </w:r>
      <w:r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جلبت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و</w:t>
      </w:r>
      <w:r w:rsidRPr="00326BBB">
        <w:rPr>
          <w:rFonts w:ascii="Sakkal Majalla" w:hAnsi="Sakkal Majalla" w:cs="Sakkal Majalla" w:hint="cs"/>
          <w:sz w:val="32"/>
          <w:szCs w:val="32"/>
          <w:rtl/>
        </w:rPr>
        <w:t>َ</w:t>
      </w:r>
      <w:r w:rsidRPr="00326BBB">
        <w:rPr>
          <w:rFonts w:ascii="Sakkal Majalla" w:hAnsi="Sakkal Majalla" w:cs="Sakkal Majalla"/>
          <w:sz w:val="32"/>
          <w:szCs w:val="32"/>
          <w:rtl/>
        </w:rPr>
        <w:t>ج</w:t>
      </w:r>
      <w:r w:rsidRPr="00326BBB">
        <w:rPr>
          <w:rFonts w:ascii="Sakkal Majalla" w:hAnsi="Sakkal Majalla" w:cs="Sakkal Majalla" w:hint="cs"/>
          <w:sz w:val="32"/>
          <w:szCs w:val="32"/>
          <w:rtl/>
        </w:rPr>
        <w:t>ُّ</w:t>
      </w:r>
      <w:r w:rsidRPr="00326BBB">
        <w:rPr>
          <w:rFonts w:ascii="Sakkal Majalla" w:hAnsi="Sakkal Majalla" w:cs="Sakkal Majalla"/>
          <w:sz w:val="32"/>
          <w:szCs w:val="32"/>
          <w:rtl/>
        </w:rPr>
        <w:t>ه</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جديد</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يأخذ</w:t>
      </w:r>
      <w:r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الاقتصاد السعودي إلى خارج "منطقة</w:t>
      </w:r>
      <w:r w:rsidR="007B09F2" w:rsidRPr="00326BBB">
        <w:rPr>
          <w:rFonts w:ascii="Sakkal Majalla" w:hAnsi="Sakkal Majalla" w:cs="Sakkal Majalla" w:hint="cs"/>
          <w:sz w:val="32"/>
          <w:szCs w:val="32"/>
          <w:rtl/>
        </w:rPr>
        <w:t xml:space="preserve"> </w:t>
      </w:r>
      <w:r w:rsidR="007B09F2" w:rsidRPr="00326BBB">
        <w:rPr>
          <w:rFonts w:ascii="Sakkal Majalla" w:hAnsi="Sakkal Majalla" w:cs="Sakkal Majalla"/>
          <w:sz w:val="32"/>
          <w:szCs w:val="32"/>
          <w:rtl/>
        </w:rPr>
        <w:t>ال</w:t>
      </w:r>
      <w:r w:rsidR="007B09F2" w:rsidRPr="00326BBB">
        <w:rPr>
          <w:rFonts w:ascii="Sakkal Majalla" w:hAnsi="Sakkal Majalla" w:cs="Sakkal Majalla" w:hint="cs"/>
          <w:sz w:val="32"/>
          <w:szCs w:val="32"/>
          <w:rtl/>
        </w:rPr>
        <w:t>د</w:t>
      </w:r>
      <w:r w:rsidR="007B09F2" w:rsidRPr="00326BBB">
        <w:rPr>
          <w:rFonts w:ascii="Sakkal Majalla" w:hAnsi="Sakkal Majalla" w:cs="Sakkal Majalla"/>
          <w:sz w:val="32"/>
          <w:szCs w:val="32"/>
          <w:rtl/>
        </w:rPr>
        <w:t>عَة"</w:t>
      </w:r>
      <w:r w:rsidRPr="00326BBB">
        <w:rPr>
          <w:rFonts w:ascii="Sakkal Majalla" w:hAnsi="Sakkal Majalla" w:cs="Sakkal Majalla" w:hint="cs"/>
          <w:sz w:val="32"/>
          <w:szCs w:val="32"/>
          <w:rtl/>
        </w:rPr>
        <w:t>؛</w:t>
      </w:r>
      <w:r w:rsidR="007B09F2" w:rsidRPr="00326BBB">
        <w:rPr>
          <w:rFonts w:ascii="Sakkal Majalla" w:hAnsi="Sakkal Majalla" w:cs="Sakkal Majalla"/>
          <w:sz w:val="32"/>
          <w:szCs w:val="32"/>
          <w:rtl/>
        </w:rPr>
        <w:t xml:space="preserve"> حيث الآفاق الأرحب</w:t>
      </w:r>
      <w:r w:rsidR="00E3133E" w:rsidRPr="00326BBB">
        <w:rPr>
          <w:rFonts w:ascii="Sakkal Majalla" w:hAnsi="Sakkal Majalla" w:cs="Sakkal Majalla" w:hint="cs"/>
          <w:sz w:val="32"/>
          <w:szCs w:val="32"/>
          <w:rtl/>
        </w:rPr>
        <w:t>، وعلى ال</w:t>
      </w:r>
      <w:r w:rsidR="007B09F2" w:rsidRPr="00326BBB">
        <w:rPr>
          <w:rFonts w:ascii="Sakkal Majalla" w:hAnsi="Sakkal Majalla" w:cs="Sakkal Majalla"/>
          <w:sz w:val="32"/>
          <w:szCs w:val="32"/>
          <w:rtl/>
        </w:rPr>
        <w:t>رغم</w:t>
      </w:r>
      <w:r w:rsidR="00E3133E" w:rsidRPr="00326BBB">
        <w:rPr>
          <w:rFonts w:ascii="Sakkal Majalla" w:hAnsi="Sakkal Majalla" w:cs="Sakkal Majalla" w:hint="cs"/>
          <w:sz w:val="32"/>
          <w:szCs w:val="32"/>
          <w:rtl/>
        </w:rPr>
        <w:t xml:space="preserve"> من</w:t>
      </w:r>
      <w:r w:rsidR="00E3133E" w:rsidRPr="00326BBB">
        <w:rPr>
          <w:rFonts w:ascii="Sakkal Majalla" w:hAnsi="Sakkal Majalla" w:cs="Sakkal Majalla"/>
          <w:sz w:val="32"/>
          <w:szCs w:val="32"/>
          <w:rtl/>
        </w:rPr>
        <w:t xml:space="preserve"> أنها تعج بفرص واعدة</w:t>
      </w:r>
      <w:r w:rsidR="00E3133E" w:rsidRPr="00326BBB">
        <w:rPr>
          <w:rFonts w:ascii="Sakkal Majalla" w:hAnsi="Sakkal Majalla" w:cs="Sakkal Majalla" w:hint="cs"/>
          <w:sz w:val="32"/>
          <w:szCs w:val="32"/>
          <w:rtl/>
        </w:rPr>
        <w:t xml:space="preserve"> </w:t>
      </w:r>
      <w:r w:rsidR="00E3133E" w:rsidRPr="00326BBB">
        <w:rPr>
          <w:rFonts w:ascii="Sakkal Majalla" w:hAnsi="Sakkal Majalla" w:cs="Sakkal Majalla"/>
          <w:sz w:val="32"/>
          <w:szCs w:val="32"/>
          <w:rtl/>
        </w:rPr>
        <w:t>لكنها رحابٌ</w:t>
      </w:r>
      <w:r w:rsidR="007B09F2" w:rsidRPr="00326BBB">
        <w:rPr>
          <w:rFonts w:ascii="Sakkal Majalla" w:hAnsi="Sakkal Majalla" w:cs="Sakkal Majalla"/>
          <w:sz w:val="32"/>
          <w:szCs w:val="32"/>
          <w:rtl/>
        </w:rPr>
        <w:t xml:space="preserve"> دونها تحديات متنوعة</w:t>
      </w:r>
      <w:r w:rsidR="007B09F2" w:rsidRPr="00326BBB">
        <w:rPr>
          <w:rFonts w:ascii="Sakkal Majalla" w:hAnsi="Sakkal Majalla" w:cs="Sakkal Majalla"/>
          <w:sz w:val="32"/>
          <w:szCs w:val="32"/>
        </w:rPr>
        <w:t>.</w:t>
      </w:r>
      <w:r w:rsidR="007B09F2" w:rsidRPr="00326BBB">
        <w:rPr>
          <w:rFonts w:ascii="Sakkal Majalla" w:hAnsi="Sakkal Majalla" w:cs="Sakkal Majalla" w:hint="cs"/>
          <w:sz w:val="32"/>
          <w:szCs w:val="32"/>
          <w:rtl/>
        </w:rPr>
        <w:t xml:space="preserve"> </w:t>
      </w:r>
    </w:p>
    <w:p w14:paraId="12A0C332" w14:textId="77777777" w:rsidR="007B09F2" w:rsidRPr="00326BBB" w:rsidRDefault="007B09F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ومن تلك الآفاق الرحبة</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الاهتمام بالاقتصاد المكاني</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وما يشمله من تنمية المناطق</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وتطوير سعتها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للمساهمة في النمو</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والتنوع</w:t>
      </w:r>
      <w:r w:rsidR="00C456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يحقق ليس فقط التنمية المتوازنة</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w:t>
      </w:r>
      <w:r w:rsidR="00E3133E" w:rsidRPr="00326BBB">
        <w:rPr>
          <w:rFonts w:ascii="Sakkal Majalla" w:hAnsi="Sakkal Majalla" w:cs="Sakkal Majalla"/>
          <w:sz w:val="32"/>
          <w:szCs w:val="32"/>
          <w:rtl/>
        </w:rPr>
        <w:t xml:space="preserve"> تشخيص المزايا</w:t>
      </w:r>
      <w:r w:rsidR="00E3133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النسبية</w:t>
      </w:r>
      <w:r w:rsidR="00E3133E"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والتنافسية للمكان</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والسعي لتعظيم الاستفادة م</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ها</w:t>
      </w:r>
      <w:r w:rsidR="00E313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E3133E" w:rsidRPr="00326BBB">
        <w:rPr>
          <w:rFonts w:ascii="Sakkal Majalla" w:hAnsi="Sakkal Majalla" w:cs="Sakkal Majalla" w:hint="cs"/>
          <w:sz w:val="32"/>
          <w:szCs w:val="32"/>
          <w:rtl/>
        </w:rPr>
        <w:t>و</w:t>
      </w:r>
      <w:r w:rsidRPr="00326BBB">
        <w:rPr>
          <w:rFonts w:ascii="Sakkal Majalla" w:hAnsi="Sakkal Majalla" w:cs="Sakkal Majalla"/>
          <w:sz w:val="32"/>
          <w:szCs w:val="32"/>
          <w:rtl/>
        </w:rPr>
        <w:t>لكن</w:t>
      </w:r>
      <w:r w:rsidR="00E3133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لتحقيق ذلك متطلبات لابد من</w:t>
      </w:r>
      <w:r w:rsidR="00E3133E" w:rsidRPr="00326BBB">
        <w:rPr>
          <w:rFonts w:ascii="Sakkal Majalla" w:hAnsi="Sakkal Majalla" w:cs="Sakkal Majalla" w:hint="cs"/>
          <w:sz w:val="32"/>
          <w:szCs w:val="32"/>
          <w:rtl/>
        </w:rPr>
        <w:t xml:space="preserve"> استيفائ</w:t>
      </w:r>
      <w:r w:rsidRPr="00326BBB">
        <w:rPr>
          <w:rFonts w:ascii="Sakkal Majalla" w:hAnsi="Sakkal Majalla" w:cs="Sakkal Majalla" w:hint="cs"/>
          <w:sz w:val="32"/>
          <w:szCs w:val="32"/>
          <w:rtl/>
        </w:rPr>
        <w:t>ها</w:t>
      </w:r>
      <w:r w:rsidRPr="00326BBB">
        <w:rPr>
          <w:rFonts w:ascii="Sakkal Majalla" w:hAnsi="Sakkal Majalla" w:cs="Sakkal Majalla"/>
          <w:sz w:val="32"/>
          <w:szCs w:val="32"/>
        </w:rPr>
        <w:t>.</w:t>
      </w:r>
    </w:p>
    <w:p w14:paraId="3C6D0BDD" w14:textId="77777777" w:rsidR="007B09F2" w:rsidRPr="00326BBB" w:rsidRDefault="007B09F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بينما أكَّد د. محمد الزهراني في التعقيب</w:t>
      </w:r>
      <w:r w:rsidR="00624A0B" w:rsidRPr="00326BBB">
        <w:rPr>
          <w:rFonts w:ascii="Sakkal Majalla" w:hAnsi="Sakkal Majalla" w:cs="Sakkal Majalla" w:hint="cs"/>
          <w:sz w:val="32"/>
          <w:szCs w:val="32"/>
          <w:rtl/>
        </w:rPr>
        <w:t xml:space="preserve"> </w:t>
      </w:r>
      <w:r w:rsidR="00624A0B" w:rsidRPr="00326BBB">
        <w:rPr>
          <w:rFonts w:ascii="Sakkal Majalla" w:hAnsi="Sakkal Majalla" w:cs="Sakkal Majalla"/>
          <w:sz w:val="32"/>
          <w:szCs w:val="32"/>
          <w:rtl/>
        </w:rPr>
        <w:t>الأول</w:t>
      </w:r>
      <w:r w:rsidR="00624A0B"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 xml:space="preserve"> أن </w:t>
      </w:r>
      <w:r w:rsidRPr="00326BBB">
        <w:rPr>
          <w:rFonts w:ascii="Sakkal Majalla" w:hAnsi="Sakkal Majalla" w:cs="Sakkal Majalla"/>
          <w:sz w:val="32"/>
          <w:szCs w:val="32"/>
          <w:rtl/>
        </w:rPr>
        <w:t>الاق</w:t>
      </w:r>
      <w:r w:rsidR="00624A0B" w:rsidRPr="00326BBB">
        <w:rPr>
          <w:rFonts w:ascii="Sakkal Majalla" w:hAnsi="Sakkal Majalla" w:cs="Sakkal Majalla"/>
          <w:sz w:val="32"/>
          <w:szCs w:val="32"/>
          <w:rtl/>
        </w:rPr>
        <w:t>تصاد المكاني يُعتبر جزءًا أساسي</w:t>
      </w:r>
      <w:r w:rsidR="00624A0B"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624A0B" w:rsidRPr="00326BBB">
        <w:rPr>
          <w:rFonts w:ascii="Sakkal Majalla" w:hAnsi="Sakkal Majalla" w:cs="Sakkal Majalla"/>
          <w:sz w:val="32"/>
          <w:szCs w:val="32"/>
          <w:rtl/>
        </w:rPr>
        <w:t xml:space="preserve"> في تحقيق رؤية</w:t>
      </w:r>
      <w:r w:rsidR="00624A0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السعودية2030</w:t>
      </w:r>
      <w:r w:rsidR="00624A0B"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يهدف إلى تحقيق التنمية المتوازنة بين مناطق المملكة، وتنويع النمو الاقتصادي عن طريق تطوير المناطق</w:t>
      </w:r>
      <w:r w:rsidR="00624A0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وتنميتها</w:t>
      </w:r>
      <w:r w:rsidR="000D1C6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يتوافق مع المزايا </w:t>
      </w:r>
      <w:r w:rsidR="000B712C" w:rsidRPr="00326BBB">
        <w:rPr>
          <w:rFonts w:ascii="Sakkal Majalla" w:hAnsi="Sakkal Majalla" w:cs="Sakkal Majalla"/>
          <w:sz w:val="32"/>
          <w:szCs w:val="32"/>
          <w:rtl/>
        </w:rPr>
        <w:t>التنافسية لكل منطقة</w:t>
      </w:r>
      <w:r w:rsidR="000B712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0B712C" w:rsidRPr="00326BBB">
        <w:rPr>
          <w:rFonts w:ascii="Sakkal Majalla" w:hAnsi="Sakkal Majalla" w:cs="Sakkal Majalla" w:hint="cs"/>
          <w:sz w:val="32"/>
          <w:szCs w:val="32"/>
          <w:rtl/>
        </w:rPr>
        <w:t>و</w:t>
      </w:r>
      <w:r w:rsidRPr="00326BBB">
        <w:rPr>
          <w:rFonts w:ascii="Sakkal Majalla" w:hAnsi="Sakkal Majalla" w:cs="Sakkal Majalla"/>
          <w:sz w:val="32"/>
          <w:szCs w:val="32"/>
          <w:rtl/>
        </w:rPr>
        <w:t>هذا يتضمن تحليل كيفية استغلال المزايا الطبيعية</w:t>
      </w:r>
      <w:r w:rsidR="000B712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والاقتصادية للمناطق، واستثمارها بطريقة تُعزز التنمية المستدامة</w:t>
      </w:r>
      <w:r w:rsidRPr="00326BBB">
        <w:rPr>
          <w:rFonts w:ascii="Sakkal Majalla" w:hAnsi="Sakkal Majalla" w:cs="Sakkal Majalla"/>
          <w:sz w:val="32"/>
          <w:szCs w:val="32"/>
        </w:rPr>
        <w:t>.</w:t>
      </w:r>
    </w:p>
    <w:p w14:paraId="3E6CE7B0" w14:textId="77777777" w:rsidR="007B09F2" w:rsidRPr="00326BBB" w:rsidRDefault="007B09F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بينما ذكر </w:t>
      </w:r>
      <w:r w:rsidRPr="00326BBB">
        <w:rPr>
          <w:rFonts w:ascii="Sakkal Majalla" w:hAnsi="Sakkal Majalla" w:cs="Sakkal Majalla"/>
          <w:sz w:val="32"/>
          <w:szCs w:val="32"/>
          <w:rtl/>
        </w:rPr>
        <w:t>د. ناصر القعود</w:t>
      </w:r>
      <w:r w:rsidR="00BE2B70" w:rsidRPr="00326BBB">
        <w:rPr>
          <w:rFonts w:ascii="Sakkal Majalla" w:hAnsi="Sakkal Majalla" w:cs="Sakkal Majalla" w:hint="cs"/>
          <w:sz w:val="32"/>
          <w:szCs w:val="32"/>
          <w:rtl/>
        </w:rPr>
        <w:t xml:space="preserve"> في التعقيب </w:t>
      </w:r>
      <w:r w:rsidRPr="00326BBB">
        <w:rPr>
          <w:rFonts w:ascii="Sakkal Majalla" w:hAnsi="Sakkal Majalla" w:cs="Sakkal Majalla" w:hint="cs"/>
          <w:sz w:val="32"/>
          <w:szCs w:val="32"/>
          <w:rtl/>
        </w:rPr>
        <w:t>الثاني</w:t>
      </w:r>
      <w:r w:rsidR="00BE2B70"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 xml:space="preserve"> أن</w:t>
      </w:r>
      <w:r w:rsidR="00BE2B70" w:rsidRPr="00326BBB">
        <w:rPr>
          <w:rFonts w:ascii="Sakkal Majalla" w:hAnsi="Sakkal Majalla" w:cs="Sakkal Majalla" w:hint="cs"/>
          <w:sz w:val="32"/>
          <w:szCs w:val="32"/>
          <w:rtl/>
        </w:rPr>
        <w:t>ه</w:t>
      </w:r>
      <w:r w:rsidRPr="00326BBB">
        <w:rPr>
          <w:rFonts w:ascii="Sakkal Majalla" w:hAnsi="Sakkal Majalla" w:cs="Sakkal Majalla" w:hint="cs"/>
          <w:sz w:val="32"/>
          <w:szCs w:val="32"/>
          <w:rtl/>
        </w:rPr>
        <w:t xml:space="preserve"> من الجدير بالفخر</w:t>
      </w:r>
      <w:r w:rsidR="00BE2B7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والإشادة ما توصلت إليه رؤية المملكة ٢٠٣٠</w:t>
      </w:r>
      <w:r w:rsidR="00BE2B70"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من إصلاحات اقتصادية هيكلية تمثلت في تنويع مصادر الدخل في الاقتصاد</w:t>
      </w:r>
      <w:r w:rsidR="008A2EC2" w:rsidRPr="00326BBB">
        <w:rPr>
          <w:rFonts w:ascii="Sakkal Majalla" w:hAnsi="Sakkal Majalla" w:cs="Sakkal Majalla" w:hint="cs"/>
          <w:sz w:val="32"/>
          <w:szCs w:val="32"/>
          <w:rtl/>
        </w:rPr>
        <w:t>،</w:t>
      </w:r>
      <w:r w:rsidR="003305AD"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ورفع تنافسيته مع الاهتمام الملموس بأن تشمل التنمية بأبعادها الاقتصادية</w:t>
      </w:r>
      <w:r w:rsidR="003305AD"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والاجتماعية</w:t>
      </w:r>
      <w:r w:rsidR="003305AD"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والبيئية كل مناطق </w:t>
      </w:r>
      <w:r w:rsidRPr="00326BBB">
        <w:rPr>
          <w:rFonts w:ascii="Sakkal Majalla" w:hAnsi="Sakkal Majalla" w:cs="Sakkal Majalla" w:hint="cs"/>
          <w:sz w:val="32"/>
          <w:szCs w:val="32"/>
          <w:rtl/>
        </w:rPr>
        <w:lastRenderedPageBreak/>
        <w:t>المملكة</w:t>
      </w:r>
      <w:r w:rsidR="003305AD" w:rsidRPr="00326BBB">
        <w:rPr>
          <w:rFonts w:ascii="Sakkal Majalla" w:hAnsi="Sakkal Majalla" w:cs="Sakkal Majalla" w:hint="cs"/>
          <w:sz w:val="32"/>
          <w:szCs w:val="32"/>
          <w:rtl/>
        </w:rPr>
        <w:t>، ومدنها،</w:t>
      </w:r>
      <w:r w:rsidRPr="00326BBB">
        <w:rPr>
          <w:rFonts w:ascii="Sakkal Majalla" w:hAnsi="Sakkal Majalla" w:cs="Sakkal Majalla" w:hint="cs"/>
          <w:sz w:val="32"/>
          <w:szCs w:val="32"/>
          <w:rtl/>
        </w:rPr>
        <w:t xml:space="preserve"> واقتناص الفرص لاستثمار المزايا النسبية</w:t>
      </w:r>
      <w:r w:rsidR="003305AD"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والتنافسية في كل منطقة</w:t>
      </w:r>
      <w:r w:rsidR="003305AD"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ومدينة.</w:t>
      </w:r>
    </w:p>
    <w:p w14:paraId="730132EF" w14:textId="77777777" w:rsidR="007B09F2" w:rsidRPr="00326BBB" w:rsidRDefault="007B09F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في حين تطرقت </w:t>
      </w:r>
      <w:r w:rsidRPr="00326BBB">
        <w:rPr>
          <w:rFonts w:ascii="Sakkal Majalla" w:hAnsi="Sakkal Majalla" w:cs="Sakkal Majalla"/>
          <w:sz w:val="32"/>
          <w:szCs w:val="32"/>
          <w:rtl/>
        </w:rPr>
        <w:t>د. سمر الوهيبي</w:t>
      </w:r>
      <w:r w:rsidRPr="00326BBB">
        <w:rPr>
          <w:rFonts w:ascii="Sakkal Majalla" w:hAnsi="Sakkal Majalla" w:cs="Sakkal Majalla" w:hint="cs"/>
          <w:sz w:val="32"/>
          <w:szCs w:val="32"/>
          <w:rtl/>
        </w:rPr>
        <w:t xml:space="preserve"> في </w:t>
      </w:r>
      <w:r w:rsidRPr="00326BBB">
        <w:rPr>
          <w:rFonts w:ascii="Sakkal Majalla" w:hAnsi="Sakkal Majalla" w:cs="Sakkal Majalla"/>
          <w:sz w:val="32"/>
          <w:szCs w:val="32"/>
          <w:rtl/>
        </w:rPr>
        <w:t>التعقيب الثا</w:t>
      </w:r>
      <w:r w:rsidRPr="00326BBB">
        <w:rPr>
          <w:rFonts w:ascii="Sakkal Majalla" w:hAnsi="Sakkal Majalla" w:cs="Sakkal Majalla" w:hint="cs"/>
          <w:sz w:val="32"/>
          <w:szCs w:val="32"/>
          <w:rtl/>
        </w:rPr>
        <w:t>لث</w:t>
      </w:r>
      <w:r w:rsidR="000B0066"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 xml:space="preserve"> إلى أن الاهتمام</w:t>
      </w:r>
      <w:r w:rsidRPr="00326BBB">
        <w:rPr>
          <w:rFonts w:ascii="Sakkal Majalla" w:hAnsi="Sakkal Majalla" w:cs="Sakkal Majalla"/>
          <w:sz w:val="32"/>
          <w:szCs w:val="32"/>
          <w:rtl/>
        </w:rPr>
        <w:t xml:space="preserve"> بتطوير المناطق يزيد من تنافسية الشركات المحلية على المستوى العالمي</w:t>
      </w:r>
      <w:r w:rsidR="000B006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وذلك للاستفادة من مميزات كل منطقة</w:t>
      </w:r>
      <w:r w:rsidR="004142E0" w:rsidRPr="00326BBB">
        <w:rPr>
          <w:rFonts w:ascii="Sakkal Majalla" w:hAnsi="Sakkal Majalla" w:cs="Sakkal Majalla" w:hint="cs"/>
          <w:sz w:val="32"/>
          <w:szCs w:val="32"/>
          <w:rtl/>
        </w:rPr>
        <w:t>،</w:t>
      </w:r>
      <w:r w:rsidR="004142E0" w:rsidRPr="00326BBB">
        <w:rPr>
          <w:rFonts w:ascii="Sakkal Majalla" w:hAnsi="Sakkal Majalla" w:cs="Sakkal Majalla"/>
          <w:sz w:val="32"/>
          <w:szCs w:val="32"/>
          <w:rtl/>
        </w:rPr>
        <w:t xml:space="preserve"> وفرادتها</w:t>
      </w:r>
      <w:r w:rsidR="004142E0" w:rsidRPr="00326BBB">
        <w:rPr>
          <w:rFonts w:ascii="Sakkal Majalla" w:hAnsi="Sakkal Majalla" w:cs="Sakkal Majalla" w:hint="cs"/>
          <w:sz w:val="32"/>
          <w:szCs w:val="32"/>
          <w:rtl/>
        </w:rPr>
        <w:t xml:space="preserve"> </w:t>
      </w:r>
      <w:r w:rsidR="004142E0" w:rsidRPr="00326BBB">
        <w:rPr>
          <w:rFonts w:ascii="Sakkal Majalla" w:hAnsi="Sakkal Majalla" w:cs="Sakkal Majalla"/>
          <w:sz w:val="32"/>
          <w:szCs w:val="32"/>
          <w:rtl/>
        </w:rPr>
        <w:t>الطبيعية</w:t>
      </w:r>
      <w:r w:rsidR="004142E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 هذا المنطلق</w:t>
      </w:r>
      <w:r w:rsidR="004142E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فإن اهتمام المملكة العربية السعودية بتنمية المناطق</w:t>
      </w:r>
      <w:r w:rsidR="0076694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وتطويرها من خلال الهيئات الملكية</w:t>
      </w:r>
      <w:r w:rsidR="0076694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766941" w:rsidRPr="00326BBB">
        <w:rPr>
          <w:rFonts w:ascii="Sakkal Majalla" w:hAnsi="Sakkal Majalla" w:cs="Sakkal Majalla"/>
          <w:sz w:val="32"/>
          <w:szCs w:val="32"/>
          <w:rtl/>
        </w:rPr>
        <w:t>وهيئات تطوير المدن يعكس</w:t>
      </w:r>
      <w:r w:rsidR="00766941" w:rsidRPr="00326BBB">
        <w:rPr>
          <w:rFonts w:ascii="Sakkal Majalla" w:hAnsi="Sakkal Majalla" w:cs="Sakkal Majalla" w:hint="cs"/>
          <w:sz w:val="32"/>
          <w:szCs w:val="32"/>
          <w:rtl/>
        </w:rPr>
        <w:t>-</w:t>
      </w:r>
      <w:r w:rsidR="00766941" w:rsidRPr="00326BBB">
        <w:rPr>
          <w:rFonts w:ascii="Sakkal Majalla" w:hAnsi="Sakkal Majalla" w:cs="Sakkal Majalla"/>
          <w:sz w:val="32"/>
          <w:szCs w:val="32"/>
          <w:rtl/>
        </w:rPr>
        <w:t xml:space="preserve"> بالفعل</w:t>
      </w:r>
      <w:r w:rsidR="00766941" w:rsidRPr="00326BBB">
        <w:rPr>
          <w:rFonts w:ascii="Sakkal Majalla" w:hAnsi="Sakkal Majalla" w:cs="Sakkal Majalla" w:hint="cs"/>
          <w:sz w:val="32"/>
          <w:szCs w:val="32"/>
          <w:rtl/>
        </w:rPr>
        <w:t>- إ</w:t>
      </w:r>
      <w:r w:rsidRPr="00326BBB">
        <w:rPr>
          <w:rFonts w:ascii="Sakkal Majalla" w:hAnsi="Sakkal Majalla" w:cs="Sakkal Majalla"/>
          <w:sz w:val="32"/>
          <w:szCs w:val="32"/>
          <w:rtl/>
        </w:rPr>
        <w:t>دراكها لتبعات هذا التطوير على النشاط الاقتصادي المناطقي</w:t>
      </w:r>
      <w:r w:rsidR="00766941" w:rsidRPr="00326BBB">
        <w:rPr>
          <w:rFonts w:ascii="Sakkal Majalla" w:hAnsi="Sakkal Majalla" w:cs="Sakkal Majalla" w:hint="cs"/>
          <w:sz w:val="32"/>
          <w:szCs w:val="32"/>
          <w:rtl/>
        </w:rPr>
        <w:t>،</w:t>
      </w:r>
      <w:r w:rsidR="00766941" w:rsidRPr="00326BBB">
        <w:rPr>
          <w:rFonts w:ascii="Sakkal Majalla" w:hAnsi="Sakkal Majalla" w:cs="Sakkal Majalla"/>
          <w:sz w:val="32"/>
          <w:szCs w:val="32"/>
          <w:rtl/>
        </w:rPr>
        <w:t xml:space="preserve"> وانعكاس تلك السياسات عليه</w:t>
      </w:r>
      <w:r w:rsidR="0076694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766941" w:rsidRPr="00326BBB">
        <w:rPr>
          <w:rFonts w:ascii="Sakkal Majalla" w:hAnsi="Sakkal Majalla" w:cs="Sakkal Majalla" w:hint="cs"/>
          <w:sz w:val="32"/>
          <w:szCs w:val="32"/>
          <w:rtl/>
        </w:rPr>
        <w:t>و</w:t>
      </w:r>
      <w:r w:rsidRPr="00326BBB">
        <w:rPr>
          <w:rFonts w:ascii="Sakkal Majalla" w:hAnsi="Sakkal Majalla" w:cs="Sakkal Majalla"/>
          <w:sz w:val="32"/>
          <w:szCs w:val="32"/>
          <w:rtl/>
        </w:rPr>
        <w:t>كذلك الاهتمام بالاقتصاد المكاني</w:t>
      </w:r>
      <w:r w:rsidR="006A640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حيث الاهتمام بتحسين شبكات النقل</w:t>
      </w:r>
      <w:r w:rsidR="006A640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اللوجستية</w:t>
      </w:r>
      <w:r w:rsidR="006A640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وتخفيض تكلفة النقل</w:t>
      </w:r>
      <w:r w:rsidR="006A6404" w:rsidRPr="00326BBB">
        <w:rPr>
          <w:rFonts w:ascii="Sakkal Majalla" w:hAnsi="Sakkal Majalla" w:cs="Sakkal Majalla" w:hint="cs"/>
          <w:sz w:val="32"/>
          <w:szCs w:val="32"/>
          <w:rtl/>
        </w:rPr>
        <w:t>؛ مما</w:t>
      </w:r>
      <w:r w:rsidRPr="00326BBB">
        <w:rPr>
          <w:rFonts w:ascii="Sakkal Majalla" w:hAnsi="Sakkal Majalla" w:cs="Sakkal Majalla"/>
          <w:sz w:val="32"/>
          <w:szCs w:val="32"/>
          <w:rtl/>
        </w:rPr>
        <w:t xml:space="preserve"> يخلق بيئة جاذبة للاستثمارات الأجنبية</w:t>
      </w:r>
      <w:r w:rsidR="006A640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6A6404" w:rsidRPr="00326BBB">
        <w:rPr>
          <w:rFonts w:ascii="Sakkal Majalla" w:hAnsi="Sakkal Majalla" w:cs="Sakkal Majalla" w:hint="cs"/>
          <w:sz w:val="32"/>
          <w:szCs w:val="32"/>
          <w:rtl/>
        </w:rPr>
        <w:t xml:space="preserve">مما يزيد </w:t>
      </w:r>
      <w:r w:rsidRPr="00326BBB">
        <w:rPr>
          <w:rFonts w:ascii="Sakkal Majalla" w:hAnsi="Sakkal Majalla" w:cs="Sakkal Majalla"/>
          <w:sz w:val="32"/>
          <w:szCs w:val="32"/>
          <w:rtl/>
        </w:rPr>
        <w:t>نمو مساهمة القطاع الخاص</w:t>
      </w:r>
      <w:r w:rsidR="006A6404" w:rsidRPr="00326BBB">
        <w:rPr>
          <w:rFonts w:ascii="Sakkal Majalla" w:hAnsi="Sakkal Majalla" w:cs="Sakkal Majalla" w:hint="cs"/>
          <w:sz w:val="32"/>
          <w:szCs w:val="32"/>
          <w:rtl/>
        </w:rPr>
        <w:t>،</w:t>
      </w:r>
      <w:r w:rsidR="0002468A" w:rsidRPr="00326BBB">
        <w:rPr>
          <w:rFonts w:ascii="Sakkal Majalla" w:hAnsi="Sakkal Majalla" w:cs="Sakkal Majalla"/>
          <w:sz w:val="32"/>
          <w:szCs w:val="32"/>
          <w:rtl/>
        </w:rPr>
        <w:t xml:space="preserve"> وهي أحد </w:t>
      </w:r>
      <w:r w:rsidR="0002468A" w:rsidRPr="00326BBB">
        <w:rPr>
          <w:rFonts w:ascii="Sakkal Majalla" w:hAnsi="Sakkal Majalla" w:cs="Sakkal Majalla" w:hint="cs"/>
          <w:sz w:val="32"/>
          <w:szCs w:val="32"/>
          <w:rtl/>
        </w:rPr>
        <w:t>أ</w:t>
      </w:r>
      <w:r w:rsidRPr="00326BBB">
        <w:rPr>
          <w:rFonts w:ascii="Sakkal Majalla" w:hAnsi="Sakkal Majalla" w:cs="Sakkal Majalla"/>
          <w:sz w:val="32"/>
          <w:szCs w:val="32"/>
          <w:rtl/>
        </w:rPr>
        <w:t>هداف الرؤية.</w:t>
      </w:r>
    </w:p>
    <w:p w14:paraId="100BFF87" w14:textId="77777777" w:rsidR="007B09F2" w:rsidRPr="00326BBB" w:rsidRDefault="007B09F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وتضم</w:t>
      </w:r>
      <w:r w:rsidR="003E6776" w:rsidRPr="00326BBB">
        <w:rPr>
          <w:rFonts w:ascii="Sakkal Majalla" w:hAnsi="Sakkal Majalla" w:cs="Sakkal Majalla"/>
          <w:sz w:val="32"/>
          <w:szCs w:val="32"/>
          <w:rtl/>
        </w:rPr>
        <w:t>نت المداخلات حول القضية المحاور</w:t>
      </w:r>
      <w:r w:rsidR="003E6776" w:rsidRPr="00326BBB">
        <w:rPr>
          <w:rFonts w:ascii="Sakkal Majalla" w:hAnsi="Sakkal Majalla" w:cs="Sakkal Majalla" w:hint="cs"/>
          <w:sz w:val="32"/>
          <w:szCs w:val="32"/>
          <w:rtl/>
        </w:rPr>
        <w:t xml:space="preserve"> </w:t>
      </w:r>
      <w:r w:rsidR="003E6776" w:rsidRPr="00326BBB">
        <w:rPr>
          <w:rFonts w:ascii="Sakkal Majalla" w:hAnsi="Sakkal Majalla" w:cs="Sakkal Majalla"/>
          <w:sz w:val="32"/>
          <w:szCs w:val="32"/>
          <w:rtl/>
        </w:rPr>
        <w:t>ال</w:t>
      </w:r>
      <w:r w:rsidR="003E6776" w:rsidRPr="00326BBB">
        <w:rPr>
          <w:rFonts w:ascii="Sakkal Majalla" w:hAnsi="Sakkal Majalla" w:cs="Sakkal Majalla" w:hint="cs"/>
          <w:sz w:val="32"/>
          <w:szCs w:val="32"/>
          <w:rtl/>
        </w:rPr>
        <w:t>آ</w:t>
      </w:r>
      <w:r w:rsidR="003E6776" w:rsidRPr="00326BBB">
        <w:rPr>
          <w:rFonts w:ascii="Sakkal Majalla" w:hAnsi="Sakkal Majalla" w:cs="Sakkal Majalla"/>
          <w:sz w:val="32"/>
          <w:szCs w:val="32"/>
          <w:rtl/>
        </w:rPr>
        <w:t>ت</w:t>
      </w:r>
      <w:r w:rsidRPr="00326BBB">
        <w:rPr>
          <w:rFonts w:ascii="Sakkal Majalla" w:hAnsi="Sakkal Majalla" w:cs="Sakkal Majalla"/>
          <w:sz w:val="32"/>
          <w:szCs w:val="32"/>
          <w:rtl/>
        </w:rPr>
        <w:t>ية:</w:t>
      </w:r>
    </w:p>
    <w:p w14:paraId="37568588"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أوجه التقاطع</w:t>
      </w:r>
      <w:r w:rsidR="00750B1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والتمايز</w:t>
      </w:r>
      <w:r w:rsidR="00750B10" w:rsidRPr="00326BBB">
        <w:rPr>
          <w:rFonts w:ascii="Sakkal Majalla" w:hAnsi="Sakkal Majalla" w:cs="Sakkal Majalla" w:hint="cs"/>
          <w:sz w:val="32"/>
          <w:szCs w:val="32"/>
          <w:rtl/>
        </w:rPr>
        <w:t xml:space="preserve"> بين </w:t>
      </w:r>
      <w:r w:rsidRPr="00326BBB">
        <w:rPr>
          <w:rFonts w:ascii="Sakkal Majalla" w:hAnsi="Sakkal Majalla" w:cs="Sakkal Majalla" w:hint="cs"/>
          <w:sz w:val="32"/>
          <w:szCs w:val="32"/>
          <w:rtl/>
        </w:rPr>
        <w:t>الاقتصاد المكاني والاقتصاد الإقليمي.</w:t>
      </w:r>
    </w:p>
    <w:p w14:paraId="0D4D81AF"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الاقتصاد المكاني</w:t>
      </w:r>
      <w:r w:rsidR="007414B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وتحقيق أغراض التنمية في المملكة.</w:t>
      </w:r>
    </w:p>
    <w:p w14:paraId="7174D0CA" w14:textId="77777777" w:rsidR="009B3B68" w:rsidRPr="00326BBB" w:rsidRDefault="007414B0"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الاقتصاد المكاني في ضوء</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رؤية</w:t>
      </w:r>
      <w:r w:rsidRPr="00326BBB">
        <w:rPr>
          <w:rFonts w:ascii="Sakkal Majalla" w:hAnsi="Sakkal Majalla" w:cs="Sakkal Majalla" w:hint="cs"/>
          <w:sz w:val="32"/>
          <w:szCs w:val="32"/>
          <w:rtl/>
        </w:rPr>
        <w:t xml:space="preserve"> </w:t>
      </w:r>
      <w:r w:rsidR="009B3B68" w:rsidRPr="00326BBB">
        <w:rPr>
          <w:rFonts w:ascii="Sakkal Majalla" w:hAnsi="Sakkal Majalla" w:cs="Sakkal Majalla"/>
          <w:sz w:val="32"/>
          <w:szCs w:val="32"/>
          <w:rtl/>
        </w:rPr>
        <w:t>2030</w:t>
      </w:r>
      <w:r w:rsidRPr="00326BBB">
        <w:rPr>
          <w:rFonts w:ascii="Sakkal Majalla" w:hAnsi="Sakkal Majalla" w:cs="Sakkal Majalla" w:hint="cs"/>
          <w:sz w:val="32"/>
          <w:szCs w:val="32"/>
          <w:rtl/>
        </w:rPr>
        <w:t xml:space="preserve">م. </w:t>
      </w:r>
    </w:p>
    <w:p w14:paraId="297ADAC2"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المدن</w:t>
      </w:r>
      <w:r w:rsidR="00BF067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الاقتصادية</w:t>
      </w:r>
      <w:r w:rsidR="00BF067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ودورها ا</w:t>
      </w:r>
      <w:r w:rsidRPr="00326BBB">
        <w:rPr>
          <w:rFonts w:ascii="Sakkal Majalla" w:hAnsi="Sakkal Majalla" w:cs="Sakkal Majalla"/>
          <w:sz w:val="32"/>
          <w:szCs w:val="32"/>
          <w:rtl/>
        </w:rPr>
        <w:t>لتنظيمي</w:t>
      </w:r>
      <w:r w:rsidR="00BF067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w:t>
      </w:r>
      <w:r w:rsidRPr="00326BBB">
        <w:rPr>
          <w:rFonts w:ascii="Sakkal Majalla" w:hAnsi="Sakkal Majalla" w:cs="Sakkal Majalla" w:hint="cs"/>
          <w:sz w:val="32"/>
          <w:szCs w:val="32"/>
          <w:rtl/>
        </w:rPr>
        <w:t>.</w:t>
      </w:r>
    </w:p>
    <w:p w14:paraId="6927043D"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متطلبات تطبيق الاقتصاد المكاني في الواقع السعودي.</w:t>
      </w:r>
    </w:p>
    <w:p w14:paraId="18DA881B"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التنمية المستدامة لمدينة الرياض في ضوء اقتصاديات المكان.</w:t>
      </w:r>
    </w:p>
    <w:p w14:paraId="12A43586" w14:textId="77777777" w:rsidR="009B3B68" w:rsidRPr="00326BBB" w:rsidRDefault="007D4605"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الميزة النسبية لمنطقة الجوف</w:t>
      </w:r>
      <w:r w:rsidRPr="00326BBB">
        <w:rPr>
          <w:rFonts w:ascii="Sakkal Majalla" w:hAnsi="Sakkal Majalla" w:cs="Sakkal Majalla" w:hint="cs"/>
          <w:sz w:val="32"/>
          <w:szCs w:val="32"/>
          <w:rtl/>
        </w:rPr>
        <w:t xml:space="preserve">؛ بصفتها </w:t>
      </w:r>
      <w:r w:rsidR="009B3B68" w:rsidRPr="00326BBB">
        <w:rPr>
          <w:rFonts w:ascii="Sakkal Majalla" w:hAnsi="Sakkal Majalla" w:cs="Sakkal Majalla" w:hint="cs"/>
          <w:sz w:val="32"/>
          <w:szCs w:val="32"/>
          <w:rtl/>
        </w:rPr>
        <w:t>نموذج</w:t>
      </w:r>
      <w:r w:rsidRPr="00326BBB">
        <w:rPr>
          <w:rFonts w:ascii="Sakkal Majalla" w:hAnsi="Sakkal Majalla" w:cs="Sakkal Majalla" w:hint="cs"/>
          <w:sz w:val="32"/>
          <w:szCs w:val="32"/>
          <w:rtl/>
        </w:rPr>
        <w:t>ًا</w:t>
      </w:r>
      <w:r w:rsidR="009B3B68" w:rsidRPr="00326BBB">
        <w:rPr>
          <w:rFonts w:ascii="Sakkal Majalla" w:hAnsi="Sakkal Majalla" w:cs="Sakkal Majalla" w:hint="cs"/>
          <w:sz w:val="32"/>
          <w:szCs w:val="32"/>
          <w:rtl/>
        </w:rPr>
        <w:t xml:space="preserve"> للتنمية الزراعية المستدامة.</w:t>
      </w:r>
    </w:p>
    <w:p w14:paraId="40A6149F" w14:textId="77777777" w:rsidR="009B3B68" w:rsidRPr="00326BBB" w:rsidRDefault="009B3B68" w:rsidP="00326BBB">
      <w:pPr>
        <w:pStyle w:val="NormalWeb"/>
        <w:numPr>
          <w:ilvl w:val="0"/>
          <w:numId w:val="10"/>
        </w:numPr>
        <w:bidi/>
        <w:spacing w:before="0" w:beforeAutospacing="0" w:after="0" w:afterAutospacing="0"/>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الذكاء</w:t>
      </w:r>
      <w:r w:rsidRPr="00326BBB">
        <w:rPr>
          <w:rFonts w:ascii="Sakkal Majalla" w:hAnsi="Sakkal Majalla" w:cs="Sakkal Majalla"/>
          <w:sz w:val="32"/>
          <w:szCs w:val="32"/>
          <w:rtl/>
        </w:rPr>
        <w:t xml:space="preserve"> الاصطناعي</w:t>
      </w:r>
      <w:r w:rsidR="000255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Pr="00326BBB">
        <w:rPr>
          <w:rFonts w:ascii="Sakkal Majalla" w:hAnsi="Sakkal Majalla" w:cs="Sakkal Majalla"/>
          <w:sz w:val="32"/>
          <w:szCs w:val="32"/>
          <w:rtl/>
        </w:rPr>
        <w:t>تقنية المعلومات</w:t>
      </w:r>
      <w:r w:rsidR="0002553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ودورهما في</w:t>
      </w:r>
      <w:r w:rsidRPr="00326BBB">
        <w:rPr>
          <w:rFonts w:ascii="Sakkal Majalla" w:hAnsi="Sakkal Majalla" w:cs="Sakkal Majalla"/>
          <w:sz w:val="32"/>
          <w:szCs w:val="32"/>
          <w:rtl/>
        </w:rPr>
        <w:t xml:space="preserve"> التنمية المناطقية</w:t>
      </w:r>
      <w:r w:rsidRPr="00326BBB">
        <w:rPr>
          <w:rFonts w:ascii="Sakkal Majalla" w:hAnsi="Sakkal Majalla" w:cs="Sakkal Majalla" w:hint="cs"/>
          <w:sz w:val="32"/>
          <w:szCs w:val="32"/>
          <w:rtl/>
        </w:rPr>
        <w:t>.</w:t>
      </w:r>
    </w:p>
    <w:p w14:paraId="3E71E16B" w14:textId="77777777" w:rsidR="007B09F2" w:rsidRPr="00326BBB" w:rsidRDefault="007B09F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lastRenderedPageBreak/>
        <w:t xml:space="preserve">ومن أبرز التوصيات التي انتهى إليها المتحاورون في ملتقى </w:t>
      </w:r>
      <w:r w:rsidR="002C3ED8" w:rsidRPr="00326BBB">
        <w:rPr>
          <w:rFonts w:ascii="Sakkal Majalla" w:hAnsi="Sakkal Majalla" w:cs="Sakkal Majalla" w:hint="cs"/>
          <w:sz w:val="32"/>
          <w:szCs w:val="32"/>
          <w:rtl/>
        </w:rPr>
        <w:t>(</w:t>
      </w:r>
      <w:r w:rsidRPr="00326BBB">
        <w:rPr>
          <w:rFonts w:ascii="Sakkal Majalla" w:hAnsi="Sakkal Majalla" w:cs="Sakkal Majalla"/>
          <w:sz w:val="32"/>
          <w:szCs w:val="32"/>
          <w:rtl/>
        </w:rPr>
        <w:t>أسبار</w:t>
      </w:r>
      <w:r w:rsidR="002C3ED8" w:rsidRPr="00326BBB">
        <w:rPr>
          <w:rFonts w:ascii="Sakkal Majalla" w:hAnsi="Sakkal Majalla" w:cs="Sakkal Majalla" w:hint="cs"/>
          <w:sz w:val="32"/>
          <w:szCs w:val="32"/>
          <w:rtl/>
        </w:rPr>
        <w:t>)</w:t>
      </w:r>
      <w:r w:rsidR="002C3ED8" w:rsidRPr="00326BBB">
        <w:rPr>
          <w:rFonts w:ascii="Sakkal Majalla" w:hAnsi="Sakkal Majalla" w:cs="Sakkal Majalla"/>
          <w:sz w:val="32"/>
          <w:szCs w:val="32"/>
          <w:rtl/>
        </w:rPr>
        <w:t xml:space="preserve"> حول القضية ما ي</w:t>
      </w:r>
      <w:r w:rsidR="002C3ED8" w:rsidRPr="00326BBB">
        <w:rPr>
          <w:rFonts w:ascii="Sakkal Majalla" w:hAnsi="Sakkal Majalla" w:cs="Sakkal Majalla" w:hint="cs"/>
          <w:sz w:val="32"/>
          <w:szCs w:val="32"/>
          <w:rtl/>
        </w:rPr>
        <w:t>أت</w:t>
      </w:r>
      <w:r w:rsidRPr="00326BBB">
        <w:rPr>
          <w:rFonts w:ascii="Sakkal Majalla" w:hAnsi="Sakkal Majalla" w:cs="Sakkal Majalla"/>
          <w:sz w:val="32"/>
          <w:szCs w:val="32"/>
          <w:rtl/>
        </w:rPr>
        <w:t>ي:</w:t>
      </w:r>
    </w:p>
    <w:p w14:paraId="31E18E8D" w14:textId="77777777" w:rsidR="00FA0F7D" w:rsidRPr="00326BBB" w:rsidRDefault="00FA0F7D" w:rsidP="00326BBB">
      <w:pPr>
        <w:pStyle w:val="NormalWeb"/>
        <w:numPr>
          <w:ilvl w:val="0"/>
          <w:numId w:val="1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تحتم الاستفادة</w:t>
      </w:r>
      <w:r w:rsidR="00AA2758" w:rsidRPr="00326BBB">
        <w:rPr>
          <w:rFonts w:ascii="Sakkal Majalla" w:hAnsi="Sakkal Majalla" w:cs="Sakkal Majalla"/>
          <w:sz w:val="32"/>
          <w:szCs w:val="32"/>
          <w:rtl/>
        </w:rPr>
        <w:t xml:space="preserve"> من اقتصاديات المكان</w:t>
      </w:r>
      <w:r w:rsidR="00AA275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تصميم حزم سياسات تتصل بتعظيم الأثر الاجتماعي-الاقتصادي</w:t>
      </w:r>
      <w:r w:rsidR="00AA27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ليشمل</w:t>
      </w:r>
      <w:r w:rsidR="00AA2758" w:rsidRPr="00326BBB">
        <w:rPr>
          <w:rFonts w:ascii="Sakkal Majalla" w:hAnsi="Sakkal Majalla" w:cs="Sakkal Majalla" w:hint="cs"/>
          <w:sz w:val="32"/>
          <w:szCs w:val="32"/>
          <w:rtl/>
        </w:rPr>
        <w:t xml:space="preserve"> </w:t>
      </w:r>
      <w:r w:rsidR="00AA2758" w:rsidRPr="00326BBB">
        <w:rPr>
          <w:rFonts w:ascii="Sakkal Majalla" w:hAnsi="Sakkal Majalla" w:cs="Sakkal Majalla"/>
          <w:sz w:val="32"/>
          <w:szCs w:val="32"/>
          <w:rtl/>
        </w:rPr>
        <w:t>جغرافي</w:t>
      </w:r>
      <w:r w:rsidR="00AA2758" w:rsidRPr="00326BBB">
        <w:rPr>
          <w:rFonts w:ascii="Sakkal Majalla" w:hAnsi="Sakkal Majalla" w:cs="Sakkal Majalla" w:hint="cs"/>
          <w:sz w:val="32"/>
          <w:szCs w:val="32"/>
          <w:rtl/>
        </w:rPr>
        <w:t>ًّ</w:t>
      </w:r>
      <w:r w:rsidR="00AA2758" w:rsidRPr="00326BBB">
        <w:rPr>
          <w:rFonts w:ascii="Sakkal Majalla" w:hAnsi="Sakkal Majalla" w:cs="Sakkal Majalla"/>
          <w:sz w:val="32"/>
          <w:szCs w:val="32"/>
          <w:rtl/>
        </w:rPr>
        <w:t xml:space="preserve">ا </w:t>
      </w:r>
      <w:r w:rsidR="00AA2758" w:rsidRPr="00326BBB">
        <w:rPr>
          <w:rFonts w:ascii="Sakkal Majalla" w:hAnsi="Sakkal Majalla" w:cs="Sakkal Majalla" w:hint="cs"/>
          <w:sz w:val="32"/>
          <w:szCs w:val="32"/>
          <w:rtl/>
        </w:rPr>
        <w:t>جميع مناطق ا</w:t>
      </w:r>
      <w:r w:rsidRPr="00326BBB">
        <w:rPr>
          <w:rFonts w:ascii="Sakkal Majalla" w:hAnsi="Sakkal Majalla" w:cs="Sakkal Majalla"/>
          <w:sz w:val="32"/>
          <w:szCs w:val="32"/>
          <w:rtl/>
        </w:rPr>
        <w:t>لمملكة، ويكتسب هذا الأمر أهمية متزايدة مع تزايد الترابط فيما بين ا</w:t>
      </w:r>
      <w:r w:rsidR="00AA2758" w:rsidRPr="00326BBB">
        <w:rPr>
          <w:rFonts w:ascii="Sakkal Majalla" w:hAnsi="Sakkal Majalla" w:cs="Sakkal Majalla"/>
          <w:sz w:val="32"/>
          <w:szCs w:val="32"/>
          <w:rtl/>
        </w:rPr>
        <w:t>لمواقع الجغرافية من جهة، وترابط</w:t>
      </w:r>
      <w:r w:rsidR="00AA275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 السعودي مع محيطه الإقليمي</w:t>
      </w:r>
      <w:r w:rsidR="00AA27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وتأثيره العالمي</w:t>
      </w:r>
      <w:r w:rsidRPr="00326BBB">
        <w:rPr>
          <w:rFonts w:ascii="Sakkal Majalla" w:hAnsi="Sakkal Majalla" w:cs="Sakkal Majalla" w:hint="cs"/>
          <w:sz w:val="32"/>
          <w:szCs w:val="32"/>
          <w:rtl/>
        </w:rPr>
        <w:t xml:space="preserve"> من جهة أخرى.</w:t>
      </w:r>
    </w:p>
    <w:p w14:paraId="35269868" w14:textId="77777777" w:rsidR="00FA0F7D" w:rsidRPr="00326BBB" w:rsidRDefault="00FA0F7D" w:rsidP="00326BBB">
      <w:pPr>
        <w:pStyle w:val="NormalWeb"/>
        <w:numPr>
          <w:ilvl w:val="0"/>
          <w:numId w:val="1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تعزيز البحث العلمي</w:t>
      </w:r>
      <w:r w:rsidR="003C4033"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بإطلاق مجلة علمية مُحَكَمة عن الاقتصاد المكاني، وتصميم برامج تركيز أكاديمي على دراسات الاقتصاد المكا</w:t>
      </w:r>
      <w:r w:rsidR="003C4033" w:rsidRPr="00326BBB">
        <w:rPr>
          <w:rFonts w:ascii="Sakkal Majalla" w:hAnsi="Sakkal Majalla" w:cs="Sakkal Majalla"/>
          <w:sz w:val="32"/>
          <w:szCs w:val="32"/>
          <w:rtl/>
        </w:rPr>
        <w:t>ني بتطوير مقررات لتدريسه منهجي</w:t>
      </w:r>
      <w:r w:rsidR="003C4033" w:rsidRPr="00326BBB">
        <w:rPr>
          <w:rFonts w:ascii="Sakkal Majalla" w:hAnsi="Sakkal Majalla" w:cs="Sakkal Majalla" w:hint="cs"/>
          <w:sz w:val="32"/>
          <w:szCs w:val="32"/>
          <w:rtl/>
        </w:rPr>
        <w:t>ًّ</w:t>
      </w:r>
      <w:r w:rsidR="003C4033" w:rsidRPr="00326BBB">
        <w:rPr>
          <w:rFonts w:ascii="Sakkal Majalla" w:hAnsi="Sakkal Majalla" w:cs="Sakkal Majalla"/>
          <w:sz w:val="32"/>
          <w:szCs w:val="32"/>
          <w:rtl/>
        </w:rPr>
        <w:t>ا بصورته</w:t>
      </w:r>
      <w:r w:rsidR="003C4033"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العامة</w:t>
      </w:r>
      <w:r w:rsidR="003C40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وفيما يتصل بسياساته</w:t>
      </w:r>
      <w:r w:rsidR="003C40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وتطبيقاته في المملكة العربية السعودية، وربط تلك الدراسات بمعطيات التقنية</w:t>
      </w:r>
      <w:r w:rsidR="003C40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w:t>
      </w:r>
      <w:r w:rsidR="003C4033" w:rsidRPr="00326BBB">
        <w:rPr>
          <w:rFonts w:ascii="Sakkal Majalla" w:hAnsi="Sakkal Majalla" w:cs="Sakkal Majalla"/>
          <w:sz w:val="32"/>
          <w:szCs w:val="32"/>
          <w:rtl/>
        </w:rPr>
        <w:t xml:space="preserve"> في ذلك التحاليل القائمة</w:t>
      </w:r>
      <w:r w:rsidR="003C4033"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على البيانات الضخمة</w:t>
      </w:r>
      <w:r w:rsidR="003C40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ونظم المعلومات الجغرافية</w:t>
      </w:r>
      <w:r w:rsidR="003C40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وتقنيات النمذجة المكانية</w:t>
      </w:r>
      <w:r w:rsidRPr="00326BBB">
        <w:rPr>
          <w:rFonts w:ascii="Sakkal Majalla" w:hAnsi="Sakkal Majalla" w:cs="Sakkal Majalla"/>
          <w:sz w:val="32"/>
          <w:szCs w:val="32"/>
        </w:rPr>
        <w:t>.</w:t>
      </w:r>
    </w:p>
    <w:p w14:paraId="24B197D0" w14:textId="77777777" w:rsidR="00FA0F7D" w:rsidRPr="00326BBB" w:rsidRDefault="00FA0F7D" w:rsidP="00326BBB">
      <w:pPr>
        <w:pStyle w:val="NormalWeb"/>
        <w:numPr>
          <w:ilvl w:val="0"/>
          <w:numId w:val="1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أهمية إصدار </w:t>
      </w:r>
      <w:r w:rsidR="00BF4B65" w:rsidRPr="00326BBB">
        <w:rPr>
          <w:rFonts w:ascii="Sakkal Majalla" w:hAnsi="Sakkal Majalla" w:cs="Sakkal Majalla" w:hint="cs"/>
          <w:sz w:val="32"/>
          <w:szCs w:val="32"/>
          <w:rtl/>
        </w:rPr>
        <w:t>ال</w:t>
      </w:r>
      <w:r w:rsidRPr="00326BBB">
        <w:rPr>
          <w:rFonts w:ascii="Sakkal Majalla" w:hAnsi="Sakkal Majalla" w:cs="Sakkal Majalla"/>
          <w:sz w:val="32"/>
          <w:szCs w:val="32"/>
          <w:rtl/>
        </w:rPr>
        <w:t xml:space="preserve">تقارير </w:t>
      </w:r>
      <w:r w:rsidR="00BF4B65" w:rsidRPr="00326BBB">
        <w:rPr>
          <w:rFonts w:ascii="Sakkal Majalla" w:hAnsi="Sakkal Majalla" w:cs="Sakkal Majalla" w:hint="cs"/>
          <w:sz w:val="32"/>
          <w:szCs w:val="32"/>
          <w:rtl/>
        </w:rPr>
        <w:t>ال</w:t>
      </w:r>
      <w:r w:rsidRPr="00326BBB">
        <w:rPr>
          <w:rFonts w:ascii="Sakkal Majalla" w:hAnsi="Sakkal Majalla" w:cs="Sakkal Majalla"/>
          <w:sz w:val="32"/>
          <w:szCs w:val="32"/>
          <w:rtl/>
        </w:rPr>
        <w:t>منتظمة</w:t>
      </w:r>
      <w:r w:rsidR="00BF4B65" w:rsidRPr="00326BBB">
        <w:rPr>
          <w:rFonts w:ascii="Sakkal Majalla" w:hAnsi="Sakkal Majalla" w:cs="Sakkal Majalla" w:hint="cs"/>
          <w:sz w:val="32"/>
          <w:szCs w:val="32"/>
          <w:rtl/>
        </w:rPr>
        <w:t xml:space="preserve">، </w:t>
      </w:r>
      <w:r w:rsidR="00BF4B65" w:rsidRPr="00326BBB">
        <w:rPr>
          <w:rFonts w:ascii="Sakkal Majalla" w:hAnsi="Sakkal Majalla" w:cs="Sakkal Majalla"/>
          <w:sz w:val="32"/>
          <w:szCs w:val="32"/>
          <w:rtl/>
        </w:rPr>
        <w:t>ونشر</w:t>
      </w:r>
      <w:r w:rsidR="00BF4B65" w:rsidRPr="00326BBB">
        <w:rPr>
          <w:rFonts w:ascii="Sakkal Majalla" w:hAnsi="Sakkal Majalla" w:cs="Sakkal Majalla" w:hint="cs"/>
          <w:sz w:val="32"/>
          <w:szCs w:val="32"/>
          <w:rtl/>
        </w:rPr>
        <w:t>ها</w:t>
      </w:r>
      <w:r w:rsidR="00BF4B65" w:rsidRPr="00326BBB">
        <w:rPr>
          <w:rFonts w:ascii="Sakkal Majalla" w:hAnsi="Sakkal Majalla" w:cs="Sakkal Majalla"/>
          <w:sz w:val="32"/>
          <w:szCs w:val="32"/>
          <w:rtl/>
        </w:rPr>
        <w:t xml:space="preserve"> من</w:t>
      </w:r>
      <w:r w:rsidR="00BF4B6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قبل هيئات تطوير المناطق</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 قبل مركز دعم هيئات تطوير </w:t>
      </w:r>
      <w:r w:rsidR="00BF4B6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المناطق، </w:t>
      </w:r>
      <w:r w:rsidR="00BF4B65" w:rsidRPr="00326BBB">
        <w:rPr>
          <w:rFonts w:ascii="Sakkal Majalla" w:hAnsi="Sakkal Majalla" w:cs="Sakkal Majalla" w:hint="cs"/>
          <w:sz w:val="32"/>
          <w:szCs w:val="32"/>
          <w:rtl/>
        </w:rPr>
        <w:t>و</w:t>
      </w:r>
      <w:r w:rsidRPr="00326BBB">
        <w:rPr>
          <w:rFonts w:ascii="Sakkal Majalla" w:hAnsi="Sakkal Majalla" w:cs="Sakkal Majalla"/>
          <w:sz w:val="32"/>
          <w:szCs w:val="32"/>
          <w:rtl/>
        </w:rPr>
        <w:t>توض</w:t>
      </w:r>
      <w:r w:rsidR="00BF4B65" w:rsidRPr="00326BBB">
        <w:rPr>
          <w:rFonts w:ascii="Sakkal Majalla" w:hAnsi="Sakkal Majalla" w:cs="Sakkal Majalla" w:hint="cs"/>
          <w:sz w:val="32"/>
          <w:szCs w:val="32"/>
          <w:rtl/>
        </w:rPr>
        <w:t>ي</w:t>
      </w:r>
      <w:r w:rsidRPr="00326BBB">
        <w:rPr>
          <w:rFonts w:ascii="Sakkal Majalla" w:hAnsi="Sakkal Majalla" w:cs="Sakkal Majalla"/>
          <w:sz w:val="32"/>
          <w:szCs w:val="32"/>
          <w:rtl/>
        </w:rPr>
        <w:t xml:space="preserve">ح </w:t>
      </w:r>
      <w:r w:rsidRPr="00326BBB">
        <w:rPr>
          <w:rFonts w:ascii="Sakkal Majalla" w:hAnsi="Sakkal Majalla" w:cs="Sakkal Majalla" w:hint="cs"/>
          <w:sz w:val="32"/>
          <w:szCs w:val="32"/>
          <w:rtl/>
        </w:rPr>
        <w:t>ما ت</w:t>
      </w:r>
      <w:r w:rsidRPr="00326BBB">
        <w:rPr>
          <w:rFonts w:ascii="Sakkal Majalla" w:hAnsi="Sakkal Majalla" w:cs="Sakkal Majalla" w:hint="eastAsia"/>
          <w:sz w:val="32"/>
          <w:szCs w:val="32"/>
          <w:rtl/>
        </w:rPr>
        <w:t>م</w:t>
      </w:r>
      <w:r w:rsidRPr="00326BBB">
        <w:rPr>
          <w:rFonts w:ascii="Sakkal Majalla" w:hAnsi="Sakkal Majalla" w:cs="Sakkal Majalla"/>
          <w:sz w:val="32"/>
          <w:szCs w:val="32"/>
          <w:rtl/>
        </w:rPr>
        <w:t xml:space="preserve"> تنفيذه</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وما سيتم</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ليطلع عليها المجتمع</w:t>
      </w:r>
      <w:r w:rsidR="00BF4B6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ويناقشها</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ويتفاعل معها</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ويسعى إلى دعمها</w:t>
      </w:r>
      <w:r w:rsidR="00BF4B6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والاستثمار فيها</w:t>
      </w:r>
      <w:r w:rsidRPr="00326BBB">
        <w:rPr>
          <w:rFonts w:ascii="Sakkal Majalla" w:hAnsi="Sakkal Majalla" w:cs="Sakkal Majalla"/>
          <w:sz w:val="32"/>
          <w:szCs w:val="32"/>
        </w:rPr>
        <w:t>.</w:t>
      </w:r>
    </w:p>
    <w:p w14:paraId="4C19CBB9" w14:textId="77777777" w:rsidR="00FA0F7D" w:rsidRPr="00326BBB" w:rsidRDefault="00FA0F7D" w:rsidP="00326BBB">
      <w:pPr>
        <w:pStyle w:val="NormalWeb"/>
        <w:numPr>
          <w:ilvl w:val="0"/>
          <w:numId w:val="1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توظيف علم الاقتصاد المكاني</w:t>
      </w:r>
      <w:r w:rsidR="003C2705"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للتعرف على عوامل قوى التشتت</w:t>
      </w:r>
      <w:r w:rsidR="00B405E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والجذب للأنشطة الاقتصادية</w:t>
      </w:r>
      <w:r w:rsidR="00B405EB" w:rsidRPr="00326BBB">
        <w:rPr>
          <w:rFonts w:ascii="Sakkal Majalla" w:hAnsi="Sakkal Majalla" w:cs="Sakkal Majalla" w:hint="cs"/>
          <w:sz w:val="32"/>
          <w:szCs w:val="32"/>
          <w:rtl/>
        </w:rPr>
        <w:t>،</w:t>
      </w:r>
      <w:r w:rsidR="00B405EB" w:rsidRPr="00326BBB">
        <w:rPr>
          <w:rFonts w:ascii="Sakkal Majalla" w:hAnsi="Sakkal Majalla" w:cs="Sakkal Majalla"/>
          <w:sz w:val="32"/>
          <w:szCs w:val="32"/>
          <w:rtl/>
        </w:rPr>
        <w:t xml:space="preserve"> والقوى</w:t>
      </w:r>
      <w:r w:rsidR="00B405E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البشرية</w:t>
      </w:r>
      <w:r w:rsidR="00B405E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وتحليل تلك العوامل</w:t>
      </w:r>
      <w:r w:rsidR="00B405E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واستخدامها بشكل مدروس</w:t>
      </w:r>
      <w:r w:rsidR="00B405E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يساعد أصحاب القرار بتحديد أهدافهم بدقة</w:t>
      </w:r>
      <w:r w:rsidR="00B405E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وفق</w:t>
      </w:r>
      <w:r w:rsidR="00B405EB" w:rsidRPr="00326BBB">
        <w:rPr>
          <w:rFonts w:ascii="Sakkal Majalla" w:hAnsi="Sakkal Majalla" w:cs="Sakkal Majalla" w:hint="cs"/>
          <w:sz w:val="32"/>
          <w:szCs w:val="32"/>
          <w:rtl/>
        </w:rPr>
        <w:t>ً</w:t>
      </w:r>
      <w:r w:rsidRPr="00326BBB">
        <w:rPr>
          <w:rFonts w:ascii="Sakkal Majalla" w:hAnsi="Sakkal Majalla" w:cs="Sakkal Majalla"/>
          <w:sz w:val="32"/>
          <w:szCs w:val="32"/>
          <w:rtl/>
        </w:rPr>
        <w:t>ا لرؤية المملكة</w:t>
      </w:r>
      <w:r w:rsidR="00B405EB" w:rsidRPr="00326BBB">
        <w:rPr>
          <w:rFonts w:ascii="Sakkal Majalla" w:hAnsi="Sakkal Majalla" w:cs="Sakkal Majalla"/>
          <w:sz w:val="32"/>
          <w:szCs w:val="32"/>
          <w:rtl/>
        </w:rPr>
        <w:t>2030</w:t>
      </w:r>
      <w:r w:rsidR="00B405EB" w:rsidRPr="00326BBB">
        <w:rPr>
          <w:rFonts w:ascii="Sakkal Majalla" w:hAnsi="Sakkal Majalla" w:cs="Sakkal Majalla" w:hint="cs"/>
          <w:sz w:val="32"/>
          <w:szCs w:val="32"/>
          <w:rtl/>
        </w:rPr>
        <w:t>م</w:t>
      </w:r>
      <w:r w:rsidRPr="00326BBB">
        <w:rPr>
          <w:rFonts w:ascii="Sakkal Majalla" w:hAnsi="Sakkal Majalla" w:cs="Sakkal Majalla"/>
          <w:sz w:val="32"/>
          <w:szCs w:val="32"/>
        </w:rPr>
        <w:t>.</w:t>
      </w:r>
    </w:p>
    <w:p w14:paraId="14A944C9" w14:textId="77777777" w:rsidR="00FA0F7D" w:rsidRPr="00326BBB" w:rsidRDefault="00FA0F7D" w:rsidP="00326BBB">
      <w:pPr>
        <w:pStyle w:val="NormalWeb"/>
        <w:numPr>
          <w:ilvl w:val="0"/>
          <w:numId w:val="1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lastRenderedPageBreak/>
        <w:t xml:space="preserve">أن </w:t>
      </w:r>
      <w:r w:rsidRPr="00326BBB">
        <w:rPr>
          <w:rFonts w:ascii="Sakkal Majalla" w:hAnsi="Sakkal Majalla" w:cs="Sakkal Majalla"/>
          <w:sz w:val="32"/>
          <w:szCs w:val="32"/>
          <w:rtl/>
        </w:rPr>
        <w:t>تسارع هيئات التطوير</w:t>
      </w:r>
      <w:r w:rsidR="00E34389" w:rsidRPr="00326BBB">
        <w:rPr>
          <w:rFonts w:ascii="Sakkal Majalla" w:hAnsi="Sakkal Majalla" w:cs="Sakkal Majalla" w:hint="cs"/>
          <w:sz w:val="32"/>
          <w:szCs w:val="32"/>
          <w:rtl/>
        </w:rPr>
        <w:t xml:space="preserve">، </w:t>
      </w:r>
      <w:r w:rsidR="00E34389" w:rsidRPr="00326BBB">
        <w:rPr>
          <w:rFonts w:ascii="Sakkal Majalla" w:hAnsi="Sakkal Majalla" w:cs="Sakkal Majalla"/>
          <w:sz w:val="32"/>
          <w:szCs w:val="32"/>
          <w:rtl/>
        </w:rPr>
        <w:t>ومكاتب</w:t>
      </w:r>
      <w:r w:rsidR="00E34389" w:rsidRPr="00326BBB">
        <w:rPr>
          <w:rFonts w:ascii="Sakkal Majalla" w:hAnsi="Sakkal Majalla" w:cs="Sakkal Majalla" w:hint="cs"/>
          <w:sz w:val="32"/>
          <w:szCs w:val="32"/>
          <w:rtl/>
        </w:rPr>
        <w:t>ها</w:t>
      </w:r>
      <w:r w:rsidR="00E34389" w:rsidRPr="00326BBB">
        <w:rPr>
          <w:rFonts w:ascii="Sakkal Majalla" w:hAnsi="Sakkal Majalla" w:cs="Sakkal Majalla"/>
          <w:sz w:val="32"/>
          <w:szCs w:val="32"/>
          <w:rtl/>
        </w:rPr>
        <w:t xml:space="preserve"> في</w:t>
      </w:r>
      <w:r w:rsidR="00E3438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المناطق الانتهاء من </w:t>
      </w:r>
      <w:r w:rsidR="00E34389" w:rsidRPr="00326BBB">
        <w:rPr>
          <w:rFonts w:ascii="Sakkal Majalla" w:hAnsi="Sakkal Majalla" w:cs="Sakkal Majalla" w:hint="cs"/>
          <w:sz w:val="32"/>
          <w:szCs w:val="32"/>
          <w:rtl/>
        </w:rPr>
        <w:t>تطوير إ</w:t>
      </w:r>
      <w:r w:rsidR="007541F3" w:rsidRPr="00326BBB">
        <w:rPr>
          <w:rFonts w:ascii="Sakkal Majalla" w:hAnsi="Sakkal Majalla" w:cs="Sakkal Majalla" w:hint="cs"/>
          <w:sz w:val="32"/>
          <w:szCs w:val="32"/>
          <w:rtl/>
        </w:rPr>
        <w:t>ِ</w:t>
      </w:r>
      <w:r w:rsidRPr="00326BBB">
        <w:rPr>
          <w:rFonts w:ascii="Sakkal Majalla" w:hAnsi="Sakkal Majalla" w:cs="Sakkal Majalla" w:hint="cs"/>
          <w:sz w:val="32"/>
          <w:szCs w:val="32"/>
          <w:rtl/>
        </w:rPr>
        <w:t>س</w:t>
      </w:r>
      <w:r w:rsidR="007541F3" w:rsidRPr="00326BBB">
        <w:rPr>
          <w:rFonts w:ascii="Sakkal Majalla" w:hAnsi="Sakkal Majalla" w:cs="Sakkal Majalla" w:hint="cs"/>
          <w:sz w:val="32"/>
          <w:szCs w:val="32"/>
          <w:rtl/>
        </w:rPr>
        <w:t>ْ</w:t>
      </w:r>
      <w:r w:rsidRPr="00326BBB">
        <w:rPr>
          <w:rFonts w:ascii="Sakkal Majalla" w:hAnsi="Sakkal Majalla" w:cs="Sakkal Majalla" w:hint="cs"/>
          <w:sz w:val="32"/>
          <w:szCs w:val="32"/>
          <w:rtl/>
        </w:rPr>
        <w:t>تر</w:t>
      </w:r>
      <w:r w:rsidR="00E34389"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ات</w:t>
      </w:r>
      <w:r w:rsidR="00E34389" w:rsidRPr="00326BBB">
        <w:rPr>
          <w:rFonts w:ascii="Sakkal Majalla" w:hAnsi="Sakkal Majalla" w:cs="Sakkal Majalla" w:hint="cs"/>
          <w:sz w:val="32"/>
          <w:szCs w:val="32"/>
          <w:rtl/>
        </w:rPr>
        <w:t>ِ</w:t>
      </w:r>
      <w:r w:rsidRPr="00326BBB">
        <w:rPr>
          <w:rFonts w:ascii="Sakkal Majalla" w:hAnsi="Sakkal Majalla" w:cs="Sakkal Majalla" w:hint="cs"/>
          <w:sz w:val="32"/>
          <w:szCs w:val="32"/>
          <w:rtl/>
        </w:rPr>
        <w:t>يج</w:t>
      </w:r>
      <w:r w:rsidR="00E34389" w:rsidRPr="00326BBB">
        <w:rPr>
          <w:rFonts w:ascii="Sakkal Majalla" w:hAnsi="Sakkal Majalla" w:cs="Sakkal Majalla" w:hint="cs"/>
          <w:sz w:val="32"/>
          <w:szCs w:val="32"/>
          <w:rtl/>
        </w:rPr>
        <w:t>ِ</w:t>
      </w:r>
      <w:r w:rsidRPr="00326BBB">
        <w:rPr>
          <w:rFonts w:ascii="Sakkal Majalla" w:hAnsi="Sakkal Majalla" w:cs="Sakkal Majalla" w:hint="cs"/>
          <w:sz w:val="32"/>
          <w:szCs w:val="32"/>
          <w:rtl/>
        </w:rPr>
        <w:t>ي</w:t>
      </w:r>
      <w:r w:rsidR="00E34389"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ات</w:t>
      </w:r>
      <w:r w:rsidR="00E34389" w:rsidRPr="00326BBB">
        <w:rPr>
          <w:rFonts w:ascii="Sakkal Majalla" w:hAnsi="Sakkal Majalla" w:cs="Sakkal Majalla" w:hint="cs"/>
          <w:sz w:val="32"/>
          <w:szCs w:val="32"/>
          <w:rtl/>
        </w:rPr>
        <w:t>ِ</w:t>
      </w:r>
      <w:r w:rsidRPr="00326BBB">
        <w:rPr>
          <w:rFonts w:ascii="Sakkal Majalla" w:hAnsi="Sakkal Majalla" w:cs="Sakkal Majalla" w:hint="cs"/>
          <w:sz w:val="32"/>
          <w:szCs w:val="32"/>
          <w:rtl/>
        </w:rPr>
        <w:t>ه</w:t>
      </w:r>
      <w:r w:rsidR="00E34389"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w:t>
      </w:r>
      <w:r w:rsidR="00E34389"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لإقرارها من الجهات </w:t>
      </w:r>
      <w:r w:rsidR="00E34389" w:rsidRPr="00326BBB">
        <w:rPr>
          <w:rFonts w:ascii="Sakkal Majalla" w:hAnsi="Sakkal Majalla" w:cs="Sakkal Majalla" w:hint="cs"/>
          <w:sz w:val="32"/>
          <w:szCs w:val="32"/>
          <w:rtl/>
        </w:rPr>
        <w:t>المختصة؛</w:t>
      </w:r>
      <w:r w:rsidRPr="00326BBB">
        <w:rPr>
          <w:rFonts w:ascii="Sakkal Majalla" w:hAnsi="Sakkal Majalla" w:cs="Sakkal Majalla"/>
          <w:sz w:val="32"/>
          <w:szCs w:val="32"/>
          <w:rtl/>
        </w:rPr>
        <w:t xml:space="preserve"> بما يرسم لوحة مكتملة السرّد</w:t>
      </w:r>
      <w:r w:rsidR="00E3438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ومتسقة الألوان</w:t>
      </w:r>
      <w:r w:rsidR="00E34389" w:rsidRPr="00326BBB">
        <w:rPr>
          <w:rFonts w:ascii="Sakkal Majalla" w:hAnsi="Sakkal Majalla" w:cs="Sakkal Majalla" w:hint="cs"/>
          <w:sz w:val="32"/>
          <w:szCs w:val="32"/>
          <w:rtl/>
        </w:rPr>
        <w:t>،</w:t>
      </w:r>
      <w:r w:rsidR="00E34389" w:rsidRPr="00326BBB">
        <w:rPr>
          <w:rFonts w:ascii="Sakkal Majalla" w:hAnsi="Sakkal Majalla" w:cs="Sakkal Majalla"/>
          <w:sz w:val="32"/>
          <w:szCs w:val="32"/>
          <w:rtl/>
        </w:rPr>
        <w:t xml:space="preserve"> والظلال</w:t>
      </w:r>
      <w:r w:rsidR="00E3438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لتطبيق </w:t>
      </w:r>
      <w:r w:rsidR="00E34389" w:rsidRPr="00326BBB">
        <w:rPr>
          <w:rFonts w:ascii="Sakkal Majalla" w:hAnsi="Sakkal Majalla" w:cs="Sakkal Majalla"/>
          <w:sz w:val="32"/>
          <w:szCs w:val="32"/>
          <w:rtl/>
        </w:rPr>
        <w:t>الرؤية سياسات الاقتصاد المكاني</w:t>
      </w:r>
      <w:r w:rsidR="00E3438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وبالتالي التعرف على أثرها الاقتصادي</w:t>
      </w:r>
      <w:r w:rsidR="00E3438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والتوظيفي</w:t>
      </w:r>
      <w:r w:rsidR="00E3438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ومبادراتها</w:t>
      </w:r>
      <w:r w:rsidR="00E3438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ومسارات تنفيذها حتى العام 2030</w:t>
      </w:r>
      <w:r w:rsidR="00E34389" w:rsidRPr="00326BBB">
        <w:rPr>
          <w:rFonts w:ascii="Sakkal Majalla" w:hAnsi="Sakkal Majalla" w:cs="Sakkal Majalla" w:hint="cs"/>
          <w:sz w:val="32"/>
          <w:szCs w:val="32"/>
          <w:rtl/>
        </w:rPr>
        <w:t>م.</w:t>
      </w:r>
    </w:p>
    <w:p w14:paraId="3CC09EEC" w14:textId="77777777" w:rsidR="00FA0F7D" w:rsidRPr="00326BBB" w:rsidRDefault="00FA0F7D" w:rsidP="00326BBB">
      <w:pPr>
        <w:spacing w:after="0" w:line="240" w:lineRule="auto"/>
        <w:rPr>
          <w:rFonts w:ascii="Sakkal Majalla" w:eastAsia="Times New Roman" w:hAnsi="Sakkal Majalla" w:cs="Sakkal Majalla"/>
          <w:sz w:val="32"/>
          <w:szCs w:val="32"/>
        </w:rPr>
      </w:pPr>
      <w:r w:rsidRPr="00326BBB">
        <w:rPr>
          <w:rFonts w:ascii="Sakkal Majalla" w:hAnsi="Sakkal Majalla" w:cs="Sakkal Majalla"/>
          <w:sz w:val="32"/>
          <w:szCs w:val="32"/>
        </w:rPr>
        <w:br w:type="page"/>
      </w:r>
    </w:p>
    <w:p w14:paraId="449D9DA6" w14:textId="77777777" w:rsidR="00844062" w:rsidRPr="00326BBB" w:rsidRDefault="00844062"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lastRenderedPageBreak/>
        <w:t>الورقة الرئيسة: د. إحسان بو</w:t>
      </w:r>
      <w:r w:rsidR="00487645" w:rsidRPr="00326BBB">
        <w:rPr>
          <w:rFonts w:ascii="Sakkal Majalla" w:hAnsi="Sakkal Majalla" w:cs="Sakkal Majalla" w:hint="cs"/>
          <w:b/>
          <w:bCs/>
          <w:sz w:val="32"/>
          <w:szCs w:val="32"/>
          <w:rtl/>
        </w:rPr>
        <w:t xml:space="preserve"> </w:t>
      </w:r>
      <w:r w:rsidRPr="00326BBB">
        <w:rPr>
          <w:rFonts w:ascii="Sakkal Majalla" w:hAnsi="Sakkal Majalla" w:cs="Sakkal Majalla"/>
          <w:b/>
          <w:bCs/>
          <w:sz w:val="32"/>
          <w:szCs w:val="32"/>
          <w:rtl/>
        </w:rPr>
        <w:t>حليقة</w:t>
      </w:r>
    </w:p>
    <w:p w14:paraId="6DB5C1F1" w14:textId="77777777" w:rsidR="00844062" w:rsidRPr="00326BBB" w:rsidRDefault="00844062"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أولا</w:t>
      </w:r>
      <w:r w:rsidR="00487645"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تأطير</w:t>
      </w:r>
      <w:r w:rsidR="00487645" w:rsidRPr="00326BBB">
        <w:rPr>
          <w:rFonts w:ascii="Sakkal Majalla" w:hAnsi="Sakkal Majalla" w:cs="Sakkal Majalla" w:hint="cs"/>
          <w:b/>
          <w:bCs/>
          <w:sz w:val="32"/>
          <w:szCs w:val="32"/>
          <w:rtl/>
        </w:rPr>
        <w:t>:</w:t>
      </w:r>
    </w:p>
    <w:p w14:paraId="70DE362E" w14:textId="77777777" w:rsidR="00844062" w:rsidRPr="00326BBB" w:rsidRDefault="00EA39A1"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أخذ مصممو السياسات يلمسون</w:t>
      </w:r>
      <w:r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تصاعد فاعلية معالجة الاقتصاد المكاني لمجموعة</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واسعة من التحديات</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مثل</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التفاوتات الإقليمية</w:t>
      </w:r>
      <w:r w:rsidR="00844062"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والتخطيط </w:t>
      </w:r>
      <w:r w:rsidR="00844062" w:rsidRPr="00326BBB">
        <w:rPr>
          <w:rFonts w:ascii="Sakkal Majalla" w:hAnsi="Sakkal Majalla" w:cs="Sakkal Majalla" w:hint="cs"/>
          <w:sz w:val="32"/>
          <w:szCs w:val="32"/>
          <w:rtl/>
        </w:rPr>
        <w:t>الحضري</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والبنية التحتية للنقل</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Pr>
        <w:t xml:space="preserve"> </w:t>
      </w:r>
      <w:r w:rsidR="00DD3558" w:rsidRPr="00326BBB">
        <w:rPr>
          <w:rFonts w:ascii="Sakkal Majalla" w:hAnsi="Sakkal Majalla" w:cs="Sakkal Majalla"/>
          <w:sz w:val="32"/>
          <w:szCs w:val="32"/>
          <w:rtl/>
        </w:rPr>
        <w:t>والاستدامة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البيئية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ولذا</w:t>
      </w:r>
      <w:r w:rsidR="00C456CF"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تقوم أعداد متزايدة من الحكومات</w:t>
      </w:r>
      <w:r w:rsidR="00DD3558"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والمنظمات الدولية بإدماج التحليل</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الاقتصادي المكاني في عمليات صنع السياسات</w:t>
      </w:r>
      <w:r w:rsidR="00DD3558"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والتخطيط لها</w:t>
      </w:r>
      <w:r w:rsidR="00844062" w:rsidRPr="00326BBB">
        <w:rPr>
          <w:rFonts w:ascii="Sakkal Majalla" w:hAnsi="Sakkal Majalla" w:cs="Sakkal Majalla" w:hint="cs"/>
          <w:sz w:val="32"/>
          <w:szCs w:val="32"/>
          <w:rtl/>
        </w:rPr>
        <w:t>؛</w:t>
      </w:r>
      <w:r w:rsidR="00DD3558" w:rsidRPr="00326BBB">
        <w:rPr>
          <w:rFonts w:ascii="Sakkal Majalla" w:hAnsi="Sakkal Majalla" w:cs="Sakkal Majalla"/>
          <w:sz w:val="32"/>
          <w:szCs w:val="32"/>
          <w:rtl/>
        </w:rPr>
        <w:t xml:space="preserve"> لما</w:t>
      </w:r>
      <w:r w:rsidR="00DD3558"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لذلك من تأثير في جعل تلك</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السياسات أكثر كفاءة</w:t>
      </w:r>
      <w:r w:rsidR="00DD3558"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w:t>
      </w:r>
      <w:r w:rsidR="00DD3558" w:rsidRPr="00326BBB">
        <w:rPr>
          <w:rFonts w:ascii="Sakkal Majalla" w:hAnsi="Sakkal Majalla" w:cs="Sakkal Majalla" w:hint="cs"/>
          <w:sz w:val="32"/>
          <w:szCs w:val="32"/>
          <w:rtl/>
        </w:rPr>
        <w:t xml:space="preserve">لما لها من دور </w:t>
      </w:r>
      <w:r w:rsidR="00844062" w:rsidRPr="00326BBB">
        <w:rPr>
          <w:rFonts w:ascii="Sakkal Majalla" w:hAnsi="Sakkal Majalla" w:cs="Sakkal Majalla"/>
          <w:sz w:val="32"/>
          <w:szCs w:val="32"/>
          <w:rtl/>
        </w:rPr>
        <w:t>في تعزيز استقرار الاقتصاد</w:t>
      </w:r>
      <w:r w:rsidR="00DD3558"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وزخم نموه</w:t>
      </w:r>
      <w:r w:rsidR="00844062" w:rsidRPr="00326BBB">
        <w:rPr>
          <w:rFonts w:ascii="Sakkal Majalla" w:hAnsi="Sakkal Majalla" w:cs="Sakkal Majalla"/>
          <w:sz w:val="32"/>
          <w:szCs w:val="32"/>
        </w:rPr>
        <w:t>.</w:t>
      </w:r>
    </w:p>
    <w:p w14:paraId="17D177D4" w14:textId="77777777" w:rsidR="00844062" w:rsidRPr="00326BBB" w:rsidRDefault="004648A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كما </w:t>
      </w:r>
      <w:r w:rsidR="00844062" w:rsidRPr="00326BBB">
        <w:rPr>
          <w:rFonts w:ascii="Sakkal Majalla" w:hAnsi="Sakkal Majalla" w:cs="Sakkal Majalla"/>
          <w:sz w:val="32"/>
          <w:szCs w:val="32"/>
          <w:rtl/>
        </w:rPr>
        <w:t>جلبت</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رؤية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المملكة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w:t>
      </w:r>
      <w:r w:rsidR="00844062" w:rsidRPr="00326BBB">
        <w:rPr>
          <w:rFonts w:ascii="Sakkal Majalla" w:hAnsi="Sakkal Majalla" w:cs="Sakkal Majalla"/>
          <w:sz w:val="32"/>
          <w:szCs w:val="32"/>
        </w:rPr>
        <w:t>2030</w:t>
      </w:r>
      <w:r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توج</w:t>
      </w:r>
      <w:r w:rsidRPr="00326BBB">
        <w:rPr>
          <w:rFonts w:ascii="Sakkal Majalla" w:hAnsi="Sakkal Majalla" w:cs="Sakkal Majalla" w:hint="cs"/>
          <w:sz w:val="32"/>
          <w:szCs w:val="32"/>
          <w:rtl/>
        </w:rPr>
        <w:t>ُّ</w:t>
      </w:r>
      <w:r w:rsidRPr="00326BBB">
        <w:rPr>
          <w:rFonts w:ascii="Sakkal Majalla" w:hAnsi="Sakkal Majalla" w:cs="Sakkal Majalla"/>
          <w:sz w:val="32"/>
          <w:szCs w:val="32"/>
          <w:rtl/>
        </w:rPr>
        <w:t>ه</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جديد</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844062" w:rsidRPr="00326BBB">
        <w:rPr>
          <w:rFonts w:ascii="Sakkal Majalla" w:hAnsi="Sakkal Majalla" w:cs="Sakkal Majalla"/>
          <w:sz w:val="32"/>
          <w:szCs w:val="32"/>
          <w:rtl/>
        </w:rPr>
        <w:t xml:space="preserve"> يأخذ الاقتصاد السعودي إلى خارج "منطقة</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w:t>
      </w:r>
      <w:r w:rsidR="00844062" w:rsidRPr="00326BBB">
        <w:rPr>
          <w:rFonts w:ascii="Sakkal Majalla" w:hAnsi="Sakkal Majalla" w:cs="Sakkal Majalla" w:hint="cs"/>
          <w:sz w:val="32"/>
          <w:szCs w:val="32"/>
          <w:rtl/>
        </w:rPr>
        <w:t>د</w:t>
      </w:r>
      <w:r w:rsidRPr="00326BBB">
        <w:rPr>
          <w:rFonts w:ascii="Sakkal Majalla" w:hAnsi="Sakkal Majalla" w:cs="Sakkal Majalla"/>
          <w:sz w:val="32"/>
          <w:szCs w:val="32"/>
          <w:rtl/>
        </w:rPr>
        <w:t>عَة"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حيث الآفاق الأرحب</w:t>
      </w:r>
      <w:r w:rsidRPr="00326BBB">
        <w:rPr>
          <w:rFonts w:ascii="Sakkal Majalla" w:hAnsi="Sakkal Majalla" w:cs="Sakkal Majalla" w:hint="cs"/>
          <w:sz w:val="32"/>
          <w:szCs w:val="32"/>
          <w:rtl/>
        </w:rPr>
        <w:t xml:space="preserve"> على ال</w:t>
      </w:r>
      <w:r w:rsidR="00844062" w:rsidRPr="00326BBB">
        <w:rPr>
          <w:rFonts w:ascii="Sakkal Majalla" w:hAnsi="Sakkal Majalla" w:cs="Sakkal Majalla"/>
          <w:sz w:val="32"/>
          <w:szCs w:val="32"/>
          <w:rtl/>
        </w:rPr>
        <w:t>رغم</w:t>
      </w:r>
      <w:r w:rsidRPr="00326BBB">
        <w:rPr>
          <w:rFonts w:ascii="Sakkal Majalla" w:hAnsi="Sakkal Majalla" w:cs="Sakkal Majalla" w:hint="cs"/>
          <w:sz w:val="32"/>
          <w:szCs w:val="32"/>
          <w:rtl/>
        </w:rPr>
        <w:t xml:space="preserve"> من</w:t>
      </w:r>
      <w:r w:rsidRPr="00326BBB">
        <w:rPr>
          <w:rFonts w:ascii="Sakkal Majalla" w:hAnsi="Sakkal Majalla" w:cs="Sakkal Majalla"/>
          <w:sz w:val="32"/>
          <w:szCs w:val="32"/>
          <w:rtl/>
        </w:rPr>
        <w:t xml:space="preserve"> أنها تعج بفرص واعدة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لكنها رحابٌ</w:t>
      </w:r>
      <w:r w:rsidR="00844062" w:rsidRPr="00326BBB">
        <w:rPr>
          <w:rFonts w:ascii="Sakkal Majalla" w:hAnsi="Sakkal Majalla" w:cs="Sakkal Majalla"/>
          <w:sz w:val="32"/>
          <w:szCs w:val="32"/>
          <w:rtl/>
        </w:rPr>
        <w:t xml:space="preserve"> دونها تحديات متنوعة</w:t>
      </w:r>
      <w:r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ومن تلك الآفاق الرحبة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الاهتمام بالاقتصاد المكاني</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وما يشمله من تنمية المناطق</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وتطوير سعتها</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للمساهمة في النمو والتنوع</w:t>
      </w:r>
      <w:r w:rsidR="00C456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يحقق ليس فقط التنمية</w:t>
      </w:r>
      <w:r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المتوازنة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بل تشخيص المزايا النسبية</w:t>
      </w:r>
      <w:r w:rsidRPr="00326BBB">
        <w:rPr>
          <w:rFonts w:ascii="Sakkal Majalla" w:hAnsi="Sakkal Majalla" w:cs="Sakkal Majalla" w:hint="cs"/>
          <w:sz w:val="32"/>
          <w:szCs w:val="32"/>
          <w:rtl/>
        </w:rPr>
        <w:t>،</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والتنافسية للمكان</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والسعي لتعظيم الاستفادة م</w:t>
      </w:r>
      <w:r w:rsidR="00844062" w:rsidRPr="00326BBB">
        <w:rPr>
          <w:rFonts w:ascii="Sakkal Majalla" w:hAnsi="Sakkal Majalla" w:cs="Sakkal Majalla" w:hint="cs"/>
          <w:sz w:val="32"/>
          <w:szCs w:val="32"/>
          <w:rtl/>
        </w:rPr>
        <w:t>ن</w:t>
      </w:r>
      <w:r w:rsidR="00844062" w:rsidRPr="00326BBB">
        <w:rPr>
          <w:rFonts w:ascii="Sakkal Majalla" w:hAnsi="Sakkal Majalla" w:cs="Sakkal Majalla"/>
          <w:sz w:val="32"/>
          <w:szCs w:val="32"/>
          <w:rtl/>
        </w:rPr>
        <w:t>ها</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00844062" w:rsidRPr="00326BBB">
        <w:rPr>
          <w:rFonts w:ascii="Sakkal Majalla" w:hAnsi="Sakkal Majalla" w:cs="Sakkal Majalla"/>
          <w:sz w:val="32"/>
          <w:szCs w:val="32"/>
          <w:rtl/>
        </w:rPr>
        <w:t>لكن لتحقيق ذلك متطلبات لابد من</w:t>
      </w:r>
      <w:r w:rsidRPr="00326BBB">
        <w:rPr>
          <w:rFonts w:ascii="Sakkal Majalla" w:hAnsi="Sakkal Majalla" w:cs="Sakkal Majalla" w:hint="cs"/>
          <w:sz w:val="32"/>
          <w:szCs w:val="32"/>
          <w:rtl/>
        </w:rPr>
        <w:t xml:space="preserve"> استيفائ</w:t>
      </w:r>
      <w:r w:rsidR="00844062" w:rsidRPr="00326BBB">
        <w:rPr>
          <w:rFonts w:ascii="Sakkal Majalla" w:hAnsi="Sakkal Majalla" w:cs="Sakkal Majalla" w:hint="cs"/>
          <w:sz w:val="32"/>
          <w:szCs w:val="32"/>
          <w:rtl/>
        </w:rPr>
        <w:t>ها</w:t>
      </w:r>
      <w:r w:rsidR="00844062" w:rsidRPr="00326BBB">
        <w:rPr>
          <w:rFonts w:ascii="Sakkal Majalla" w:hAnsi="Sakkal Majalla" w:cs="Sakkal Majalla"/>
          <w:sz w:val="32"/>
          <w:szCs w:val="32"/>
        </w:rPr>
        <w:t>.</w:t>
      </w:r>
    </w:p>
    <w:p w14:paraId="59EEAFE5" w14:textId="77777777" w:rsidR="00844062" w:rsidRPr="00326BBB" w:rsidRDefault="00E67C71"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إذ </w:t>
      </w:r>
      <w:r w:rsidR="00844062" w:rsidRPr="00326BBB">
        <w:rPr>
          <w:rFonts w:ascii="Sakkal Majalla" w:hAnsi="Sakkal Majalla" w:cs="Sakkal Majalla"/>
          <w:sz w:val="32"/>
          <w:szCs w:val="32"/>
          <w:rtl/>
        </w:rPr>
        <w:t xml:space="preserve">شهدت التسعينيات بداية تطور مجال </w:t>
      </w:r>
      <w:r w:rsidRPr="00326BBB">
        <w:rPr>
          <w:rFonts w:ascii="Sakkal Majalla" w:hAnsi="Sakkal Majalla" w:cs="Sakkal Majalla"/>
          <w:sz w:val="32"/>
          <w:szCs w:val="32"/>
          <w:rtl/>
        </w:rPr>
        <w:t>الاقتصاد المكاني</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وهو بناء نظري يستخدم</w:t>
      </w:r>
      <w:r w:rsidR="0084406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لتحليل التوزيع الجغرافي</w:t>
      </w:r>
      <w:r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للأنشطة الاقتصادية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ويركز هذا المجال على البعد الجغرافي للنشاط</w:t>
      </w:r>
      <w:r w:rsidR="00844062" w:rsidRPr="00326BBB">
        <w:rPr>
          <w:rFonts w:ascii="Sakkal Majalla" w:hAnsi="Sakkal Majalla" w:cs="Sakkal Majalla" w:hint="cs"/>
          <w:sz w:val="32"/>
          <w:szCs w:val="32"/>
          <w:rtl/>
        </w:rPr>
        <w:t xml:space="preserve"> الاقتصادي</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w:t>
      </w:r>
      <w:r w:rsidR="000A02F9" w:rsidRPr="00326BBB">
        <w:rPr>
          <w:rFonts w:ascii="Sakkal Majalla" w:hAnsi="Sakkal Majalla" w:cs="Sakkal Majalla"/>
          <w:sz w:val="32"/>
          <w:szCs w:val="32"/>
          <w:rtl/>
        </w:rPr>
        <w:t>والبحث عن سياسات ت</w:t>
      </w:r>
      <w:r w:rsidR="000A02F9" w:rsidRPr="00326BBB">
        <w:rPr>
          <w:rFonts w:ascii="Sakkal Majalla" w:hAnsi="Sakkal Majalla" w:cs="Sakkal Majalla" w:hint="cs"/>
          <w:sz w:val="32"/>
          <w:szCs w:val="32"/>
          <w:rtl/>
        </w:rPr>
        <w:t>ُ</w:t>
      </w:r>
      <w:r w:rsidR="000A02F9" w:rsidRPr="00326BBB">
        <w:rPr>
          <w:rFonts w:ascii="Sakkal Majalla" w:hAnsi="Sakkal Majalla" w:cs="Sakkal Majalla"/>
          <w:sz w:val="32"/>
          <w:szCs w:val="32"/>
          <w:rtl/>
        </w:rPr>
        <w:t>ص</w:t>
      </w:r>
      <w:r w:rsidR="000A02F9" w:rsidRPr="00326BBB">
        <w:rPr>
          <w:rFonts w:ascii="Sakkal Majalla" w:hAnsi="Sakkal Majalla" w:cs="Sakkal Majalla" w:hint="cs"/>
          <w:sz w:val="32"/>
          <w:szCs w:val="32"/>
          <w:rtl/>
        </w:rPr>
        <w:t>ِي</w:t>
      </w:r>
      <w:r w:rsidR="00844062" w:rsidRPr="00326BBB">
        <w:rPr>
          <w:rFonts w:ascii="Sakkal Majalla" w:hAnsi="Sakkal Majalla" w:cs="Sakkal Majalla"/>
          <w:sz w:val="32"/>
          <w:szCs w:val="32"/>
          <w:rtl/>
        </w:rPr>
        <w:t>غ</w:t>
      </w:r>
      <w:r w:rsidR="000A02F9"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المواءمة </w:t>
      </w:r>
      <w:r w:rsidR="000A02F9" w:rsidRPr="00326BBB">
        <w:rPr>
          <w:rFonts w:ascii="Sakkal Majalla" w:hAnsi="Sakkal Majalla" w:cs="Sakkal Majalla"/>
          <w:sz w:val="32"/>
          <w:szCs w:val="32"/>
          <w:rtl/>
        </w:rPr>
        <w:t>بين معطيات جذب النشاط الاقتصادي</w:t>
      </w:r>
      <w:r w:rsidR="000A02F9" w:rsidRPr="00326BBB">
        <w:rPr>
          <w:rFonts w:ascii="Sakkal Majalla" w:hAnsi="Sakkal Majalla" w:cs="Sakkal Majalla" w:hint="cs"/>
          <w:sz w:val="32"/>
          <w:szCs w:val="32"/>
          <w:rtl/>
        </w:rPr>
        <w:t xml:space="preserve"> </w:t>
      </w:r>
      <w:r w:rsidR="000A02F9" w:rsidRPr="00326BBB">
        <w:rPr>
          <w:rFonts w:ascii="Sakkal Majalla" w:hAnsi="Sakkal Majalla" w:cs="Sakkal Majalla"/>
          <w:sz w:val="32"/>
          <w:szCs w:val="32"/>
          <w:rtl/>
        </w:rPr>
        <w:t>إلى منطقة معينة</w:t>
      </w:r>
      <w:r w:rsidR="00844062" w:rsidRPr="00326BBB">
        <w:rPr>
          <w:rFonts w:ascii="Sakkal Majalla" w:hAnsi="Sakkal Majalla" w:cs="Sakkal Majalla"/>
          <w:sz w:val="32"/>
          <w:szCs w:val="32"/>
          <w:rtl/>
        </w:rPr>
        <w:t xml:space="preserve"> والمعطيات التي تشتت النشاط الاقتصادي في جميع أنحاء المنطقة المحيط</w:t>
      </w:r>
      <w:r w:rsidR="000A02F9" w:rsidRPr="00326BBB">
        <w:rPr>
          <w:rFonts w:ascii="Sakkal Majalla" w:hAnsi="Sakkal Majalla" w:cs="Sakkal Majalla"/>
          <w:sz w:val="32"/>
          <w:szCs w:val="32"/>
          <w:rtl/>
        </w:rPr>
        <w:t>ة</w:t>
      </w:r>
      <w:r w:rsidR="000A02F9" w:rsidRPr="00326BBB">
        <w:rPr>
          <w:rFonts w:ascii="Sakkal Majalla" w:hAnsi="Sakkal Majalla" w:cs="Sakkal Majalla" w:hint="cs"/>
          <w:sz w:val="32"/>
          <w:szCs w:val="32"/>
          <w:rtl/>
        </w:rPr>
        <w:t>؛ وذلك</w:t>
      </w:r>
      <w:r w:rsidR="00844062" w:rsidRPr="00326BBB">
        <w:rPr>
          <w:rFonts w:ascii="Sakkal Majalla" w:hAnsi="Sakkal Majalla" w:cs="Sakkal Majalla"/>
          <w:sz w:val="32"/>
          <w:szCs w:val="32"/>
          <w:rtl/>
        </w:rPr>
        <w:t xml:space="preserve"> بما</w:t>
      </w:r>
      <w:r w:rsidR="00844062" w:rsidRPr="00326BBB">
        <w:rPr>
          <w:rFonts w:ascii="Sakkal Majalla" w:hAnsi="Sakkal Majalla" w:cs="Sakkal Majalla" w:hint="cs"/>
          <w:sz w:val="32"/>
          <w:szCs w:val="32"/>
          <w:rtl/>
        </w:rPr>
        <w:t xml:space="preserve"> </w:t>
      </w:r>
      <w:r w:rsidR="000A02F9" w:rsidRPr="00326BBB">
        <w:rPr>
          <w:rFonts w:ascii="Sakkal Majalla" w:hAnsi="Sakkal Majalla" w:cs="Sakkal Majalla"/>
          <w:sz w:val="32"/>
          <w:szCs w:val="32"/>
          <w:rtl/>
        </w:rPr>
        <w:t>يحدد</w:t>
      </w:r>
      <w:r w:rsidR="00844062" w:rsidRPr="00326BBB">
        <w:rPr>
          <w:rFonts w:ascii="Sakkal Majalla" w:hAnsi="Sakkal Majalla" w:cs="Sakkal Majalla"/>
          <w:sz w:val="32"/>
          <w:szCs w:val="32"/>
          <w:rtl/>
        </w:rPr>
        <w:t>-</w:t>
      </w:r>
      <w:r w:rsidR="00C456CF"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في المحصلة- التوزيع الجغرافي للنشاط الاقتصادي</w:t>
      </w:r>
      <w:r w:rsidR="00844062" w:rsidRPr="00326BBB">
        <w:rPr>
          <w:rFonts w:ascii="Sakkal Majalla" w:hAnsi="Sakkal Majalla" w:cs="Sakkal Majalla"/>
          <w:sz w:val="32"/>
          <w:szCs w:val="32"/>
        </w:rPr>
        <w:t>.</w:t>
      </w:r>
    </w:p>
    <w:p w14:paraId="34DEC0A7" w14:textId="77777777" w:rsidR="00844062" w:rsidRPr="00326BBB" w:rsidRDefault="0084406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وتأخذ نماذج الاقتصاد المكاني عوامل تكلفة النقل</w:t>
      </w:r>
      <w:r w:rsidR="00FC535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واقتصاد الحجم</w:t>
      </w:r>
      <w:r w:rsidR="00FC535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والتنوع في الاقتصاد</w:t>
      </w:r>
      <w:r w:rsidRPr="00326BBB">
        <w:rPr>
          <w:rFonts w:ascii="Sakkal Majalla" w:hAnsi="Sakkal Majalla" w:cs="Sakkal Majalla" w:hint="cs"/>
          <w:sz w:val="32"/>
          <w:szCs w:val="32"/>
          <w:rtl/>
        </w:rPr>
        <w:t xml:space="preserve"> الجزئي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القياس</w:t>
      </w:r>
      <w:r w:rsidR="00FC535A" w:rsidRPr="00326BBB">
        <w:rPr>
          <w:rFonts w:ascii="Sakkal Majalla" w:hAnsi="Sakkal Majalla" w:cs="Sakkal Majalla"/>
          <w:sz w:val="32"/>
          <w:szCs w:val="32"/>
          <w:rtl/>
        </w:rPr>
        <w:t>ي</w:t>
      </w:r>
      <w:r w:rsidR="00FC535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FC535A"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تفترض هذه النماذج أولاً </w:t>
      </w:r>
      <w:r w:rsidR="00FC535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أنه يتم تكبد قدر معين من تكلفة النقل عندما يتم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استهلاك البضائع المنتجة في</w:t>
      </w:r>
      <w:r w:rsidR="00FC535A" w:rsidRPr="00326BBB">
        <w:rPr>
          <w:rFonts w:ascii="Sakkal Majalla" w:hAnsi="Sakkal Majalla" w:cs="Sakkal Majalla"/>
          <w:sz w:val="32"/>
          <w:szCs w:val="32"/>
          <w:rtl/>
        </w:rPr>
        <w:t xml:space="preserve"> موقع ما في موقع آخر</w:t>
      </w:r>
      <w:r w:rsidR="00FC535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FC535A" w:rsidRPr="00326BBB">
        <w:rPr>
          <w:rFonts w:ascii="Sakkal Majalla" w:hAnsi="Sakkal Majalla" w:cs="Sakkal Majalla" w:hint="cs"/>
          <w:sz w:val="32"/>
          <w:szCs w:val="32"/>
          <w:rtl/>
        </w:rPr>
        <w:t>و</w:t>
      </w:r>
      <w:r w:rsidRPr="00326BBB">
        <w:rPr>
          <w:rFonts w:ascii="Sakkal Majalla" w:hAnsi="Sakkal Majalla" w:cs="Sakkal Majalla"/>
          <w:sz w:val="32"/>
          <w:szCs w:val="32"/>
          <w:rtl/>
        </w:rPr>
        <w:t>بعد</w:t>
      </w:r>
      <w:r w:rsidR="00FC535A" w:rsidRPr="00326BBB">
        <w:rPr>
          <w:rFonts w:ascii="Sakkal Majalla" w:hAnsi="Sakkal Majalla" w:cs="Sakkal Majalla"/>
          <w:sz w:val="32"/>
          <w:szCs w:val="32"/>
          <w:rtl/>
        </w:rPr>
        <w:t xml:space="preserve"> ذلك تفترض النماذج</w:t>
      </w:r>
      <w:r w:rsidR="00FC535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اقتصاد الحجم</w:t>
      </w:r>
      <w:r w:rsidR="00FC535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حيث تنخفض تكلفة الإنتاج</w:t>
      </w:r>
      <w:r w:rsidR="00FC535A" w:rsidRPr="00326BBB">
        <w:rPr>
          <w:rFonts w:ascii="Sakkal Majalla" w:hAnsi="Sakkal Majalla" w:cs="Sakkal Majalla"/>
          <w:sz w:val="32"/>
          <w:szCs w:val="32"/>
          <w:rtl/>
        </w:rPr>
        <w:t xml:space="preserve"> لكل وحدة مع زيادة حجم الإنتاج</w:t>
      </w:r>
      <w:r w:rsidR="00FC535A" w:rsidRPr="00326BBB">
        <w:rPr>
          <w:rFonts w:ascii="Sakkal Majalla" w:hAnsi="Sakkal Majalla" w:cs="Sakkal Majalla" w:hint="cs"/>
          <w:sz w:val="32"/>
          <w:szCs w:val="32"/>
          <w:rtl/>
        </w:rPr>
        <w:t>، و</w:t>
      </w:r>
      <w:r w:rsidRPr="00326BBB">
        <w:rPr>
          <w:rFonts w:ascii="Sakkal Majalla" w:hAnsi="Sakkal Majalla" w:cs="Sakkal Majalla"/>
          <w:sz w:val="32"/>
          <w:szCs w:val="32"/>
          <w:rtl/>
        </w:rPr>
        <w:t>الفرضية ال</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هائية هي عامل التنوع</w:t>
      </w:r>
      <w:r w:rsidRPr="00326BBB">
        <w:rPr>
          <w:rFonts w:ascii="Sakkal Majalla" w:hAnsi="Sakkal Majalla" w:cs="Sakkal Majalla"/>
          <w:sz w:val="32"/>
          <w:szCs w:val="32"/>
        </w:rPr>
        <w:t>.</w:t>
      </w:r>
    </w:p>
    <w:p w14:paraId="6091A60D" w14:textId="77777777" w:rsidR="00844062" w:rsidRPr="00326BBB" w:rsidRDefault="0084406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ومن التجارب المتداولة</w:t>
      </w:r>
      <w:r w:rsidR="00FC535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والريادية ذات الصلة بالاقتصاد المكاني المحاكاة التي أجراها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البرفسور </w:t>
      </w:r>
      <w:r w:rsidR="00332579" w:rsidRPr="00326BBB">
        <w:rPr>
          <w:rFonts w:ascii="Sakkal Majalla" w:hAnsi="Sakkal Majalla" w:cs="Sakkal Majalla" w:hint="cs"/>
          <w:sz w:val="32"/>
          <w:szCs w:val="32"/>
          <w:rtl/>
        </w:rPr>
        <w:t>(</w:t>
      </w:r>
      <w:r w:rsidRPr="00326BBB">
        <w:rPr>
          <w:rFonts w:ascii="Sakkal Majalla" w:hAnsi="Sakkal Majalla" w:cs="Sakkal Majalla"/>
          <w:sz w:val="32"/>
          <w:szCs w:val="32"/>
          <w:rtl/>
        </w:rPr>
        <w:t>بول كروجمان</w:t>
      </w:r>
      <w:r w:rsidR="0033257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الحائز على جائزة نوبل في الاقتصاد لعام </w:t>
      </w:r>
      <w:r w:rsidRPr="00326BBB">
        <w:rPr>
          <w:rFonts w:ascii="Sakkal Majalla" w:hAnsi="Sakkal Majalla" w:cs="Sakkal Majalla"/>
          <w:sz w:val="32"/>
          <w:szCs w:val="32"/>
        </w:rPr>
        <w:t>2008</w:t>
      </w:r>
      <w:r w:rsidR="00332579"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باستخدام نموذج</w:t>
      </w:r>
      <w:r w:rsidRPr="00326BBB">
        <w:rPr>
          <w:rFonts w:ascii="Sakkal Majalla" w:hAnsi="Sakkal Majalla" w:cs="Sakkal Majalla" w:hint="cs"/>
          <w:sz w:val="32"/>
          <w:szCs w:val="32"/>
          <w:rtl/>
        </w:rPr>
        <w:t xml:space="preserve"> </w:t>
      </w:r>
      <w:r w:rsidR="00332579" w:rsidRPr="00326BBB">
        <w:rPr>
          <w:rFonts w:ascii="Sakkal Majalla" w:hAnsi="Sakkal Majalla" w:cs="Sakkal Majalla"/>
          <w:sz w:val="32"/>
          <w:szCs w:val="32"/>
          <w:rtl/>
        </w:rPr>
        <w:t>للاقتصاد</w:t>
      </w:r>
      <w:r w:rsidR="0033257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المكاني يسمى نموذج "</w:t>
      </w:r>
      <w:r w:rsidR="00332579" w:rsidRPr="00326BBB">
        <w:rPr>
          <w:rFonts w:ascii="Sakkal Majalla" w:hAnsi="Sakkal Majalla" w:cs="Sakkal Majalla"/>
          <w:sz w:val="32"/>
          <w:szCs w:val="32"/>
          <w:rtl/>
        </w:rPr>
        <w:t>اقتصاد مضمار السباق" (كروجمان)</w:t>
      </w:r>
      <w:r w:rsidR="00332579" w:rsidRPr="00326BBB">
        <w:rPr>
          <w:rFonts w:ascii="Sakkal Majalla" w:hAnsi="Sakkal Majalla" w:cs="Sakkal Majalla" w:hint="cs"/>
          <w:sz w:val="32"/>
          <w:szCs w:val="32"/>
          <w:rtl/>
        </w:rPr>
        <w:t>، و</w:t>
      </w:r>
      <w:r w:rsidRPr="00326BBB">
        <w:rPr>
          <w:rFonts w:ascii="Sakkal Majalla" w:hAnsi="Sakkal Majalla" w:cs="Sakkal Majalla"/>
          <w:sz w:val="32"/>
          <w:szCs w:val="32"/>
          <w:rtl/>
        </w:rPr>
        <w:t>يفترض</w:t>
      </w:r>
      <w:r w:rsidR="00332579" w:rsidRPr="00326BBB">
        <w:rPr>
          <w:rFonts w:ascii="Sakkal Majalla" w:hAnsi="Sakkal Majalla" w:cs="Sakkal Majalla"/>
          <w:sz w:val="32"/>
          <w:szCs w:val="32"/>
          <w:rtl/>
        </w:rPr>
        <w:t xml:space="preserve"> هذا</w:t>
      </w:r>
      <w:r w:rsidR="0033257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النموذج عدة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مدن (في حالة كروجمان</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sz w:val="32"/>
          <w:szCs w:val="32"/>
        </w:rPr>
        <w:t>12</w:t>
      </w:r>
      <w:r w:rsidRPr="00326BBB">
        <w:rPr>
          <w:rFonts w:ascii="Sakkal Majalla" w:hAnsi="Sakkal Majalla" w:cs="Sakkal Majalla"/>
          <w:sz w:val="32"/>
          <w:szCs w:val="32"/>
          <w:rtl/>
        </w:rPr>
        <w:t xml:space="preserve"> مدينة) مرتبة على فترات متساوية بطريقة دائرية</w:t>
      </w:r>
      <w:r w:rsidR="00C456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33257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الأرقام</w:t>
      </w:r>
      <w:r w:rsidRPr="00326BBB">
        <w:rPr>
          <w:rFonts w:ascii="Sakkal Majalla" w:hAnsi="Sakkal Majalla" w:cs="Sakkal Majalla" w:hint="cs"/>
          <w:sz w:val="32"/>
          <w:szCs w:val="32"/>
          <w:rtl/>
        </w:rPr>
        <w:t xml:space="preserve"> </w:t>
      </w:r>
      <w:r w:rsidR="00332579" w:rsidRPr="00326BBB">
        <w:rPr>
          <w:rFonts w:ascii="Sakkal Majalla" w:hAnsi="Sakkal Majalla" w:cs="Sakkal Majalla"/>
          <w:sz w:val="32"/>
          <w:szCs w:val="32"/>
          <w:rtl/>
        </w:rPr>
        <w:t>الموجودة على وجه الساعة</w:t>
      </w:r>
      <w:r w:rsidR="0033257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332579" w:rsidRPr="00326BBB">
        <w:rPr>
          <w:rFonts w:ascii="Sakkal Majalla" w:hAnsi="Sakkal Majalla" w:cs="Sakkal Majalla" w:hint="cs"/>
          <w:sz w:val="32"/>
          <w:szCs w:val="32"/>
          <w:rtl/>
        </w:rPr>
        <w:t>و</w:t>
      </w:r>
      <w:r w:rsidRPr="00326BBB">
        <w:rPr>
          <w:rFonts w:ascii="Sakkal Majalla" w:hAnsi="Sakkal Majalla" w:cs="Sakkal Majalla"/>
          <w:sz w:val="32"/>
          <w:szCs w:val="32"/>
          <w:rtl/>
        </w:rPr>
        <w:t>يشمل الاقتصاد المزارعين الذين يعيشون في المدن</w:t>
      </w:r>
      <w:r w:rsidR="00430E1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ولا يتحركون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وعمال المصانع الذين يتنقلون بين المدن بح</w:t>
      </w:r>
      <w:r w:rsidRPr="00326BBB">
        <w:rPr>
          <w:rFonts w:ascii="Sakkal Majalla" w:hAnsi="Sakkal Majalla" w:cs="Sakkal Majalla" w:hint="cs"/>
          <w:sz w:val="32"/>
          <w:szCs w:val="32"/>
          <w:rtl/>
        </w:rPr>
        <w:t>ث</w:t>
      </w:r>
      <w:r w:rsidR="00430E15" w:rsidRPr="00326BBB">
        <w:rPr>
          <w:rFonts w:ascii="Sakkal Majalla" w:hAnsi="Sakkal Majalla" w:cs="Sakkal Majalla" w:hint="cs"/>
          <w:sz w:val="32"/>
          <w:szCs w:val="32"/>
          <w:rtl/>
        </w:rPr>
        <w:t>ً</w:t>
      </w:r>
      <w:r w:rsidRPr="00326BBB">
        <w:rPr>
          <w:rFonts w:ascii="Sakkal Majalla" w:hAnsi="Sakkal Majalla" w:cs="Sakkal Majalla"/>
          <w:sz w:val="32"/>
          <w:szCs w:val="32"/>
          <w:rtl/>
        </w:rPr>
        <w:t>ا عن أجور أعلى</w:t>
      </w:r>
      <w:r w:rsidR="00430E15" w:rsidRPr="00326BBB">
        <w:rPr>
          <w:rFonts w:ascii="Sakkal Majalla" w:hAnsi="Sakkal Majalla" w:cs="Sakkal Majalla" w:hint="cs"/>
          <w:sz w:val="32"/>
          <w:szCs w:val="32"/>
          <w:rtl/>
        </w:rPr>
        <w:t>،</w:t>
      </w:r>
      <w:r w:rsidR="00430E15" w:rsidRPr="00326BBB">
        <w:rPr>
          <w:rFonts w:ascii="Sakkal Majalla" w:hAnsi="Sakkal Majalla" w:cs="Sakkal Majalla"/>
          <w:sz w:val="32"/>
          <w:szCs w:val="32"/>
          <w:rtl/>
        </w:rPr>
        <w:t xml:space="preserve"> وأسعار أقل</w:t>
      </w:r>
      <w:r w:rsidR="00430E1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430E15" w:rsidRPr="00326BBB">
        <w:rPr>
          <w:rFonts w:ascii="Sakkal Majalla" w:hAnsi="Sakkal Majalla" w:cs="Sakkal Majalla" w:hint="cs"/>
          <w:sz w:val="32"/>
          <w:szCs w:val="32"/>
          <w:rtl/>
        </w:rPr>
        <w:t>و</w:t>
      </w:r>
      <w:r w:rsidRPr="00326BBB">
        <w:rPr>
          <w:rFonts w:ascii="Sakkal Majalla" w:hAnsi="Sakkal Majalla" w:cs="Sakkal Majalla"/>
          <w:sz w:val="32"/>
          <w:szCs w:val="32"/>
          <w:rtl/>
        </w:rPr>
        <w:t>في البداية كان عدد</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سكان المدن مختلقًا </w:t>
      </w:r>
      <w:r w:rsidR="00C456CF" w:rsidRPr="00326BBB">
        <w:rPr>
          <w:rFonts w:ascii="Sakkal Majalla" w:hAnsi="Sakkal Majalla" w:cs="Sakkal Majalla" w:hint="cs"/>
          <w:sz w:val="32"/>
          <w:szCs w:val="32"/>
          <w:rtl/>
        </w:rPr>
        <w:t>قليلاً</w:t>
      </w:r>
      <w:r w:rsidRPr="00326BBB">
        <w:rPr>
          <w:rFonts w:ascii="Sakkal Majalla" w:hAnsi="Sakkal Majalla" w:cs="Sakkal Majalla"/>
          <w:sz w:val="32"/>
          <w:szCs w:val="32"/>
          <w:rtl/>
        </w:rPr>
        <w:t xml:space="preserve"> فقط</w:t>
      </w:r>
      <w:r w:rsidR="00B54E0E" w:rsidRPr="00326BBB">
        <w:rPr>
          <w:rFonts w:ascii="Sakkal Majalla" w:hAnsi="Sakkal Majalla" w:cs="Sakkal Majalla" w:hint="cs"/>
          <w:sz w:val="32"/>
          <w:szCs w:val="32"/>
          <w:rtl/>
        </w:rPr>
        <w:t>؛ فـــ</w:t>
      </w:r>
      <w:r w:rsidRPr="00326BBB">
        <w:rPr>
          <w:rFonts w:ascii="Sakkal Majalla" w:hAnsi="Sakkal Majalla" w:cs="Sakkal Majalla"/>
          <w:sz w:val="32"/>
          <w:szCs w:val="32"/>
          <w:rtl/>
        </w:rPr>
        <w:t xml:space="preserve"> (حجم </w:t>
      </w:r>
      <w:r w:rsidR="00B54E0E" w:rsidRPr="00326BBB">
        <w:rPr>
          <w:rFonts w:ascii="Sakkal Majalla" w:hAnsi="Sakkal Majalla" w:cs="Sakkal Majalla"/>
          <w:sz w:val="32"/>
          <w:szCs w:val="32"/>
          <w:rtl/>
        </w:rPr>
        <w:t>المدينة المتساوي بشكل موحد يسبب</w:t>
      </w:r>
      <w:r w:rsidR="00B54E0E" w:rsidRPr="00326BBB">
        <w:rPr>
          <w:rFonts w:ascii="Sakkal Majalla" w:hAnsi="Sakkal Majalla" w:cs="Sakkal Majalla" w:hint="cs"/>
          <w:sz w:val="32"/>
          <w:szCs w:val="32"/>
          <w:rtl/>
        </w:rPr>
        <w:t xml:space="preserve"> </w:t>
      </w:r>
      <w:r w:rsidR="00B54E0E" w:rsidRPr="00326BBB">
        <w:rPr>
          <w:rFonts w:ascii="Sakkal Majalla" w:hAnsi="Sakkal Majalla" w:cs="Sakkal Majalla"/>
          <w:sz w:val="32"/>
          <w:szCs w:val="32"/>
          <w:rtl/>
        </w:rPr>
        <w:t>التوازن</w:t>
      </w:r>
      <w:r w:rsidR="00B54E0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يمنع</w:t>
      </w:r>
      <w:r w:rsidRPr="00326BBB">
        <w:rPr>
          <w:rFonts w:ascii="Sakkal Majalla" w:hAnsi="Sakkal Majalla" w:cs="Sakkal Majalla" w:hint="cs"/>
          <w:sz w:val="32"/>
          <w:szCs w:val="32"/>
          <w:rtl/>
        </w:rPr>
        <w:t xml:space="preserve"> </w:t>
      </w:r>
      <w:r w:rsidR="00B54E0E" w:rsidRPr="00326BBB">
        <w:rPr>
          <w:rFonts w:ascii="Sakkal Majalla" w:hAnsi="Sakkal Majalla" w:cs="Sakkal Majalla"/>
          <w:sz w:val="32"/>
          <w:szCs w:val="32"/>
          <w:rtl/>
        </w:rPr>
        <w:t>المحاكاة من العمل)</w:t>
      </w:r>
      <w:r w:rsidR="00B54E0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B54E0E" w:rsidRPr="00326BBB">
        <w:rPr>
          <w:rFonts w:ascii="Sakkal Majalla" w:hAnsi="Sakkal Majalla" w:cs="Sakkal Majalla" w:hint="cs"/>
          <w:sz w:val="32"/>
          <w:szCs w:val="32"/>
          <w:rtl/>
        </w:rPr>
        <w:t>و</w:t>
      </w:r>
      <w:r w:rsidRPr="00326BBB">
        <w:rPr>
          <w:rFonts w:ascii="Sakkal Majalla" w:hAnsi="Sakkal Majalla" w:cs="Sakkal Majalla"/>
          <w:sz w:val="32"/>
          <w:szCs w:val="32"/>
          <w:rtl/>
        </w:rPr>
        <w:t>باستخدام هذه ا</w:t>
      </w:r>
      <w:r w:rsidR="00B54E0E" w:rsidRPr="00326BBB">
        <w:rPr>
          <w:rFonts w:ascii="Sakkal Majalla" w:hAnsi="Sakkal Majalla" w:cs="Sakkal Majalla"/>
          <w:sz w:val="32"/>
          <w:szCs w:val="32"/>
          <w:rtl/>
        </w:rPr>
        <w:t>لشروط الأساسية</w:t>
      </w:r>
      <w:r w:rsidR="00B54E0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قام </w:t>
      </w:r>
      <w:r w:rsidR="00B54E0E" w:rsidRPr="00326BBB">
        <w:rPr>
          <w:rFonts w:ascii="Sakkal Majalla" w:hAnsi="Sakkal Majalla" w:cs="Sakkal Majalla" w:hint="cs"/>
          <w:sz w:val="32"/>
          <w:szCs w:val="32"/>
          <w:rtl/>
        </w:rPr>
        <w:t>(</w:t>
      </w:r>
      <w:r w:rsidRPr="00326BBB">
        <w:rPr>
          <w:rFonts w:ascii="Sakkal Majalla" w:hAnsi="Sakkal Majalla" w:cs="Sakkal Majalla"/>
          <w:sz w:val="32"/>
          <w:szCs w:val="32"/>
          <w:rtl/>
        </w:rPr>
        <w:t>كروجمان</w:t>
      </w:r>
      <w:r w:rsidR="00B54E0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بتعديل تكلفة النقل (</w:t>
      </w:r>
      <w:r w:rsidRPr="00326BBB">
        <w:rPr>
          <w:rFonts w:ascii="Sakkal Majalla" w:hAnsi="Sakkal Majalla" w:cs="Sakkal Majalla"/>
          <w:sz w:val="32"/>
          <w:szCs w:val="32"/>
        </w:rPr>
        <w:t>T</w:t>
      </w:r>
      <w:r w:rsidRPr="00326BBB">
        <w:rPr>
          <w:rFonts w:ascii="Sakkal Majalla" w:hAnsi="Sakkal Majalla" w:cs="Sakkal Majalla"/>
          <w:sz w:val="32"/>
          <w:szCs w:val="32"/>
          <w:rtl/>
        </w:rPr>
        <w:t>)</w:t>
      </w:r>
      <w:r w:rsidR="00B54E0E" w:rsidRPr="00326BBB">
        <w:rPr>
          <w:rFonts w:ascii="Sakkal Majalla" w:hAnsi="Sakkal Majalla" w:cs="Sakkal Majalla" w:hint="cs"/>
          <w:sz w:val="32"/>
          <w:szCs w:val="32"/>
          <w:rtl/>
        </w:rPr>
        <w:t xml:space="preserve">، </w:t>
      </w:r>
      <w:r w:rsidR="00B54E0E" w:rsidRPr="00326BBB">
        <w:rPr>
          <w:rFonts w:ascii="Sakkal Majalla" w:hAnsi="Sakkal Majalla" w:cs="Sakkal Majalla"/>
          <w:sz w:val="32"/>
          <w:szCs w:val="32"/>
          <w:rtl/>
        </w:rPr>
        <w:t>ودرجة الرغبة في التنوع للمنتجات</w:t>
      </w:r>
      <w:r w:rsidR="00B54E0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الصناعية (</w:t>
      </w:r>
      <w:r w:rsidRPr="00326BBB">
        <w:rPr>
          <w:rFonts w:ascii="Cambria" w:hAnsi="Cambria" w:cs="Cambria"/>
          <w:sz w:val="32"/>
          <w:szCs w:val="32"/>
        </w:rPr>
        <w:t>σ</w:t>
      </w:r>
      <w:r w:rsidR="00B54E0E" w:rsidRPr="00326BBB">
        <w:rPr>
          <w:rFonts w:ascii="Sakkal Majalla" w:hAnsi="Sakkal Majalla" w:cs="Sakkal Majalla"/>
          <w:sz w:val="32"/>
          <w:szCs w:val="32"/>
          <w:rtl/>
        </w:rPr>
        <w:t>)</w:t>
      </w:r>
      <w:r w:rsidR="00B54E0E" w:rsidRPr="00326BBB">
        <w:rPr>
          <w:rFonts w:ascii="Sakkal Majalla" w:hAnsi="Sakkal Majalla" w:cs="Sakkal Majalla" w:hint="cs"/>
          <w:sz w:val="32"/>
          <w:szCs w:val="32"/>
          <w:rtl/>
        </w:rPr>
        <w:t xml:space="preserve">؛ وذلك </w:t>
      </w:r>
      <w:r w:rsidRPr="00326BBB">
        <w:rPr>
          <w:rFonts w:ascii="Sakkal Majalla" w:hAnsi="Sakkal Majalla" w:cs="Sakkal Majalla"/>
          <w:sz w:val="32"/>
          <w:szCs w:val="32"/>
          <w:rtl/>
        </w:rPr>
        <w:t>من أجل تحليل التغيرات في أعداد التجمعات</w:t>
      </w:r>
      <w:r w:rsidR="003336DC" w:rsidRPr="00326BBB">
        <w:rPr>
          <w:rFonts w:ascii="Sakkal Majalla" w:hAnsi="Sakkal Majalla" w:cs="Sakkal Majalla" w:hint="cs"/>
          <w:sz w:val="32"/>
          <w:szCs w:val="32"/>
          <w:rtl/>
        </w:rPr>
        <w:t xml:space="preserve">، </w:t>
      </w:r>
      <w:r w:rsidR="003336DC" w:rsidRPr="00326BBB">
        <w:rPr>
          <w:rFonts w:ascii="Sakkal Majalla" w:hAnsi="Sakkal Majalla" w:cs="Sakkal Majalla"/>
          <w:sz w:val="32"/>
          <w:szCs w:val="32"/>
          <w:rtl/>
        </w:rPr>
        <w:t>ومواقع</w:t>
      </w:r>
      <w:r w:rsidR="003336DC" w:rsidRPr="00326BBB">
        <w:rPr>
          <w:rFonts w:ascii="Sakkal Majalla" w:hAnsi="Sakkal Majalla" w:cs="Sakkal Majalla" w:hint="cs"/>
          <w:sz w:val="32"/>
          <w:szCs w:val="32"/>
          <w:rtl/>
        </w:rPr>
        <w:t>ها؛</w:t>
      </w:r>
      <w:r w:rsidRPr="00326BBB">
        <w:rPr>
          <w:rFonts w:ascii="Sakkal Majalla" w:hAnsi="Sakkal Majalla" w:cs="Sakkal Majalla"/>
          <w:sz w:val="32"/>
          <w:szCs w:val="32"/>
          <w:rtl/>
        </w:rPr>
        <w:t xml:space="preserve"> وبذلك استطاع </w:t>
      </w:r>
      <w:r w:rsidR="003336DC" w:rsidRPr="00326BBB">
        <w:rPr>
          <w:rFonts w:ascii="Sakkal Majalla" w:hAnsi="Sakkal Majalla" w:cs="Sakkal Majalla" w:hint="cs"/>
          <w:sz w:val="32"/>
          <w:szCs w:val="32"/>
          <w:rtl/>
        </w:rPr>
        <w:t>(</w:t>
      </w:r>
      <w:r w:rsidRPr="00326BBB">
        <w:rPr>
          <w:rFonts w:ascii="Sakkal Majalla" w:hAnsi="Sakkal Majalla" w:cs="Sakkal Majalla"/>
          <w:sz w:val="32"/>
          <w:szCs w:val="32"/>
          <w:rtl/>
        </w:rPr>
        <w:t>كروجمان</w:t>
      </w:r>
      <w:r w:rsidR="003336D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بيان أن التغييرات في العوامل الثلاثة تؤثر على تعزيز</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التجمعات الاقتصادية المكانية</w:t>
      </w:r>
      <w:r w:rsidRPr="00326BBB">
        <w:rPr>
          <w:rFonts w:ascii="Sakkal Majalla" w:hAnsi="Sakkal Majalla" w:cs="Sakkal Majalla"/>
          <w:sz w:val="32"/>
          <w:szCs w:val="32"/>
        </w:rPr>
        <w:t>.</w:t>
      </w:r>
    </w:p>
    <w:p w14:paraId="4E9C2354" w14:textId="77777777" w:rsidR="00844062" w:rsidRPr="00326BBB" w:rsidRDefault="003336D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00844062" w:rsidRPr="00326BBB">
        <w:rPr>
          <w:rFonts w:ascii="Sakkal Majalla" w:hAnsi="Sakkal Majalla" w:cs="Sakkal Majalla"/>
          <w:sz w:val="32"/>
          <w:szCs w:val="32"/>
          <w:rtl/>
        </w:rPr>
        <w:t>مما ي</w:t>
      </w:r>
      <w:r w:rsidR="00E147CC"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ستفاد من محاكاة </w:t>
      </w:r>
      <w:r w:rsidR="00E147CC"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كروجمان</w:t>
      </w:r>
      <w:r w:rsidR="00E147CC"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هو أن السياسات ذات تأث</w:t>
      </w:r>
      <w:r w:rsidR="00844062" w:rsidRPr="00326BBB">
        <w:rPr>
          <w:rFonts w:ascii="Sakkal Majalla" w:hAnsi="Sakkal Majalla" w:cs="Sakkal Majalla" w:hint="cs"/>
          <w:sz w:val="32"/>
          <w:szCs w:val="32"/>
          <w:rtl/>
        </w:rPr>
        <w:t>ي</w:t>
      </w:r>
      <w:r w:rsidR="00844062" w:rsidRPr="00326BBB">
        <w:rPr>
          <w:rFonts w:ascii="Sakkal Majalla" w:hAnsi="Sakkal Majalla" w:cs="Sakkal Majalla"/>
          <w:sz w:val="32"/>
          <w:szCs w:val="32"/>
          <w:rtl/>
        </w:rPr>
        <w:t>ر جوهري على انتعاش</w:t>
      </w:r>
      <w:r w:rsidR="00844062" w:rsidRPr="00326BBB">
        <w:rPr>
          <w:rFonts w:ascii="Sakkal Majalla" w:hAnsi="Sakkal Majalla" w:cs="Sakkal Majalla" w:hint="cs"/>
          <w:sz w:val="32"/>
          <w:szCs w:val="32"/>
          <w:rtl/>
        </w:rPr>
        <w:t xml:space="preserve"> </w:t>
      </w:r>
      <w:r w:rsidR="00E147CC" w:rsidRPr="00326BBB">
        <w:rPr>
          <w:rFonts w:ascii="Sakkal Majalla" w:hAnsi="Sakkal Majalla" w:cs="Sakkal Majalla"/>
          <w:sz w:val="32"/>
          <w:szCs w:val="32"/>
          <w:rtl/>
        </w:rPr>
        <w:t>التجمعات المكانية</w:t>
      </w:r>
      <w:r w:rsidR="00E147CC"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التي تمتلك الميزة النسبية</w:t>
      </w:r>
      <w:r w:rsidR="00E147CC" w:rsidRPr="00326BBB">
        <w:rPr>
          <w:rFonts w:ascii="Sakkal Majalla" w:hAnsi="Sakkal Majalla" w:cs="Sakkal Majalla" w:hint="cs"/>
          <w:sz w:val="32"/>
          <w:szCs w:val="32"/>
          <w:rtl/>
        </w:rPr>
        <w:t>،</w:t>
      </w:r>
      <w:r w:rsidR="00E147CC" w:rsidRPr="00326BBB">
        <w:rPr>
          <w:rFonts w:ascii="Sakkal Majalla" w:hAnsi="Sakkal Majalla" w:cs="Sakkal Majalla"/>
          <w:sz w:val="32"/>
          <w:szCs w:val="32"/>
          <w:rtl/>
        </w:rPr>
        <w:t xml:space="preserve"> والتنافسية</w:t>
      </w:r>
      <w:r w:rsidR="00E147CC"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w:t>
      </w:r>
      <w:r w:rsidR="00201015" w:rsidRPr="00326BBB">
        <w:rPr>
          <w:rFonts w:ascii="Sakkal Majalla" w:hAnsi="Sakkal Majalla" w:cs="Sakkal Majalla" w:hint="cs"/>
          <w:sz w:val="32"/>
          <w:szCs w:val="32"/>
          <w:rtl/>
        </w:rPr>
        <w:t>وهكذا</w:t>
      </w:r>
      <w:r w:rsidR="00844062" w:rsidRPr="00326BBB">
        <w:rPr>
          <w:rFonts w:ascii="Sakkal Majalla" w:hAnsi="Sakkal Majalla" w:cs="Sakkal Majalla"/>
          <w:sz w:val="32"/>
          <w:szCs w:val="32"/>
          <w:rtl/>
        </w:rPr>
        <w:t xml:space="preserve"> فالمن</w:t>
      </w:r>
      <w:r w:rsidR="00844062" w:rsidRPr="00326BBB">
        <w:rPr>
          <w:rFonts w:ascii="Sakkal Majalla" w:hAnsi="Sakkal Majalla" w:cs="Sakkal Majalla" w:hint="cs"/>
          <w:sz w:val="32"/>
          <w:szCs w:val="32"/>
          <w:rtl/>
        </w:rPr>
        <w:t>ب</w:t>
      </w:r>
      <w:r w:rsidR="00844062" w:rsidRPr="00326BBB">
        <w:rPr>
          <w:rFonts w:ascii="Sakkal Majalla" w:hAnsi="Sakkal Majalla" w:cs="Sakkal Majalla"/>
          <w:sz w:val="32"/>
          <w:szCs w:val="32"/>
          <w:rtl/>
        </w:rPr>
        <w:t>ع الأساس لتوليد</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السياسات الطموحة هو الرؤ</w:t>
      </w:r>
      <w:r w:rsidR="00844062" w:rsidRPr="00326BBB">
        <w:rPr>
          <w:rFonts w:ascii="Sakkal Majalla" w:hAnsi="Sakkal Majalla" w:cs="Sakkal Majalla" w:hint="cs"/>
          <w:sz w:val="32"/>
          <w:szCs w:val="32"/>
          <w:rtl/>
        </w:rPr>
        <w:t>ي</w:t>
      </w:r>
      <w:r w:rsidR="00844062" w:rsidRPr="00326BBB">
        <w:rPr>
          <w:rFonts w:ascii="Sakkal Majalla" w:hAnsi="Sakkal Majalla" w:cs="Sakkal Majalla"/>
          <w:sz w:val="32"/>
          <w:szCs w:val="32"/>
          <w:rtl/>
        </w:rPr>
        <w:t>ة الطموحة الساعية</w:t>
      </w:r>
      <w:r w:rsidR="00201015" w:rsidRPr="00326BBB">
        <w:rPr>
          <w:rFonts w:ascii="Sakkal Majalla" w:hAnsi="Sakkal Majalla" w:cs="Sakkal Majalla"/>
          <w:sz w:val="32"/>
          <w:szCs w:val="32"/>
          <w:rtl/>
        </w:rPr>
        <w:t xml:space="preserve"> لإحداث تغيير يفجر ينابيع النمو</w:t>
      </w:r>
      <w:r w:rsidR="00201015"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الاقتصادي</w:t>
      </w:r>
      <w:r w:rsidR="00201015"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ولتحقيق ذلك</w:t>
      </w:r>
      <w:r w:rsidR="00201015"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فعند وضع رؤية</w:t>
      </w:r>
      <w:r w:rsidR="00201015" w:rsidRPr="00326BBB">
        <w:rPr>
          <w:rFonts w:ascii="Sakkal Majalla" w:hAnsi="Sakkal Majalla" w:cs="Sakkal Majalla"/>
          <w:sz w:val="32"/>
          <w:szCs w:val="32"/>
          <w:rtl/>
        </w:rPr>
        <w:t xml:space="preserve"> </w:t>
      </w:r>
      <w:r w:rsidR="00201015" w:rsidRPr="00326BBB">
        <w:rPr>
          <w:rFonts w:ascii="Sakkal Majalla" w:hAnsi="Sakkal Majalla" w:cs="Sakkal Majalla"/>
          <w:sz w:val="32"/>
          <w:szCs w:val="32"/>
          <w:rtl/>
        </w:rPr>
        <w:lastRenderedPageBreak/>
        <w:t xml:space="preserve">وطنية ذات </w:t>
      </w:r>
      <w:r w:rsidR="00201015" w:rsidRPr="00326BBB">
        <w:rPr>
          <w:rFonts w:ascii="Sakkal Majalla" w:hAnsi="Sakkal Majalla" w:cs="Sakkal Majalla" w:hint="cs"/>
          <w:sz w:val="32"/>
          <w:szCs w:val="32"/>
          <w:rtl/>
        </w:rPr>
        <w:t>آ</w:t>
      </w:r>
      <w:r w:rsidR="00844062" w:rsidRPr="00326BBB">
        <w:rPr>
          <w:rFonts w:ascii="Sakkal Majalla" w:hAnsi="Sakkal Majalla" w:cs="Sakkal Majalla"/>
          <w:sz w:val="32"/>
          <w:szCs w:val="32"/>
          <w:rtl/>
        </w:rPr>
        <w:t>فاق</w:t>
      </w:r>
      <w:r w:rsidR="00201015" w:rsidRPr="00326BBB">
        <w:rPr>
          <w:rFonts w:ascii="Sakkal Majalla" w:hAnsi="Sakkal Majalla" w:cs="Sakkal Majalla"/>
          <w:sz w:val="32"/>
          <w:szCs w:val="32"/>
          <w:rtl/>
        </w:rPr>
        <w:t xml:space="preserve"> مستقبلية تطمح</w:t>
      </w:r>
      <w:r w:rsidR="00201015"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لاستجلاب معطيات القوة</w:t>
      </w:r>
      <w:r w:rsidR="00844062" w:rsidRPr="00326BBB">
        <w:rPr>
          <w:rFonts w:ascii="Sakkal Majalla" w:hAnsi="Sakkal Majalla" w:cs="Sakkal Majalla" w:hint="cs"/>
          <w:sz w:val="32"/>
          <w:szCs w:val="32"/>
          <w:rtl/>
        </w:rPr>
        <w:t xml:space="preserve"> </w:t>
      </w:r>
      <w:r w:rsidR="00201015" w:rsidRPr="00326BBB">
        <w:rPr>
          <w:rFonts w:ascii="Sakkal Majalla" w:hAnsi="Sakkal Majalla" w:cs="Sakkal Majalla"/>
          <w:sz w:val="32"/>
          <w:szCs w:val="32"/>
          <w:rtl/>
        </w:rPr>
        <w:t>الاقتصادية</w:t>
      </w:r>
      <w:r w:rsidR="00201015"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فلابد</w:t>
      </w:r>
      <w:r w:rsidR="005437DF" w:rsidRPr="00326BBB">
        <w:rPr>
          <w:rFonts w:ascii="Sakkal Majalla" w:hAnsi="Sakkal Majalla" w:cs="Sakkal Majalla"/>
          <w:sz w:val="32"/>
          <w:szCs w:val="32"/>
          <w:rtl/>
        </w:rPr>
        <w:t xml:space="preserve"> من أن تعيد الحكومة هيكلة</w:t>
      </w:r>
      <w:r w:rsidR="005437DF"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منظومة الحوكمة</w:t>
      </w:r>
      <w:r w:rsidR="005437DF"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بما يتلاءم مع أهداف</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الرؤية</w:t>
      </w:r>
      <w:r w:rsidR="00AD3879" w:rsidRPr="00326BBB">
        <w:rPr>
          <w:rFonts w:ascii="Sakkal Majalla" w:hAnsi="Sakkal Majalla" w:cs="Sakkal Majalla" w:hint="cs"/>
          <w:sz w:val="32"/>
          <w:szCs w:val="32"/>
          <w:rtl/>
        </w:rPr>
        <w:t xml:space="preserve">، </w:t>
      </w:r>
      <w:r w:rsidR="00AD3879" w:rsidRPr="00326BBB">
        <w:rPr>
          <w:rFonts w:ascii="Sakkal Majalla" w:hAnsi="Sakkal Majalla" w:cs="Sakkal Majalla"/>
          <w:sz w:val="32"/>
          <w:szCs w:val="32"/>
          <w:rtl/>
        </w:rPr>
        <w:t>وتوجهات</w:t>
      </w:r>
      <w:r w:rsidR="00AD3879" w:rsidRPr="00326BBB">
        <w:rPr>
          <w:rFonts w:ascii="Sakkal Majalla" w:hAnsi="Sakkal Majalla" w:cs="Sakkal Majalla" w:hint="cs"/>
          <w:sz w:val="32"/>
          <w:szCs w:val="32"/>
          <w:rtl/>
        </w:rPr>
        <w:t xml:space="preserve">ها، </w:t>
      </w:r>
      <w:r w:rsidR="00052824" w:rsidRPr="00326BBB">
        <w:rPr>
          <w:rFonts w:ascii="Sakkal Majalla" w:hAnsi="Sakkal Majalla" w:cs="Sakkal Majalla"/>
          <w:sz w:val="32"/>
          <w:szCs w:val="32"/>
          <w:rtl/>
        </w:rPr>
        <w:t>وقد تتطلب</w:t>
      </w:r>
      <w:r w:rsidR="00052824"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إعادة هيكلة منظومة الحوكمة تغييرات عديدة</w:t>
      </w:r>
      <w:r w:rsidR="00052824"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وتكاليف عالية من</w:t>
      </w:r>
      <w:r w:rsidR="00844062" w:rsidRPr="00326BBB">
        <w:rPr>
          <w:rFonts w:ascii="Sakkal Majalla" w:hAnsi="Sakkal Majalla" w:cs="Sakkal Majalla" w:hint="cs"/>
          <w:sz w:val="32"/>
          <w:szCs w:val="32"/>
          <w:rtl/>
        </w:rPr>
        <w:t xml:space="preserve"> </w:t>
      </w:r>
      <w:r w:rsidR="00052824" w:rsidRPr="00326BBB">
        <w:rPr>
          <w:rFonts w:ascii="Sakkal Majalla" w:hAnsi="Sakkal Majalla" w:cs="Sakkal Majalla"/>
          <w:sz w:val="32"/>
          <w:szCs w:val="32"/>
          <w:rtl/>
        </w:rPr>
        <w:t>قِبَل الحكومة</w:t>
      </w:r>
      <w:r w:rsidR="00052824"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 xml:space="preserve">لكن ذلك ضروري لتحسين فرص نجاح تنفيذ الرؤية كما هو مخطط </w:t>
      </w:r>
      <w:r w:rsidR="00052824" w:rsidRPr="00326BBB">
        <w:rPr>
          <w:rFonts w:ascii="Sakkal Majalla" w:hAnsi="Sakkal Majalla" w:cs="Sakkal Majalla" w:hint="cs"/>
          <w:sz w:val="32"/>
          <w:szCs w:val="32"/>
          <w:rtl/>
        </w:rPr>
        <w:t xml:space="preserve">لها، </w:t>
      </w:r>
      <w:r w:rsidR="00844062" w:rsidRPr="00326BBB">
        <w:rPr>
          <w:rFonts w:ascii="Sakkal Majalla" w:hAnsi="Sakkal Majalla" w:cs="Sakkal Majalla"/>
          <w:sz w:val="32"/>
          <w:szCs w:val="32"/>
          <w:rtl/>
        </w:rPr>
        <w:t>وتوظيف دراسات الاقتصاد المكاني لاجتراح سياسات</w:t>
      </w:r>
      <w:r w:rsidR="00052824" w:rsidRPr="00326BBB">
        <w:rPr>
          <w:rFonts w:ascii="Sakkal Majalla" w:hAnsi="Sakkal Majalla" w:cs="Sakkal Majalla" w:hint="cs"/>
          <w:sz w:val="32"/>
          <w:szCs w:val="32"/>
          <w:rtl/>
        </w:rPr>
        <w:t>،</w:t>
      </w:r>
      <w:r w:rsidR="00052824" w:rsidRPr="00326BBB">
        <w:rPr>
          <w:rFonts w:ascii="Sakkal Majalla" w:hAnsi="Sakkal Majalla" w:cs="Sakkal Majalla"/>
          <w:sz w:val="32"/>
          <w:szCs w:val="32"/>
          <w:rtl/>
        </w:rPr>
        <w:t xml:space="preserve"> ومبادرات ليست</w:t>
      </w:r>
      <w:r w:rsidR="00052824"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استثناءً من ذلك</w:t>
      </w:r>
      <w:r w:rsidR="00844062" w:rsidRPr="00326BBB">
        <w:rPr>
          <w:rFonts w:ascii="Sakkal Majalla" w:hAnsi="Sakkal Majalla" w:cs="Sakkal Majalla"/>
          <w:sz w:val="32"/>
          <w:szCs w:val="32"/>
        </w:rPr>
        <w:t>.</w:t>
      </w:r>
    </w:p>
    <w:p w14:paraId="570428DA" w14:textId="77777777" w:rsidR="00844062" w:rsidRPr="00326BBB" w:rsidRDefault="00D2291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وأخذ</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في الاعتبار أن الرؤية هي خطة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طويلة</w:t>
      </w:r>
      <w:r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المدى</w:t>
      </w:r>
      <w:r w:rsidRPr="00326BBB">
        <w:rPr>
          <w:rFonts w:ascii="Sakkal Majalla" w:hAnsi="Sakkal Majalla" w:cs="Sakkal Majalla" w:hint="cs"/>
          <w:sz w:val="32"/>
          <w:szCs w:val="32"/>
          <w:rtl/>
        </w:rPr>
        <w:t>؛ مما أوجب أن ت</w:t>
      </w:r>
      <w:r w:rsidR="00844062" w:rsidRPr="00326BBB">
        <w:rPr>
          <w:rFonts w:ascii="Sakkal Majalla" w:hAnsi="Sakkal Majalla" w:cs="Sakkal Majalla"/>
          <w:sz w:val="32"/>
          <w:szCs w:val="32"/>
          <w:rtl/>
        </w:rPr>
        <w:t>كون هناك اعتبارات مهمة للثبات</w:t>
      </w:r>
      <w:r w:rsidR="0084406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على تحقيق تلك</w:t>
      </w:r>
      <w:r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الأهداف</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وعدم </w:t>
      </w:r>
      <w:r w:rsidRPr="00326BBB">
        <w:rPr>
          <w:rFonts w:ascii="Sakkal Majalla" w:hAnsi="Sakkal Majalla" w:cs="Sakkal Majalla" w:hint="cs"/>
          <w:sz w:val="32"/>
          <w:szCs w:val="32"/>
          <w:rtl/>
        </w:rPr>
        <w:t>إ</w:t>
      </w:r>
      <w:r w:rsidR="00844062" w:rsidRPr="00326BBB">
        <w:rPr>
          <w:rFonts w:ascii="Sakkal Majalla" w:hAnsi="Sakkal Majalla" w:cs="Sakkal Majalla"/>
          <w:sz w:val="32"/>
          <w:szCs w:val="32"/>
          <w:rtl/>
        </w:rPr>
        <w:t>همالها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w:t>
      </w:r>
      <w:r w:rsidRPr="00326BBB">
        <w:rPr>
          <w:rFonts w:ascii="Sakkal Majalla" w:hAnsi="Sakkal Majalla" w:cs="Sakkal Majalla" w:hint="cs"/>
          <w:sz w:val="32"/>
          <w:szCs w:val="32"/>
          <w:rtl/>
        </w:rPr>
        <w:t>إ</w:t>
      </w:r>
      <w:r w:rsidR="00844062" w:rsidRPr="00326BBB">
        <w:rPr>
          <w:rFonts w:ascii="Sakkal Majalla" w:hAnsi="Sakkal Majalla" w:cs="Sakkal Majalla"/>
          <w:sz w:val="32"/>
          <w:szCs w:val="32"/>
          <w:rtl/>
        </w:rPr>
        <w:t>همال بعضها</w:t>
      </w:r>
      <w:r w:rsidR="00844062"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فحدوث ذلك كفي</w:t>
      </w:r>
      <w:r w:rsidR="00AC13D0" w:rsidRPr="00326BBB">
        <w:rPr>
          <w:rFonts w:ascii="Sakkal Majalla" w:hAnsi="Sakkal Majalla" w:cs="Sakkal Majalla"/>
          <w:sz w:val="32"/>
          <w:szCs w:val="32"/>
          <w:rtl/>
        </w:rPr>
        <w:t>ل بأن تفقد</w:t>
      </w:r>
      <w:r w:rsidR="00AC13D0"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الرؤية</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ج</w:t>
      </w:r>
      <w:r w:rsidR="00AC13D0"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ز</w:t>
      </w:r>
      <w:r w:rsidR="00AC13D0"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ء</w:t>
      </w:r>
      <w:r w:rsidR="00AC13D0" w:rsidRPr="00326BBB">
        <w:rPr>
          <w:rFonts w:ascii="Sakkal Majalla" w:hAnsi="Sakkal Majalla" w:cs="Sakkal Majalla" w:hint="cs"/>
          <w:sz w:val="32"/>
          <w:szCs w:val="32"/>
          <w:rtl/>
        </w:rPr>
        <w:t>ً</w:t>
      </w:r>
      <w:r w:rsidR="00AC13D0" w:rsidRPr="00326BBB">
        <w:rPr>
          <w:rFonts w:ascii="Sakkal Majalla" w:hAnsi="Sakkal Majalla" w:cs="Sakkal Majalla"/>
          <w:sz w:val="32"/>
          <w:szCs w:val="32"/>
          <w:rtl/>
        </w:rPr>
        <w:t>ا</w:t>
      </w:r>
      <w:r w:rsidR="00844062" w:rsidRPr="00326BBB">
        <w:rPr>
          <w:rFonts w:ascii="Sakkal Majalla" w:hAnsi="Sakkal Majalla" w:cs="Sakkal Majalla"/>
          <w:sz w:val="32"/>
          <w:szCs w:val="32"/>
          <w:rtl/>
        </w:rPr>
        <w:t xml:space="preserve"> من </w:t>
      </w:r>
      <w:r w:rsidR="00532515" w:rsidRPr="00326BBB">
        <w:rPr>
          <w:rFonts w:ascii="Sakkal Majalla" w:hAnsi="Sakkal Majalla" w:cs="Sakkal Majalla" w:hint="cs"/>
          <w:sz w:val="32"/>
          <w:szCs w:val="32"/>
          <w:rtl/>
        </w:rPr>
        <w:t>نجاحها</w:t>
      </w:r>
      <w:r w:rsidR="00AC13D0"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كم</w:t>
      </w:r>
      <w:r w:rsidR="00AC13D0" w:rsidRPr="00326BBB">
        <w:rPr>
          <w:rFonts w:ascii="Sakkal Majalla" w:hAnsi="Sakkal Majalla" w:cs="Sakkal Majalla"/>
          <w:sz w:val="32"/>
          <w:szCs w:val="32"/>
          <w:rtl/>
        </w:rPr>
        <w:t>ا أن الحكومة الفعالة ستوجد طرق</w:t>
      </w:r>
      <w:r w:rsidR="00AC13D0" w:rsidRPr="00326BBB">
        <w:rPr>
          <w:rFonts w:ascii="Sakkal Majalla" w:hAnsi="Sakkal Majalla" w:cs="Sakkal Majalla" w:hint="cs"/>
          <w:sz w:val="32"/>
          <w:szCs w:val="32"/>
          <w:rtl/>
        </w:rPr>
        <w:t>ً</w:t>
      </w:r>
      <w:r w:rsidR="00AC13D0" w:rsidRPr="00326BBB">
        <w:rPr>
          <w:rFonts w:ascii="Sakkal Majalla" w:hAnsi="Sakkal Majalla" w:cs="Sakkal Majalla"/>
          <w:sz w:val="32"/>
          <w:szCs w:val="32"/>
          <w:rtl/>
        </w:rPr>
        <w:t>ا</w:t>
      </w:r>
      <w:r w:rsidR="00844062" w:rsidRPr="00326BBB">
        <w:rPr>
          <w:rFonts w:ascii="Sakkal Majalla" w:hAnsi="Sakkal Majalla" w:cs="Sakkal Majalla"/>
          <w:sz w:val="32"/>
          <w:szCs w:val="32"/>
          <w:rtl/>
        </w:rPr>
        <w:t xml:space="preserve"> للتعامل مع التعديلات التي قد تطرأ</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على الرؤية</w:t>
      </w:r>
      <w:r w:rsidR="00B36126"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بما يشمل تعديل أهدافها</w:t>
      </w:r>
      <w:r w:rsidR="00B36126"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أو تطوير تلك الأهداف لتفادي مخاطر محدقة</w:t>
      </w:r>
      <w:r w:rsidR="00B36126"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أو لاقتناص</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فرص مستجدة</w:t>
      </w:r>
      <w:r w:rsidR="00844062" w:rsidRPr="00326BBB">
        <w:rPr>
          <w:rFonts w:ascii="Sakkal Majalla" w:hAnsi="Sakkal Majalla" w:cs="Sakkal Majalla"/>
          <w:sz w:val="32"/>
          <w:szCs w:val="32"/>
        </w:rPr>
        <w:t>.</w:t>
      </w:r>
    </w:p>
    <w:p w14:paraId="55A01D25" w14:textId="77777777" w:rsidR="00844062" w:rsidRPr="00326BBB" w:rsidRDefault="001B5E0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هذا على المستوى الوطني</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فكيف الحال عند الأخذ في الاعتبار الاتساع الجغرافي</w:t>
      </w:r>
      <w:r w:rsidR="0084406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للمملكة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وما تمتلكه كل منطقة من مناطقها في جنباتها من موارد</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وثروات</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وما تعايشه من</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تحديات تنموية</w:t>
      </w:r>
      <w:r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ومن فرص تنتظر أن تستثمر</w:t>
      </w:r>
      <w:r w:rsidR="000141B0" w:rsidRPr="00326BBB">
        <w:rPr>
          <w:rFonts w:ascii="Sakkal Majalla" w:hAnsi="Sakkal Majalla" w:cs="Sakkal Majalla" w:hint="cs"/>
          <w:sz w:val="32"/>
          <w:szCs w:val="32"/>
          <w:rtl/>
        </w:rPr>
        <w:t>؛</w:t>
      </w:r>
      <w:r w:rsidR="000141B0" w:rsidRPr="00326BBB">
        <w:rPr>
          <w:rFonts w:ascii="Sakkal Majalla" w:hAnsi="Sakkal Majalla" w:cs="Sakkal Majalla"/>
          <w:sz w:val="32"/>
          <w:szCs w:val="32"/>
          <w:rtl/>
        </w:rPr>
        <w:t xml:space="preserve"> لتجلب ازدهار</w:t>
      </w:r>
      <w:r w:rsidR="000141B0" w:rsidRPr="00326BBB">
        <w:rPr>
          <w:rFonts w:ascii="Sakkal Majalla" w:hAnsi="Sakkal Majalla" w:cs="Sakkal Majalla" w:hint="cs"/>
          <w:sz w:val="32"/>
          <w:szCs w:val="32"/>
          <w:rtl/>
        </w:rPr>
        <w:t>ً</w:t>
      </w:r>
      <w:r w:rsidR="000141B0" w:rsidRPr="00326BBB">
        <w:rPr>
          <w:rFonts w:ascii="Sakkal Majalla" w:hAnsi="Sakkal Majalla" w:cs="Sakkal Majalla"/>
          <w:sz w:val="32"/>
          <w:szCs w:val="32"/>
          <w:rtl/>
        </w:rPr>
        <w:t>ا</w:t>
      </w:r>
      <w:r w:rsidR="00844062" w:rsidRPr="00326BBB">
        <w:rPr>
          <w:rFonts w:ascii="Sakkal Majalla" w:hAnsi="Sakkal Majalla" w:cs="Sakkal Majalla"/>
          <w:sz w:val="32"/>
          <w:szCs w:val="32"/>
          <w:rtl/>
        </w:rPr>
        <w:t xml:space="preserve"> لاقتصاد المكان (المنطقة</w:t>
      </w:r>
      <w:r w:rsidR="000141B0"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أو المدينة</w:t>
      </w:r>
      <w:r w:rsidR="000141B0" w:rsidRPr="00326BBB">
        <w:rPr>
          <w:rFonts w:ascii="Sakkal Majalla" w:hAnsi="Sakkal Majalla" w:cs="Sakkal Majalla" w:hint="cs"/>
          <w:sz w:val="32"/>
          <w:szCs w:val="32"/>
          <w:rtl/>
        </w:rPr>
        <w:t>،</w:t>
      </w:r>
      <w:r w:rsidR="00844062" w:rsidRPr="00326BBB">
        <w:rPr>
          <w:rFonts w:ascii="Sakkal Majalla" w:hAnsi="Sakkal Majalla" w:cs="Sakkal Majalla" w:hint="cs"/>
          <w:sz w:val="32"/>
          <w:szCs w:val="32"/>
          <w:rtl/>
        </w:rPr>
        <w:t xml:space="preserve"> أو </w:t>
      </w:r>
      <w:r w:rsidR="00844062" w:rsidRPr="00326BBB">
        <w:rPr>
          <w:rFonts w:ascii="Sakkal Majalla" w:hAnsi="Sakkal Majalla" w:cs="Sakkal Majalla"/>
          <w:sz w:val="32"/>
          <w:szCs w:val="32"/>
          <w:rtl/>
        </w:rPr>
        <w:t>البلدة</w:t>
      </w:r>
      <w:r w:rsidR="000141B0"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أو القرية)</w:t>
      </w:r>
      <w:r w:rsidR="00942412" w:rsidRPr="00326BBB">
        <w:rPr>
          <w:rFonts w:ascii="Sakkal Majalla" w:hAnsi="Sakkal Majalla" w:cs="Sakkal Majalla"/>
          <w:sz w:val="32"/>
          <w:szCs w:val="32"/>
          <w:rtl/>
        </w:rPr>
        <w:t xml:space="preserve"> </w:t>
      </w:r>
      <w:r w:rsidR="00942412" w:rsidRPr="00326BBB">
        <w:rPr>
          <w:rFonts w:ascii="Sakkal Majalla" w:hAnsi="Sakkal Majalla" w:cs="Sakkal Majalla" w:hint="cs"/>
          <w:sz w:val="32"/>
          <w:szCs w:val="32"/>
          <w:rtl/>
        </w:rPr>
        <w:t>ي</w:t>
      </w:r>
      <w:r w:rsidR="00844062" w:rsidRPr="00326BBB">
        <w:rPr>
          <w:rFonts w:ascii="Sakkal Majalla" w:hAnsi="Sakkal Majalla" w:cs="Sakkal Majalla"/>
          <w:sz w:val="32"/>
          <w:szCs w:val="32"/>
          <w:rtl/>
        </w:rPr>
        <w:t>ؤدي</w:t>
      </w:r>
      <w:r w:rsidR="00942412" w:rsidRPr="00326BBB">
        <w:rPr>
          <w:rFonts w:ascii="Sakkal Majalla" w:hAnsi="Sakkal Majalla" w:cs="Sakkal Majalla" w:hint="cs"/>
          <w:sz w:val="32"/>
          <w:szCs w:val="32"/>
          <w:rtl/>
        </w:rPr>
        <w:t>-</w:t>
      </w:r>
      <w:r w:rsidR="00942412" w:rsidRPr="00326BBB">
        <w:rPr>
          <w:rFonts w:ascii="Sakkal Majalla" w:hAnsi="Sakkal Majalla" w:cs="Sakkal Majalla"/>
          <w:sz w:val="32"/>
          <w:szCs w:val="32"/>
          <w:rtl/>
        </w:rPr>
        <w:t xml:space="preserve"> في محصلته</w:t>
      </w:r>
      <w:r w:rsidR="00942412"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لتحقيق التنوع</w:t>
      </w:r>
      <w:r w:rsidR="00942412"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والتعميق</w:t>
      </w:r>
      <w:r w:rsidR="0094241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والمرونة الاقتصادية</w:t>
      </w:r>
      <w:r w:rsidR="00942412"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باستجلابها</w:t>
      </w:r>
      <w:r w:rsidR="00844062" w:rsidRPr="00326BBB">
        <w:rPr>
          <w:rFonts w:ascii="Sakkal Majalla" w:hAnsi="Sakkal Majalla" w:cs="Sakkal Majalla" w:hint="cs"/>
          <w:sz w:val="32"/>
          <w:szCs w:val="32"/>
          <w:rtl/>
        </w:rPr>
        <w:t xml:space="preserve"> </w:t>
      </w:r>
      <w:r w:rsidR="00844062" w:rsidRPr="00326BBB">
        <w:rPr>
          <w:rFonts w:ascii="Sakkal Majalla" w:hAnsi="Sakkal Majalla" w:cs="Sakkal Majalla"/>
          <w:sz w:val="32"/>
          <w:szCs w:val="32"/>
          <w:rtl/>
        </w:rPr>
        <w:t>للاستثمارات</w:t>
      </w:r>
      <w:r w:rsidR="00942412" w:rsidRPr="00326BBB">
        <w:rPr>
          <w:rFonts w:ascii="Sakkal Majalla" w:hAnsi="Sakkal Majalla" w:cs="Sakkal Majalla" w:hint="cs"/>
          <w:sz w:val="32"/>
          <w:szCs w:val="32"/>
          <w:rtl/>
        </w:rPr>
        <w:t>،</w:t>
      </w:r>
      <w:r w:rsidR="00844062" w:rsidRPr="00326BBB">
        <w:rPr>
          <w:rFonts w:ascii="Sakkal Majalla" w:hAnsi="Sakkal Majalla" w:cs="Sakkal Majalla"/>
          <w:sz w:val="32"/>
          <w:szCs w:val="32"/>
          <w:rtl/>
        </w:rPr>
        <w:t xml:space="preserve"> وتوظيفها للموارد البشرية</w:t>
      </w:r>
      <w:r w:rsidR="00844062" w:rsidRPr="00326BBB">
        <w:rPr>
          <w:rFonts w:ascii="Sakkal Majalla" w:hAnsi="Sakkal Majalla" w:cs="Sakkal Majalla"/>
          <w:sz w:val="32"/>
          <w:szCs w:val="32"/>
        </w:rPr>
        <w:t>.</w:t>
      </w:r>
    </w:p>
    <w:p w14:paraId="7A8AE822" w14:textId="77777777" w:rsidR="00C456CF" w:rsidRPr="00326BBB" w:rsidRDefault="00C456C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لماذا كل هذه التغييرات؟ </w:t>
      </w:r>
      <w:r w:rsidR="00E9134A" w:rsidRPr="00326BBB">
        <w:rPr>
          <w:rFonts w:ascii="Sakkal Majalla" w:hAnsi="Sakkal Majalla" w:cs="Sakkal Majalla"/>
          <w:sz w:val="32"/>
          <w:szCs w:val="32"/>
          <w:rtl/>
        </w:rPr>
        <w:t>التغيير مطلوب</w:t>
      </w:r>
      <w:r w:rsidR="00E9134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ليضاهي ضخامة التطلعات</w:t>
      </w:r>
      <w:r w:rsidR="00E9134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وليساهم في إزاحة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العوائق من أمام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وكذلك ليميط اللثام عن مكامن </w:t>
      </w:r>
      <w:r w:rsidR="00E9134A" w:rsidRPr="00326BBB">
        <w:rPr>
          <w:rFonts w:ascii="Sakkal Majalla" w:hAnsi="Sakkal Majalla" w:cs="Sakkal Majalla" w:hint="cs"/>
          <w:sz w:val="32"/>
          <w:szCs w:val="32"/>
          <w:rtl/>
        </w:rPr>
        <w:t>القوة،</w:t>
      </w:r>
      <w:r w:rsidRPr="00326BBB">
        <w:rPr>
          <w:rFonts w:ascii="Sakkal Majalla" w:hAnsi="Sakkal Majalla" w:cs="Sakkal Majalla"/>
          <w:sz w:val="32"/>
          <w:szCs w:val="32"/>
          <w:rtl/>
        </w:rPr>
        <w:t xml:space="preserve"> و</w:t>
      </w:r>
      <w:r w:rsidR="00E9134A" w:rsidRPr="00326BBB">
        <w:rPr>
          <w:rFonts w:ascii="Sakkal Majalla" w:hAnsi="Sakkal Majalla" w:cs="Sakkal Majalla" w:hint="cs"/>
          <w:sz w:val="32"/>
          <w:szCs w:val="32"/>
          <w:rtl/>
        </w:rPr>
        <w:t>َ</w:t>
      </w:r>
      <w:r w:rsidRPr="00326BBB">
        <w:rPr>
          <w:rFonts w:ascii="Sakkal Majalla" w:hAnsi="Sakkal Majalla" w:cs="Sakkal Majalla"/>
          <w:sz w:val="32"/>
          <w:szCs w:val="32"/>
          <w:rtl/>
        </w:rPr>
        <w:t>ج</w:t>
      </w:r>
      <w:r w:rsidR="00E9134A" w:rsidRPr="00326BBB">
        <w:rPr>
          <w:rFonts w:ascii="Sakkal Majalla" w:hAnsi="Sakkal Majalla" w:cs="Sakkal Majalla" w:hint="cs"/>
          <w:sz w:val="32"/>
          <w:szCs w:val="32"/>
          <w:rtl/>
        </w:rPr>
        <w:t>ُ</w:t>
      </w:r>
      <w:r w:rsidRPr="00326BBB">
        <w:rPr>
          <w:rFonts w:ascii="Sakkal Majalla" w:hAnsi="Sakkal Majalla" w:cs="Sakkal Majalla"/>
          <w:sz w:val="32"/>
          <w:szCs w:val="32"/>
          <w:rtl/>
        </w:rPr>
        <w:t>ل</w:t>
      </w:r>
      <w:r w:rsidR="00E9134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مكامن القوة يقبع في المزايا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النسبية</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والتنافسية لمناطق المملكة التي تمتد من البحر إلى البحر</w:t>
      </w:r>
      <w:r w:rsidR="009B6DB8" w:rsidRPr="00326BBB">
        <w:rPr>
          <w:rFonts w:ascii="Sakkal Majalla" w:hAnsi="Sakkal Majalla" w:cs="Sakkal Majalla" w:hint="cs"/>
          <w:sz w:val="32"/>
          <w:szCs w:val="32"/>
          <w:rtl/>
        </w:rPr>
        <w:t>،</w:t>
      </w:r>
      <w:r w:rsidR="009B6DB8" w:rsidRPr="00326BBB">
        <w:rPr>
          <w:rFonts w:ascii="Sakkal Majalla" w:hAnsi="Sakkal Majalla" w:cs="Sakkal Majalla"/>
          <w:sz w:val="32"/>
          <w:szCs w:val="32"/>
          <w:rtl/>
        </w:rPr>
        <w:t xml:space="preserve"> وتتمتع بثروات طبيعية</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متنوعة</w:t>
      </w:r>
      <w:r w:rsidR="009B6DB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009B6DB8" w:rsidRPr="00326BBB">
        <w:rPr>
          <w:rFonts w:ascii="Sakkal Majalla" w:hAnsi="Sakkal Majalla" w:cs="Sakkal Majalla"/>
          <w:sz w:val="32"/>
          <w:szCs w:val="32"/>
          <w:rtl/>
        </w:rPr>
        <w:t>وموقع جغرافي متميز</w:t>
      </w:r>
      <w:r w:rsidR="009B6DB8" w:rsidRPr="00326BBB">
        <w:rPr>
          <w:rFonts w:ascii="Sakkal Majalla" w:hAnsi="Sakkal Majalla" w:cs="Sakkal Majalla" w:hint="cs"/>
          <w:sz w:val="32"/>
          <w:szCs w:val="32"/>
          <w:rtl/>
        </w:rPr>
        <w:t>،</w:t>
      </w:r>
      <w:r w:rsidR="009B6DB8" w:rsidRPr="00326BBB">
        <w:rPr>
          <w:rFonts w:ascii="Sakkal Majalla" w:hAnsi="Sakkal Majalla" w:cs="Sakkal Majalla"/>
          <w:sz w:val="32"/>
          <w:szCs w:val="32"/>
          <w:rtl/>
        </w:rPr>
        <w:t xml:space="preserve"> </w:t>
      </w:r>
      <w:r w:rsidR="009B6DB8" w:rsidRPr="00326BBB">
        <w:rPr>
          <w:rFonts w:ascii="Sakkal Majalla" w:hAnsi="Sakkal Majalla" w:cs="Sakkal Majalla"/>
          <w:sz w:val="32"/>
          <w:szCs w:val="32"/>
          <w:rtl/>
        </w:rPr>
        <w:lastRenderedPageBreak/>
        <w:t>واستشهاد</w:t>
      </w:r>
      <w:r w:rsidR="009B6DB8" w:rsidRPr="00326BBB">
        <w:rPr>
          <w:rFonts w:ascii="Sakkal Majalla" w:hAnsi="Sakkal Majalla" w:cs="Sakkal Majalla" w:hint="cs"/>
          <w:sz w:val="32"/>
          <w:szCs w:val="32"/>
          <w:rtl/>
        </w:rPr>
        <w:t>ً</w:t>
      </w:r>
      <w:r w:rsidR="009B6DB8"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لضخامة التطلعات</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فقد</w:t>
      </w:r>
      <w:r w:rsidR="009B6DB8" w:rsidRPr="00326BBB">
        <w:rPr>
          <w:rFonts w:ascii="Sakkal Majalla" w:hAnsi="Sakkal Majalla" w:cs="Sakkal Majalla"/>
          <w:sz w:val="32"/>
          <w:szCs w:val="32"/>
          <w:rtl/>
        </w:rPr>
        <w:t xml:space="preserve"> تكفي لمحة</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خاطفة للتذكير </w:t>
      </w:r>
      <w:r w:rsidRPr="00326BBB">
        <w:rPr>
          <w:rFonts w:ascii="Sakkal Majalla" w:hAnsi="Sakkal Majalla" w:cs="Sakkal Majalla" w:hint="cs"/>
          <w:sz w:val="32"/>
          <w:szCs w:val="32"/>
          <w:rtl/>
        </w:rPr>
        <w:t xml:space="preserve">ببعض </w:t>
      </w:r>
      <w:r w:rsidRPr="00326BBB">
        <w:rPr>
          <w:rFonts w:ascii="Sakkal Majalla" w:hAnsi="Sakkal Majalla" w:cs="Sakkal Majalla"/>
          <w:sz w:val="32"/>
          <w:szCs w:val="32"/>
          <w:rtl/>
        </w:rPr>
        <w:t xml:space="preserve">أهداف "الرؤية </w:t>
      </w:r>
      <w:r w:rsidRPr="00326BBB">
        <w:rPr>
          <w:rFonts w:ascii="Sakkal Majalla" w:hAnsi="Sakkal Majalla" w:cs="Sakkal Majalla"/>
          <w:sz w:val="32"/>
          <w:szCs w:val="32"/>
        </w:rPr>
        <w:t>2030</w:t>
      </w:r>
      <w:r w:rsidR="009B6DB8" w:rsidRPr="00326BBB">
        <w:rPr>
          <w:rFonts w:ascii="Sakkal Majalla" w:hAnsi="Sakkal Majalla" w:cs="Sakkal Majalla" w:hint="cs"/>
          <w:sz w:val="32"/>
          <w:szCs w:val="32"/>
          <w:rtl/>
        </w:rPr>
        <w:t>م</w:t>
      </w:r>
      <w:r w:rsidRPr="00326BBB">
        <w:rPr>
          <w:rFonts w:ascii="Sakkal Majalla" w:hAnsi="Sakkal Majalla" w:cs="Sakkal Majalla"/>
          <w:sz w:val="32"/>
          <w:szCs w:val="32"/>
          <w:rtl/>
        </w:rPr>
        <w:t>"</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9B6DB8" w:rsidRPr="00326BBB">
        <w:rPr>
          <w:rFonts w:ascii="Sakkal Majalla" w:hAnsi="Sakkal Majalla" w:cs="Sakkal Majalla" w:hint="cs"/>
          <w:sz w:val="32"/>
          <w:szCs w:val="32"/>
          <w:rtl/>
        </w:rPr>
        <w:t>و</w:t>
      </w:r>
      <w:r w:rsidRPr="00326BBB">
        <w:rPr>
          <w:rFonts w:ascii="Sakkal Majalla" w:hAnsi="Sakkal Majalla" w:cs="Sakkal Majalla"/>
          <w:sz w:val="32"/>
          <w:szCs w:val="32"/>
          <w:rtl/>
        </w:rPr>
        <w:t>للتعرف على ضخامة التحدي؛ فمطلوب زيادة مساهمة القطاع الخاص</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من </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Pr>
        <w:t>40</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بالمائة إلى </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Pr>
        <w:t>65</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بالمائة</w:t>
      </w:r>
      <w:r w:rsidRPr="00326BBB">
        <w:rPr>
          <w:rFonts w:ascii="Sakkal Majalla" w:hAnsi="Sakkal Majalla" w:cs="Sakkal Majalla" w:hint="cs"/>
          <w:sz w:val="32"/>
          <w:szCs w:val="32"/>
          <w:rtl/>
        </w:rPr>
        <w:t>،</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وزيادة الإيرادات غير النفطية من</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163</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مليار إلى ترليون ريال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وزيادة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تدفق الاستثمارات الأجنبية المباشرة من</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3.8</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بالمائة إلى</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5.7</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بالمائة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وزيادة مساهمة الصادرات غير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النفطية من</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16</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بالمائة إلى </w:t>
      </w:r>
      <w:r w:rsidR="009B6DB8" w:rsidRPr="00326BBB">
        <w:rPr>
          <w:rFonts w:ascii="Sakkal Majalla" w:hAnsi="Sakkal Majalla" w:cs="Sakkal Majalla" w:hint="cs"/>
          <w:sz w:val="32"/>
          <w:szCs w:val="32"/>
          <w:rtl/>
        </w:rPr>
        <w:t>(</w:t>
      </w:r>
      <w:r w:rsidRPr="00326BBB">
        <w:rPr>
          <w:rFonts w:ascii="Sakkal Majalla" w:hAnsi="Sakkal Majalla" w:cs="Sakkal Majalla"/>
          <w:sz w:val="32"/>
          <w:szCs w:val="32"/>
        </w:rPr>
        <w:t>50</w:t>
      </w:r>
      <w:r w:rsidR="009B6D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بالمائة من الناتج المحلي الإجمالي غير النفطي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وزيادة مساهمة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المنشآت الصغيرة</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والمتوسطة من </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Pr>
        <w:t>20</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بالمائة إلى</w:t>
      </w:r>
      <w:r w:rsidR="00221E4E"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35</w:t>
      </w:r>
      <w:r w:rsidR="00221E4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بالمائة من الناتج المحلي الإجمالي» وخفض</w:t>
      </w:r>
      <w:r w:rsidRPr="00326BBB">
        <w:rPr>
          <w:rFonts w:ascii="Sakkal Majalla" w:hAnsi="Sakkal Majalla" w:cs="Sakkal Majalla" w:hint="cs"/>
          <w:sz w:val="32"/>
          <w:szCs w:val="32"/>
          <w:rtl/>
        </w:rPr>
        <w:t xml:space="preserve"> </w:t>
      </w:r>
      <w:r w:rsidR="00221E4E" w:rsidRPr="00326BBB">
        <w:rPr>
          <w:rFonts w:ascii="Sakkal Majalla" w:hAnsi="Sakkal Majalla" w:cs="Sakkal Majalla"/>
          <w:sz w:val="32"/>
          <w:szCs w:val="32"/>
          <w:rtl/>
        </w:rPr>
        <w:t>معدل البطالة من</w:t>
      </w:r>
      <w:r w:rsidR="00221E4E"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11.6</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بالمائة إلى </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Pr>
        <w:t>7</w:t>
      </w:r>
      <w:r w:rsidR="00221E4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بالما</w:t>
      </w:r>
      <w:r w:rsidRPr="00326BBB">
        <w:rPr>
          <w:rFonts w:ascii="Sakkal Majalla" w:hAnsi="Sakkal Majalla" w:cs="Sakkal Majalla" w:hint="cs"/>
          <w:sz w:val="32"/>
          <w:szCs w:val="32"/>
          <w:rtl/>
        </w:rPr>
        <w:t>ئ</w:t>
      </w:r>
      <w:r w:rsidRPr="00326BBB">
        <w:rPr>
          <w:rFonts w:ascii="Sakkal Majalla" w:hAnsi="Sakkal Majalla" w:cs="Sakkal Majalla"/>
          <w:sz w:val="32"/>
          <w:szCs w:val="32"/>
          <w:rtl/>
        </w:rPr>
        <w:t>ة</w:t>
      </w:r>
      <w:r w:rsidRPr="00326BBB">
        <w:rPr>
          <w:rFonts w:ascii="Sakkal Majalla" w:hAnsi="Sakkal Majalla" w:cs="Sakkal Majalla"/>
          <w:sz w:val="32"/>
          <w:szCs w:val="32"/>
        </w:rPr>
        <w:t>.</w:t>
      </w:r>
    </w:p>
    <w:p w14:paraId="3DF85C6F" w14:textId="77777777" w:rsidR="00C456CF" w:rsidRPr="00326BBB" w:rsidRDefault="00221E4E"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وقطع</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C456CF" w:rsidRPr="00326BBB">
        <w:rPr>
          <w:rFonts w:ascii="Sakkal Majalla" w:hAnsi="Sakkal Majalla" w:cs="Sakkal Majalla"/>
          <w:sz w:val="32"/>
          <w:szCs w:val="32"/>
          <w:rtl/>
        </w:rPr>
        <w:t xml:space="preserve"> فإن للمناطق الإدارية في المملكة</w:t>
      </w:r>
      <w:r w:rsidRPr="00326BBB">
        <w:rPr>
          <w:rFonts w:ascii="Sakkal Majalla" w:hAnsi="Sakkal Majalla" w:cs="Sakkal Majalla" w:hint="cs"/>
          <w:sz w:val="32"/>
          <w:szCs w:val="32"/>
          <w:rtl/>
        </w:rPr>
        <w:t xml:space="preserve"> </w:t>
      </w:r>
      <w:r w:rsidR="00C456CF" w:rsidRPr="00326BBB">
        <w:rPr>
          <w:rFonts w:ascii="Sakkal Majalla" w:hAnsi="Sakkal Majalla" w:cs="Sakkal Majalla" w:hint="cs"/>
          <w:sz w:val="32"/>
          <w:szCs w:val="32"/>
          <w:rtl/>
        </w:rPr>
        <w:t>بمقدراتها</w:t>
      </w:r>
      <w:r w:rsidR="00C456CF" w:rsidRPr="00326BBB">
        <w:rPr>
          <w:rFonts w:ascii="Sakkal Majalla" w:hAnsi="Sakkal Majalla" w:cs="Sakkal Majalla"/>
          <w:sz w:val="32"/>
          <w:szCs w:val="32"/>
          <w:rtl/>
        </w:rPr>
        <w:t xml:space="preserve"> </w:t>
      </w:r>
      <w:r w:rsidR="00C456CF" w:rsidRPr="00326BBB">
        <w:rPr>
          <w:rFonts w:ascii="Sakkal Majalla" w:hAnsi="Sakkal Majalla" w:cs="Sakkal Majalla" w:hint="cs"/>
          <w:sz w:val="32"/>
          <w:szCs w:val="32"/>
          <w:rtl/>
        </w:rPr>
        <w:t>الإدارية</w:t>
      </w:r>
      <w:r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والتنظيمية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دور</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اقتصادي</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رئيس</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عليها أن تمارسه مساهمة</w:t>
      </w:r>
      <w:r w:rsidRPr="00326BBB">
        <w:rPr>
          <w:rFonts w:ascii="Sakkal Majalla" w:hAnsi="Sakkal Majalla" w:cs="Sakkal Majalla" w:hint="cs"/>
          <w:sz w:val="32"/>
          <w:szCs w:val="32"/>
          <w:rtl/>
        </w:rPr>
        <w:t xml:space="preserve"> منها </w:t>
      </w:r>
      <w:r w:rsidRPr="00326BBB">
        <w:rPr>
          <w:rFonts w:ascii="Sakkal Majalla" w:hAnsi="Sakkal Majalla" w:cs="Sakkal Majalla"/>
          <w:sz w:val="32"/>
          <w:szCs w:val="32"/>
          <w:rtl/>
        </w:rPr>
        <w:t>في تحقيق</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تطلعات الرؤية وأهدافها</w:t>
      </w:r>
      <w:r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و</w:t>
      </w:r>
      <w:r w:rsidRPr="00326BBB">
        <w:rPr>
          <w:rFonts w:ascii="Sakkal Majalla" w:hAnsi="Sakkal Majalla" w:cs="Sakkal Majalla" w:hint="cs"/>
          <w:sz w:val="32"/>
          <w:szCs w:val="32"/>
          <w:rtl/>
        </w:rPr>
        <w:t xml:space="preserve">كذلك </w:t>
      </w:r>
      <w:r w:rsidR="00C456CF" w:rsidRPr="00326BBB">
        <w:rPr>
          <w:rFonts w:ascii="Sakkal Majalla" w:hAnsi="Sakkal Majalla" w:cs="Sakkal Majalla"/>
          <w:sz w:val="32"/>
          <w:szCs w:val="32"/>
          <w:rtl/>
        </w:rPr>
        <w:t>بالتمكين</w:t>
      </w:r>
      <w:r w:rsidR="00C456CF" w:rsidRPr="00326BBB">
        <w:rPr>
          <w:rFonts w:ascii="Sakkal Majalla" w:hAnsi="Sakkal Majalla" w:cs="Sakkal Majalla" w:hint="cs"/>
          <w:sz w:val="32"/>
          <w:szCs w:val="32"/>
          <w:rtl/>
        </w:rPr>
        <w:t xml:space="preserve"> </w:t>
      </w:r>
      <w:r w:rsidR="00C456CF" w:rsidRPr="00326BBB">
        <w:rPr>
          <w:rFonts w:ascii="Sakkal Majalla" w:hAnsi="Sakkal Majalla" w:cs="Sakkal Majalla"/>
          <w:sz w:val="32"/>
          <w:szCs w:val="32"/>
          <w:rtl/>
        </w:rPr>
        <w:t>الممنوح لبيئات التطوير في المناطق</w:t>
      </w:r>
      <w:r w:rsidR="00C456CF" w:rsidRPr="00326BBB">
        <w:rPr>
          <w:rFonts w:ascii="Sakkal Majalla" w:hAnsi="Sakkal Majalla" w:cs="Sakkal Majalla"/>
          <w:sz w:val="32"/>
          <w:szCs w:val="32"/>
        </w:rPr>
        <w:t>.</w:t>
      </w:r>
    </w:p>
    <w:p w14:paraId="7BFEE05E" w14:textId="77777777" w:rsidR="00C456CF" w:rsidRPr="00326BBB" w:rsidRDefault="00221E4E"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ثاني</w:t>
      </w:r>
      <w:r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ا</w:t>
      </w:r>
      <w:r w:rsidR="00C456CF" w:rsidRPr="00326BBB">
        <w:rPr>
          <w:rFonts w:ascii="Sakkal Majalla" w:hAnsi="Sakkal Majalla" w:cs="Sakkal Majalla"/>
          <w:b/>
          <w:bCs/>
          <w:sz w:val="32"/>
          <w:szCs w:val="32"/>
          <w:rtl/>
        </w:rPr>
        <w:t>- اقتصاديات المكان</w:t>
      </w:r>
      <w:r w:rsidRPr="00326BBB">
        <w:rPr>
          <w:rFonts w:ascii="Sakkal Majalla" w:hAnsi="Sakkal Majalla" w:cs="Sakkal Majalla" w:hint="cs"/>
          <w:b/>
          <w:bCs/>
          <w:sz w:val="32"/>
          <w:szCs w:val="32"/>
          <w:rtl/>
        </w:rPr>
        <w:t>:</w:t>
      </w:r>
    </w:p>
    <w:p w14:paraId="7BF27260" w14:textId="77777777" w:rsidR="00C456CF" w:rsidRPr="00326BBB" w:rsidRDefault="00C456C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تتناول</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اقتصاديات</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المكان</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الاقتصاد المكاني) توزيع</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الأنشطة</w:t>
      </w:r>
      <w:r w:rsidR="00221E4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الاقتصادية</w:t>
      </w:r>
      <w:r w:rsidR="00221E4E" w:rsidRPr="00326BBB">
        <w:rPr>
          <w:rFonts w:ascii="Sakkal Majalla" w:hAnsi="Sakkal Majalla" w:cs="Sakkal Majalla" w:hint="cs"/>
          <w:sz w:val="32"/>
          <w:szCs w:val="32"/>
          <w:rtl/>
        </w:rPr>
        <w:t xml:space="preserve">ِ، </w:t>
      </w:r>
      <w:r w:rsidR="00221E4E" w:rsidRPr="00326BBB">
        <w:rPr>
          <w:rFonts w:ascii="Sakkal Majalla" w:hAnsi="Sakkal Majalla" w:cs="Sakkal Majalla"/>
          <w:sz w:val="32"/>
          <w:szCs w:val="32"/>
          <w:rtl/>
        </w:rPr>
        <w:t>وتفاعل</w:t>
      </w:r>
      <w:r w:rsidR="00221E4E" w:rsidRPr="00326BBB">
        <w:rPr>
          <w:rFonts w:ascii="Sakkal Majalla" w:hAnsi="Sakkal Majalla" w:cs="Sakkal Majalla" w:hint="cs"/>
          <w:sz w:val="32"/>
          <w:szCs w:val="32"/>
          <w:rtl/>
        </w:rPr>
        <w:t>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فيما بينها ضمن نطاق مكاني بعينه؛ حيث يساعد الاقتصاد المكاني على: (</w:t>
      </w:r>
      <w:r w:rsidRPr="00326BBB">
        <w:rPr>
          <w:rFonts w:ascii="Sakkal Majalla" w:hAnsi="Sakkal Majalla" w:cs="Sakkal Majalla"/>
          <w:sz w:val="32"/>
          <w:szCs w:val="32"/>
        </w:rPr>
        <w:t>1</w:t>
      </w:r>
      <w:r w:rsidRPr="00326BBB">
        <w:rPr>
          <w:rFonts w:ascii="Sakkal Majalla" w:hAnsi="Sakkal Majalla" w:cs="Sakkal Majalla"/>
          <w:sz w:val="32"/>
          <w:szCs w:val="32"/>
          <w:rtl/>
        </w:rPr>
        <w:t>) فهم سبب تجمع</w:t>
      </w:r>
      <w:r w:rsidR="00221E4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بعض الصناعات</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والشركات</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والسكان في مناطق محددة</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322801" w:rsidRPr="00326BBB">
        <w:rPr>
          <w:rFonts w:ascii="Sakkal Majalla" w:hAnsi="Sakkal Majalla" w:cs="Sakkal Majalla" w:hint="cs"/>
          <w:sz w:val="32"/>
          <w:szCs w:val="32"/>
          <w:rtl/>
        </w:rPr>
        <w:t>م</w:t>
      </w:r>
      <w:r w:rsidRPr="00326BBB">
        <w:rPr>
          <w:rFonts w:ascii="Sakkal Majalla" w:hAnsi="Sakkal Majalla" w:cs="Sakkal Majalla"/>
          <w:sz w:val="32"/>
          <w:szCs w:val="32"/>
          <w:rtl/>
        </w:rPr>
        <w:t>ما</w:t>
      </w:r>
      <w:r w:rsidR="00322801" w:rsidRPr="00326BBB">
        <w:rPr>
          <w:rFonts w:ascii="Sakkal Majalla" w:hAnsi="Sakkal Majalla" w:cs="Sakkal Majalla"/>
          <w:sz w:val="32"/>
          <w:szCs w:val="32"/>
          <w:rtl/>
        </w:rPr>
        <w:t xml:space="preserve"> يؤدي إلى</w:t>
      </w:r>
      <w:r w:rsidR="00322801"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تكوين </w:t>
      </w:r>
      <w:r w:rsidR="00322801" w:rsidRPr="00326BBB">
        <w:rPr>
          <w:rFonts w:ascii="Sakkal Majalla" w:hAnsi="Sakkal Majalla" w:cs="Sakkal Majalla" w:hint="cs"/>
          <w:sz w:val="32"/>
          <w:szCs w:val="32"/>
          <w:rtl/>
        </w:rPr>
        <w:t>ال</w:t>
      </w:r>
      <w:r w:rsidRPr="00326BBB">
        <w:rPr>
          <w:rFonts w:ascii="Sakkal Majalla" w:hAnsi="Sakkal Majalla" w:cs="Sakkal Majalla"/>
          <w:sz w:val="32"/>
          <w:szCs w:val="32"/>
          <w:rtl/>
        </w:rPr>
        <w:t>مدن</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322801" w:rsidRPr="00326BBB">
        <w:rPr>
          <w:rFonts w:ascii="Sakkal Majalla" w:hAnsi="Sakkal Majalla" w:cs="Sakkal Majalla" w:hint="cs"/>
          <w:sz w:val="32"/>
          <w:szCs w:val="32"/>
          <w:rtl/>
        </w:rPr>
        <w:t>ال</w:t>
      </w:r>
      <w:r w:rsidRPr="00326BBB">
        <w:rPr>
          <w:rFonts w:ascii="Sakkal Majalla" w:hAnsi="Sakkal Majalla" w:cs="Sakkal Majalla"/>
          <w:sz w:val="32"/>
          <w:szCs w:val="32"/>
          <w:rtl/>
        </w:rPr>
        <w:t>مناطق</w:t>
      </w:r>
      <w:r w:rsidRPr="00326BBB">
        <w:rPr>
          <w:rFonts w:ascii="Sakkal Majalla" w:hAnsi="Sakkal Majalla" w:cs="Sakkal Majalla" w:hint="cs"/>
          <w:sz w:val="32"/>
          <w:szCs w:val="32"/>
          <w:rtl/>
        </w:rPr>
        <w:t xml:space="preserve"> </w:t>
      </w:r>
      <w:r w:rsidR="00322801" w:rsidRPr="00326BBB">
        <w:rPr>
          <w:rFonts w:ascii="Sakkal Majalla" w:hAnsi="Sakkal Majalla" w:cs="Sakkal Majalla" w:hint="cs"/>
          <w:sz w:val="32"/>
          <w:szCs w:val="32"/>
          <w:rtl/>
        </w:rPr>
        <w:t>ال</w:t>
      </w:r>
      <w:r w:rsidRPr="00326BBB">
        <w:rPr>
          <w:rFonts w:ascii="Sakkal Majalla" w:hAnsi="Sakkal Majalla" w:cs="Sakkal Majalla"/>
          <w:sz w:val="32"/>
          <w:szCs w:val="32"/>
          <w:rtl/>
        </w:rPr>
        <w:t>صناعية</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وتفاوتات الاقتصاد المحلي في الأقاليم. (</w:t>
      </w:r>
      <w:r w:rsidRPr="00326BBB">
        <w:rPr>
          <w:rFonts w:ascii="Sakkal Majalla" w:hAnsi="Sakkal Majalla" w:cs="Sakkal Majalla"/>
          <w:sz w:val="32"/>
          <w:szCs w:val="32"/>
        </w:rPr>
        <w:t>2</w:t>
      </w:r>
      <w:r w:rsidRPr="00326BBB">
        <w:rPr>
          <w:rFonts w:ascii="Sakkal Majalla" w:hAnsi="Sakkal Majalla" w:cs="Sakkal Majalla"/>
          <w:sz w:val="32"/>
          <w:szCs w:val="32"/>
          <w:rtl/>
        </w:rPr>
        <w:t>) يحلل العوامل التي تؤثر على قرارات تحديد</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الموقع لإقامة أنشطة اقتصادية واعدة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الوصول إلى الموارد</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وتكاليف النقل</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اللوجستية</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وتوفر اليد العاملة</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واقتصادات التآزر</w:t>
      </w:r>
      <w:r w:rsidR="0032280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والتجمعات</w:t>
      </w:r>
      <w:r w:rsidRPr="00326BBB">
        <w:rPr>
          <w:rFonts w:ascii="Sakkal Majalla" w:hAnsi="Sakkal Majalla" w:cs="Sakkal Majalla"/>
          <w:sz w:val="32"/>
          <w:szCs w:val="32"/>
        </w:rPr>
        <w:t>.</w:t>
      </w:r>
    </w:p>
    <w:p w14:paraId="1F1AD360" w14:textId="77777777" w:rsidR="006B57D2" w:rsidRPr="00326BBB" w:rsidRDefault="00C456C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 xml:space="preserve">وعلى مستوى السياسات </w:t>
      </w:r>
      <w:r w:rsidR="00D87EA5" w:rsidRPr="00326BBB">
        <w:rPr>
          <w:rFonts w:ascii="Sakkal Majalla" w:hAnsi="Sakkal Majalla" w:cs="Sakkal Majalla" w:hint="cs"/>
          <w:sz w:val="32"/>
          <w:szCs w:val="32"/>
          <w:rtl/>
        </w:rPr>
        <w:t xml:space="preserve">التنموية </w:t>
      </w:r>
      <w:r w:rsidRPr="00326BBB">
        <w:rPr>
          <w:rFonts w:ascii="Sakkal Majalla" w:hAnsi="Sakkal Majalla" w:cs="Sakkal Majalla"/>
          <w:sz w:val="32"/>
          <w:szCs w:val="32"/>
          <w:rtl/>
        </w:rPr>
        <w:t>تستفيد السلطات الحكومية</w:t>
      </w:r>
      <w:r w:rsidR="00D87EA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والكيانات الاستثمارية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من رؤى الاقتصاد المكاني لاتخاذ قرارات مستنيرة بشأن تطوير البنية </w:t>
      </w:r>
      <w:r w:rsidRPr="00326BBB">
        <w:rPr>
          <w:rFonts w:ascii="Sakkal Majalla" w:hAnsi="Sakkal Majalla" w:cs="Sakkal Majalla"/>
          <w:sz w:val="32"/>
          <w:szCs w:val="32"/>
          <w:rtl/>
        </w:rPr>
        <w:lastRenderedPageBreak/>
        <w:t>التحتية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وتخطيط</w:t>
      </w:r>
      <w:r w:rsidRPr="00326BBB">
        <w:rPr>
          <w:rFonts w:ascii="Sakkal Majalla" w:hAnsi="Sakkal Majalla" w:cs="Sakkal Majalla" w:hint="cs"/>
          <w:sz w:val="32"/>
          <w:szCs w:val="32"/>
          <w:rtl/>
        </w:rPr>
        <w:t xml:space="preserve"> </w:t>
      </w:r>
      <w:r w:rsidR="00D87EA5" w:rsidRPr="00326BBB">
        <w:rPr>
          <w:rFonts w:ascii="Sakkal Majalla" w:hAnsi="Sakkal Majalla" w:cs="Sakkal Majalla"/>
          <w:sz w:val="32"/>
          <w:szCs w:val="32"/>
          <w:rtl/>
        </w:rPr>
        <w:t>استخدام</w:t>
      </w:r>
      <w:r w:rsidR="00D87EA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الأراضي</w:t>
      </w:r>
      <w:r w:rsidRPr="00326BBB">
        <w:rPr>
          <w:rFonts w:ascii="Sakkal Majalla" w:hAnsi="Sakkal Majalla" w:cs="Sakkal Majalla" w:hint="cs"/>
          <w:sz w:val="32"/>
          <w:szCs w:val="32"/>
          <w:rtl/>
        </w:rPr>
        <w:t>،</w:t>
      </w:r>
      <w:r w:rsidR="00D87EA5" w:rsidRPr="00326BBB">
        <w:rPr>
          <w:rFonts w:ascii="Sakkal Majalla" w:hAnsi="Sakkal Majalla" w:cs="Sakkal Majalla"/>
          <w:sz w:val="32"/>
          <w:szCs w:val="32"/>
          <w:rtl/>
        </w:rPr>
        <w:t xml:space="preserve"> و</w:t>
      </w:r>
      <w:r w:rsidR="00D87EA5"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ستراتيجيات التنمية الاقتص</w:t>
      </w:r>
      <w:r w:rsidR="00D87EA5" w:rsidRPr="00326BBB">
        <w:rPr>
          <w:rFonts w:ascii="Sakkal Majalla" w:hAnsi="Sakkal Majalla" w:cs="Sakkal Majalla"/>
          <w:sz w:val="32"/>
          <w:szCs w:val="32"/>
          <w:rtl/>
        </w:rPr>
        <w:t>ادية الإقليمية</w:t>
      </w:r>
      <w:r w:rsidR="00D87EA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فمن خلال فهم الحيوية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المكانية للأنشطة الاقتصادية يمكن لصناع السياسات تعزيز النمو المتوازن</w:t>
      </w:r>
      <w:r w:rsidRPr="00326BBB">
        <w:rPr>
          <w:rFonts w:ascii="Sakkal Majalla" w:hAnsi="Sakkal Majalla" w:cs="Sakkal Majalla" w:hint="cs"/>
          <w:sz w:val="32"/>
          <w:szCs w:val="32"/>
          <w:rtl/>
        </w:rPr>
        <w:t>،</w:t>
      </w:r>
      <w:r w:rsidR="006B57D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والحد من الفوارق</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الإقليمية</w:t>
      </w:r>
      <w:r w:rsidRPr="00326BBB">
        <w:rPr>
          <w:rFonts w:ascii="Sakkal Majalla" w:hAnsi="Sakkal Majalla" w:cs="Sakkal Majalla" w:hint="cs"/>
          <w:sz w:val="32"/>
          <w:szCs w:val="32"/>
          <w:rtl/>
        </w:rPr>
        <w:t>،</w:t>
      </w:r>
      <w:r w:rsidR="006B57D2" w:rsidRPr="00326BBB">
        <w:rPr>
          <w:rFonts w:ascii="Sakkal Majalla" w:hAnsi="Sakkal Majalla" w:cs="Sakkal Majalla"/>
          <w:sz w:val="32"/>
          <w:szCs w:val="32"/>
          <w:rtl/>
        </w:rPr>
        <w:t xml:space="preserve"> وخلق بيئات حضرية مستدامة</w:t>
      </w:r>
      <w:r w:rsidR="006B57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6B57D2" w:rsidRPr="00326BBB">
        <w:rPr>
          <w:rFonts w:ascii="Sakkal Majalla" w:hAnsi="Sakkal Majalla" w:cs="Sakkal Majalla" w:hint="cs"/>
          <w:sz w:val="32"/>
          <w:szCs w:val="32"/>
          <w:rtl/>
        </w:rPr>
        <w:t>و</w:t>
      </w:r>
      <w:r w:rsidRPr="00326BBB">
        <w:rPr>
          <w:rFonts w:ascii="Sakkal Majalla" w:hAnsi="Sakkal Majalla" w:cs="Sakkal Majalla"/>
          <w:sz w:val="32"/>
          <w:szCs w:val="32"/>
          <w:rtl/>
        </w:rPr>
        <w:t>يساعد الاقتصاد المكاني في تحليل شبكات النقل</w:t>
      </w:r>
      <w:r w:rsidR="006B57D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وتحسين الخدمات اللوجستية</w:t>
      </w:r>
      <w:r w:rsidR="006B57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وتقليل تكاليف النقل. </w:t>
      </w:r>
    </w:p>
    <w:p w14:paraId="632BBF26" w14:textId="77777777" w:rsidR="00C456CF" w:rsidRPr="00326BBB" w:rsidRDefault="006B57D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00C456CF" w:rsidRPr="00326BBB">
        <w:rPr>
          <w:rFonts w:ascii="Sakkal Majalla" w:hAnsi="Sakkal Majalla" w:cs="Sakkal Majalla"/>
          <w:sz w:val="32"/>
          <w:szCs w:val="32"/>
          <w:rtl/>
        </w:rPr>
        <w:t>هذا أمر بالغ الأهمية للشركات لتعزيز</w:t>
      </w:r>
      <w:r w:rsidR="00C456CF" w:rsidRPr="00326BBB">
        <w:rPr>
          <w:rFonts w:ascii="Sakkal Majalla" w:hAnsi="Sakkal Majalla" w:cs="Sakkal Majalla" w:hint="cs"/>
          <w:sz w:val="32"/>
          <w:szCs w:val="32"/>
          <w:rtl/>
        </w:rPr>
        <w:t xml:space="preserve"> </w:t>
      </w:r>
      <w:r w:rsidR="00C456CF" w:rsidRPr="00326BBB">
        <w:rPr>
          <w:rFonts w:ascii="Sakkal Majalla" w:hAnsi="Sakkal Majalla" w:cs="Sakkal Majalla"/>
          <w:sz w:val="32"/>
          <w:szCs w:val="32"/>
          <w:rtl/>
        </w:rPr>
        <w:t>كفاءتها</w:t>
      </w:r>
      <w:r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وقدرتها التنافسية في اقتصاد ع</w:t>
      </w:r>
      <w:r w:rsidR="00A0105E" w:rsidRPr="00326BBB">
        <w:rPr>
          <w:rFonts w:ascii="Sakkal Majalla" w:hAnsi="Sakkal Majalla" w:cs="Sakkal Majalla"/>
          <w:sz w:val="32"/>
          <w:szCs w:val="32"/>
          <w:rtl/>
        </w:rPr>
        <w:t>المي لا يملك إلا أن يترابط ك</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ل</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ي</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ا</w:t>
      </w:r>
      <w:r w:rsidR="00A0105E"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أو </w:t>
      </w:r>
      <w:r w:rsidR="00A0105E" w:rsidRPr="00326BBB">
        <w:rPr>
          <w:rFonts w:ascii="Sakkal Majalla" w:hAnsi="Sakkal Majalla" w:cs="Sakkal Majalla"/>
          <w:sz w:val="32"/>
          <w:szCs w:val="32"/>
          <w:rtl/>
        </w:rPr>
        <w:t>ج</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ز</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ئ</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ي</w:t>
      </w:r>
      <w:r w:rsidR="00A0105E" w:rsidRPr="00326BBB">
        <w:rPr>
          <w:rFonts w:ascii="Sakkal Majalla" w:hAnsi="Sakkal Majalla" w:cs="Sakkal Majalla" w:hint="cs"/>
          <w:sz w:val="32"/>
          <w:szCs w:val="32"/>
          <w:rtl/>
        </w:rPr>
        <w:t>ًّ</w:t>
      </w:r>
      <w:r w:rsidR="00A0105E" w:rsidRPr="00326BBB">
        <w:rPr>
          <w:rFonts w:ascii="Sakkal Majalla" w:hAnsi="Sakkal Majalla" w:cs="Sakkal Majalla"/>
          <w:sz w:val="32"/>
          <w:szCs w:val="32"/>
          <w:rtl/>
        </w:rPr>
        <w:t>ا</w:t>
      </w:r>
      <w:r w:rsidR="00C456CF" w:rsidRPr="00326BBB">
        <w:rPr>
          <w:rFonts w:ascii="Sakkal Majalla" w:hAnsi="Sakkal Majalla" w:cs="Sakkal Majalla"/>
          <w:sz w:val="32"/>
          <w:szCs w:val="32"/>
          <w:rtl/>
        </w:rPr>
        <w:t xml:space="preserve"> على مستوى</w:t>
      </w:r>
      <w:r w:rsidR="00C456CF" w:rsidRPr="00326BBB">
        <w:rPr>
          <w:rFonts w:ascii="Sakkal Majalla" w:hAnsi="Sakkal Majalla" w:cs="Sakkal Majalla" w:hint="cs"/>
          <w:sz w:val="32"/>
          <w:szCs w:val="32"/>
          <w:rtl/>
        </w:rPr>
        <w:t xml:space="preserve"> </w:t>
      </w:r>
      <w:r w:rsidR="00C456CF" w:rsidRPr="00326BBB">
        <w:rPr>
          <w:rFonts w:ascii="Sakkal Majalla" w:hAnsi="Sakkal Majalla" w:cs="Sakkal Majalla"/>
          <w:sz w:val="32"/>
          <w:szCs w:val="32"/>
          <w:rtl/>
        </w:rPr>
        <w:t>تكتلات إقليمية</w:t>
      </w:r>
      <w:r w:rsidR="00A0105E"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أو اتفاقات تجارية</w:t>
      </w:r>
      <w:r w:rsidR="00701E00" w:rsidRPr="00326BBB">
        <w:rPr>
          <w:rFonts w:ascii="Sakkal Majalla" w:hAnsi="Sakkal Majalla" w:cs="Sakkal Majalla" w:hint="cs"/>
          <w:sz w:val="32"/>
          <w:szCs w:val="32"/>
          <w:rtl/>
        </w:rPr>
        <w:t>،</w:t>
      </w:r>
      <w:r w:rsidR="00701E00" w:rsidRPr="00326BBB">
        <w:rPr>
          <w:rFonts w:ascii="Sakkal Majalla" w:hAnsi="Sakkal Majalla" w:cs="Sakkal Majalla"/>
          <w:sz w:val="32"/>
          <w:szCs w:val="32"/>
          <w:rtl/>
        </w:rPr>
        <w:t xml:space="preserve"> واستثمارية</w:t>
      </w:r>
      <w:r w:rsidR="00701E00" w:rsidRPr="00326BBB">
        <w:rPr>
          <w:rFonts w:ascii="Sakkal Majalla" w:hAnsi="Sakkal Majalla" w:cs="Sakkal Majalla" w:hint="cs"/>
          <w:sz w:val="32"/>
          <w:szCs w:val="32"/>
          <w:rtl/>
        </w:rPr>
        <w:t>،</w:t>
      </w:r>
      <w:r w:rsidR="00701E00" w:rsidRPr="00326BBB">
        <w:rPr>
          <w:rFonts w:ascii="Sakkal Majalla" w:hAnsi="Sakkal Majalla" w:cs="Sakkal Majalla"/>
          <w:sz w:val="32"/>
          <w:szCs w:val="32"/>
          <w:rtl/>
        </w:rPr>
        <w:t xml:space="preserve"> كما</w:t>
      </w:r>
      <w:r w:rsidR="00701E00" w:rsidRPr="00326BBB">
        <w:rPr>
          <w:rFonts w:ascii="Sakkal Majalla" w:hAnsi="Sakkal Majalla" w:cs="Sakkal Majalla" w:hint="cs"/>
          <w:sz w:val="32"/>
          <w:szCs w:val="32"/>
          <w:rtl/>
        </w:rPr>
        <w:t xml:space="preserve"> </w:t>
      </w:r>
      <w:r w:rsidR="00C456CF" w:rsidRPr="00326BBB">
        <w:rPr>
          <w:rFonts w:ascii="Sakkal Majalla" w:hAnsi="Sakkal Majalla" w:cs="Sakkal Majalla"/>
          <w:sz w:val="32"/>
          <w:szCs w:val="32"/>
          <w:rtl/>
        </w:rPr>
        <w:t>أن السياسات الحصيفة للاقتصاد المكاني</w:t>
      </w:r>
      <w:r w:rsidR="00C456CF" w:rsidRPr="00326BBB">
        <w:rPr>
          <w:rFonts w:ascii="Sakkal Majalla" w:hAnsi="Sakkal Majalla" w:cs="Sakkal Majalla"/>
          <w:sz w:val="32"/>
          <w:szCs w:val="32"/>
        </w:rPr>
        <w:t xml:space="preserve"> </w:t>
      </w:r>
      <w:r w:rsidR="00701E00" w:rsidRPr="00326BBB">
        <w:rPr>
          <w:rFonts w:ascii="Sakkal Majalla" w:hAnsi="Sakkal Majalla" w:cs="Sakkal Majalla"/>
          <w:sz w:val="32"/>
          <w:szCs w:val="32"/>
          <w:rtl/>
        </w:rPr>
        <w:t>تساهم في تقييم العواقب</w:t>
      </w:r>
      <w:r w:rsidR="00701E00" w:rsidRPr="00326BBB">
        <w:rPr>
          <w:rFonts w:ascii="Sakkal Majalla" w:hAnsi="Sakkal Majalla" w:cs="Sakkal Majalla" w:hint="cs"/>
          <w:sz w:val="32"/>
          <w:szCs w:val="32"/>
          <w:rtl/>
        </w:rPr>
        <w:t xml:space="preserve"> </w:t>
      </w:r>
      <w:r w:rsidR="00C456CF" w:rsidRPr="00326BBB">
        <w:rPr>
          <w:rFonts w:ascii="Sakkal Majalla" w:hAnsi="Sakkal Majalla" w:cs="Sakkal Majalla"/>
          <w:sz w:val="32"/>
          <w:szCs w:val="32"/>
          <w:rtl/>
        </w:rPr>
        <w:t>البيئية</w:t>
      </w:r>
      <w:r w:rsidR="00701E00"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والاجتماعية للأنشطة الاقتصادية</w:t>
      </w:r>
      <w:r w:rsidR="00701E00"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وتوجيه توزيعها المكاني</w:t>
      </w:r>
      <w:r w:rsidR="00701E00"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بما</w:t>
      </w:r>
      <w:r w:rsidR="00C456CF" w:rsidRPr="00326BBB">
        <w:rPr>
          <w:rFonts w:ascii="Sakkal Majalla" w:hAnsi="Sakkal Majalla" w:cs="Sakkal Majalla" w:hint="cs"/>
          <w:sz w:val="32"/>
          <w:szCs w:val="32"/>
          <w:rtl/>
        </w:rPr>
        <w:t xml:space="preserve"> </w:t>
      </w:r>
      <w:r w:rsidR="00C456CF" w:rsidRPr="00326BBB">
        <w:rPr>
          <w:rFonts w:ascii="Sakkal Majalla" w:hAnsi="Sakkal Majalla" w:cs="Sakkal Majalla"/>
          <w:sz w:val="32"/>
          <w:szCs w:val="32"/>
          <w:rtl/>
        </w:rPr>
        <w:t>يخفف من التأثيرات السلبية على البيئة</w:t>
      </w:r>
      <w:r w:rsidR="00701E00" w:rsidRPr="00326BBB">
        <w:rPr>
          <w:rFonts w:ascii="Sakkal Majalla" w:hAnsi="Sakkal Majalla" w:cs="Sakkal Majalla" w:hint="cs"/>
          <w:sz w:val="32"/>
          <w:szCs w:val="32"/>
          <w:rtl/>
        </w:rPr>
        <w:t>،</w:t>
      </w:r>
      <w:r w:rsidR="00C456CF" w:rsidRPr="00326BBB">
        <w:rPr>
          <w:rFonts w:ascii="Sakkal Majalla" w:hAnsi="Sakkal Majalla" w:cs="Sakkal Majalla"/>
          <w:sz w:val="32"/>
          <w:szCs w:val="32"/>
          <w:rtl/>
        </w:rPr>
        <w:t xml:space="preserve"> والمجتمع</w:t>
      </w:r>
      <w:r w:rsidR="00C456CF" w:rsidRPr="00326BBB">
        <w:rPr>
          <w:rFonts w:ascii="Sakkal Majalla" w:hAnsi="Sakkal Majalla" w:cs="Sakkal Majalla"/>
          <w:sz w:val="32"/>
          <w:szCs w:val="32"/>
        </w:rPr>
        <w:t>.</w:t>
      </w:r>
    </w:p>
    <w:p w14:paraId="2050F444" w14:textId="77777777" w:rsidR="0044534A" w:rsidRPr="00326BBB" w:rsidRDefault="0044534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w:t>
      </w:r>
      <w:r w:rsidR="003E6B0B" w:rsidRPr="00326BBB">
        <w:rPr>
          <w:rFonts w:ascii="Sakkal Majalla" w:hAnsi="Sakkal Majalla" w:cs="Sakkal Majalla" w:hint="cs"/>
          <w:sz w:val="32"/>
          <w:szCs w:val="32"/>
          <w:rtl/>
        </w:rPr>
        <w:t xml:space="preserve">يظهر لمن كان </w:t>
      </w:r>
      <w:r w:rsidRPr="00326BBB">
        <w:rPr>
          <w:rFonts w:ascii="Sakkal Majalla" w:hAnsi="Sakkal Majalla" w:cs="Sakkal Majalla"/>
          <w:sz w:val="32"/>
          <w:szCs w:val="32"/>
          <w:rtl/>
        </w:rPr>
        <w:t>على صلة بالاقتصاد السعودي أن للسياسات الاقتصادية المكانية ثلاثة عناصر</w:t>
      </w:r>
      <w:r w:rsidRPr="00326BBB">
        <w:rPr>
          <w:rFonts w:ascii="Sakkal Majalla" w:hAnsi="Sakkal Majalla" w:cs="Sakkal Majalla" w:hint="cs"/>
          <w:sz w:val="32"/>
          <w:szCs w:val="32"/>
          <w:rtl/>
        </w:rPr>
        <w:t xml:space="preserve"> </w:t>
      </w:r>
      <w:r w:rsidR="003E6B0B" w:rsidRPr="00326BBB">
        <w:rPr>
          <w:rFonts w:ascii="Sakkal Majalla" w:hAnsi="Sakkal Majalla" w:cs="Sakkal Majalla"/>
          <w:sz w:val="32"/>
          <w:szCs w:val="32"/>
          <w:rtl/>
        </w:rPr>
        <w:t>يسمح الحيز بتناولها سريع</w:t>
      </w:r>
      <w:r w:rsidRPr="00326BBB">
        <w:rPr>
          <w:rFonts w:ascii="Sakkal Majalla" w:hAnsi="Sakkal Majalla" w:cs="Sakkal Majalla"/>
          <w:sz w:val="32"/>
          <w:szCs w:val="32"/>
          <w:rtl/>
        </w:rPr>
        <w:t>ً</w:t>
      </w:r>
      <w:r w:rsidR="003E6B0B" w:rsidRPr="00326BBB">
        <w:rPr>
          <w:rFonts w:ascii="Sakkal Majalla" w:hAnsi="Sakkal Majalla" w:cs="Sakkal Majalla" w:hint="cs"/>
          <w:sz w:val="32"/>
          <w:szCs w:val="32"/>
          <w:rtl/>
        </w:rPr>
        <w:t>ا، هي</w:t>
      </w:r>
      <w:r w:rsidRPr="00326BBB">
        <w:rPr>
          <w:rFonts w:ascii="Sakkal Majalla" w:hAnsi="Sakkal Majalla" w:cs="Sakkal Majalla"/>
          <w:sz w:val="32"/>
          <w:szCs w:val="32"/>
        </w:rPr>
        <w:t>:</w:t>
      </w:r>
    </w:p>
    <w:p w14:paraId="5CB797EA" w14:textId="77777777" w:rsidR="0044534A" w:rsidRPr="00326BBB" w:rsidRDefault="0044534A" w:rsidP="00326BBB">
      <w:pPr>
        <w:pStyle w:val="NormalWeb"/>
        <w:numPr>
          <w:ilvl w:val="0"/>
          <w:numId w:val="1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b/>
          <w:bCs/>
          <w:sz w:val="32"/>
          <w:szCs w:val="32"/>
          <w:rtl/>
        </w:rPr>
        <w:t>التنمية المناطقية مف</w:t>
      </w:r>
      <w:r w:rsidRPr="00326BBB">
        <w:rPr>
          <w:rFonts w:ascii="Sakkal Majalla" w:hAnsi="Sakkal Majalla" w:cs="Sakkal Majalla" w:hint="cs"/>
          <w:b/>
          <w:bCs/>
          <w:sz w:val="32"/>
          <w:szCs w:val="32"/>
          <w:rtl/>
        </w:rPr>
        <w:t>ه</w:t>
      </w:r>
      <w:r w:rsidRPr="00326BBB">
        <w:rPr>
          <w:rFonts w:ascii="Sakkal Majalla" w:hAnsi="Sakkal Majalla" w:cs="Sakkal Majalla"/>
          <w:b/>
          <w:bCs/>
          <w:sz w:val="32"/>
          <w:szCs w:val="32"/>
          <w:rtl/>
        </w:rPr>
        <w:t>وم طموح:</w:t>
      </w:r>
      <w:r w:rsidR="00AF6B7C" w:rsidRPr="00326BBB">
        <w:rPr>
          <w:rFonts w:ascii="Sakkal Majalla" w:hAnsi="Sakkal Majalla" w:cs="Sakkal Majalla"/>
          <w:sz w:val="32"/>
          <w:szCs w:val="32"/>
          <w:rtl/>
        </w:rPr>
        <w:t xml:space="preserve"> لعله من</w:t>
      </w:r>
      <w:r w:rsidR="00AF6B7C"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أكثر مسارات رؤية المملكة </w:t>
      </w:r>
      <w:r w:rsidRPr="00326BBB">
        <w:rPr>
          <w:rFonts w:ascii="Sakkal Majalla" w:hAnsi="Sakkal Majalla" w:cs="Sakkal Majalla"/>
          <w:sz w:val="32"/>
          <w:szCs w:val="32"/>
        </w:rPr>
        <w:t>2030</w:t>
      </w:r>
      <w:r w:rsidR="00AF6B7C" w:rsidRPr="00326BBB">
        <w:rPr>
          <w:rFonts w:ascii="Sakkal Majalla" w:hAnsi="Sakkal Majalla" w:cs="Sakkal Majalla" w:hint="cs"/>
          <w:sz w:val="32"/>
          <w:szCs w:val="32"/>
          <w:rtl/>
        </w:rPr>
        <w:t>م</w:t>
      </w:r>
      <w:r w:rsidR="00AF6B7C" w:rsidRPr="00326BBB">
        <w:rPr>
          <w:rFonts w:ascii="Sakkal Majalla" w:hAnsi="Sakkal Majalla" w:cs="Sakkal Majalla"/>
          <w:sz w:val="32"/>
          <w:szCs w:val="32"/>
          <w:rtl/>
        </w:rPr>
        <w:t xml:space="preserve"> ت</w:t>
      </w:r>
      <w:r w:rsidR="00AF6B7C" w:rsidRPr="00326BBB">
        <w:rPr>
          <w:rFonts w:ascii="Sakkal Majalla" w:hAnsi="Sakkal Majalla" w:cs="Sakkal Majalla" w:hint="cs"/>
          <w:sz w:val="32"/>
          <w:szCs w:val="32"/>
          <w:rtl/>
        </w:rPr>
        <w:t>َ</w:t>
      </w:r>
      <w:r w:rsidR="00AF6B7C" w:rsidRPr="00326BBB">
        <w:rPr>
          <w:rFonts w:ascii="Sakkal Majalla" w:hAnsi="Sakkal Majalla" w:cs="Sakkal Majalla"/>
          <w:sz w:val="32"/>
          <w:szCs w:val="32"/>
          <w:rtl/>
        </w:rPr>
        <w:t>ح</w:t>
      </w:r>
      <w:r w:rsidR="00AF6B7C" w:rsidRPr="00326BBB">
        <w:rPr>
          <w:rFonts w:ascii="Sakkal Majalla" w:hAnsi="Sakkal Majalla" w:cs="Sakkal Majalla" w:hint="cs"/>
          <w:sz w:val="32"/>
          <w:szCs w:val="32"/>
          <w:rtl/>
        </w:rPr>
        <w:t>َ</w:t>
      </w:r>
      <w:r w:rsidR="00AF6B7C" w:rsidRPr="00326BBB">
        <w:rPr>
          <w:rFonts w:ascii="Sakkal Majalla" w:hAnsi="Sakkal Majalla" w:cs="Sakkal Majalla"/>
          <w:sz w:val="32"/>
          <w:szCs w:val="32"/>
          <w:rtl/>
        </w:rPr>
        <w:t>د</w:t>
      </w:r>
      <w:r w:rsidR="00AF6B7C" w:rsidRPr="00326BBB">
        <w:rPr>
          <w:rFonts w:ascii="Sakkal Majalla" w:hAnsi="Sakkal Majalla" w:cs="Sakkal Majalla" w:hint="cs"/>
          <w:sz w:val="32"/>
          <w:szCs w:val="32"/>
          <w:rtl/>
        </w:rPr>
        <w:t>ِّ</w:t>
      </w:r>
      <w:r w:rsidR="00AF6B7C" w:rsidRPr="00326BBB">
        <w:rPr>
          <w:rFonts w:ascii="Sakkal Majalla" w:hAnsi="Sakkal Majalla" w:cs="Sakkal Majalla"/>
          <w:sz w:val="32"/>
          <w:szCs w:val="32"/>
          <w:rtl/>
        </w:rPr>
        <w:t>ي</w:t>
      </w:r>
      <w:r w:rsidR="00AF6B7C" w:rsidRPr="00326BBB">
        <w:rPr>
          <w:rFonts w:ascii="Sakkal Majalla" w:hAnsi="Sakkal Majalla" w:cs="Sakkal Majalla" w:hint="cs"/>
          <w:sz w:val="32"/>
          <w:szCs w:val="32"/>
          <w:rtl/>
        </w:rPr>
        <w:t>ًّ</w:t>
      </w:r>
      <w:r w:rsidR="00AF6B7C" w:rsidRPr="00326BBB">
        <w:rPr>
          <w:rFonts w:ascii="Sakkal Majalla" w:hAnsi="Sakkal Majalla" w:cs="Sakkal Majalla"/>
          <w:sz w:val="32"/>
          <w:szCs w:val="32"/>
          <w:rtl/>
        </w:rPr>
        <w:t>ا</w:t>
      </w:r>
      <w:r w:rsidRPr="00326BBB">
        <w:rPr>
          <w:rFonts w:ascii="Sakkal Majalla" w:hAnsi="Sakkal Majalla" w:cs="Sakkal Majalla"/>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إذ ينزع إلى إيجاد اقتصاد محلي تتمحور حوله الأنشطة في كل منطقة من مناطق</w:t>
      </w:r>
      <w:r w:rsidRPr="00326BBB">
        <w:rPr>
          <w:rFonts w:ascii="Sakkal Majalla" w:hAnsi="Sakkal Majalla" w:cs="Sakkal Majalla" w:hint="cs"/>
          <w:sz w:val="32"/>
          <w:szCs w:val="32"/>
          <w:rtl/>
        </w:rPr>
        <w:t xml:space="preserve"> </w:t>
      </w:r>
      <w:r w:rsidR="00AF6B7C" w:rsidRPr="00326BBB">
        <w:rPr>
          <w:rFonts w:ascii="Sakkal Majalla" w:hAnsi="Sakkal Majalla" w:cs="Sakkal Majalla"/>
          <w:sz w:val="32"/>
          <w:szCs w:val="32"/>
          <w:rtl/>
        </w:rPr>
        <w:t>المملكة</w:t>
      </w:r>
      <w:r w:rsidR="00AF6B7C" w:rsidRPr="00326BBB">
        <w:rPr>
          <w:rFonts w:ascii="Sakkal Majalla" w:hAnsi="Sakkal Majalla" w:cs="Sakkal Majalla" w:hint="cs"/>
          <w:sz w:val="32"/>
          <w:szCs w:val="32"/>
          <w:rtl/>
        </w:rPr>
        <w:t>؛</w:t>
      </w:r>
      <w:r w:rsidR="00AF6B7C" w:rsidRPr="00326BBB">
        <w:rPr>
          <w:rFonts w:ascii="Sakkal Majalla" w:hAnsi="Sakkal Majalla" w:cs="Sakkal Majalla"/>
          <w:sz w:val="32"/>
          <w:szCs w:val="32"/>
          <w:rtl/>
        </w:rPr>
        <w:t xml:space="preserve"> وبناء</w:t>
      </w:r>
      <w:r w:rsidR="00AF6B7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على </w:t>
      </w:r>
      <w:r w:rsidR="00AF6B7C" w:rsidRPr="00326BBB">
        <w:rPr>
          <w:rFonts w:ascii="Sakkal Majalla" w:hAnsi="Sakkal Majalla" w:cs="Sakkal Majalla" w:hint="cs"/>
          <w:sz w:val="32"/>
          <w:szCs w:val="32"/>
          <w:rtl/>
        </w:rPr>
        <w:t xml:space="preserve">هذه </w:t>
      </w:r>
      <w:r w:rsidRPr="00326BBB">
        <w:rPr>
          <w:rFonts w:ascii="Sakkal Majalla" w:hAnsi="Sakkal Majalla" w:cs="Sakkal Majalla"/>
          <w:sz w:val="32"/>
          <w:szCs w:val="32"/>
          <w:rtl/>
        </w:rPr>
        <w:t>الميزة النسبية</w:t>
      </w:r>
      <w:r w:rsidR="00AF6B7C" w:rsidRPr="00326BBB">
        <w:rPr>
          <w:rFonts w:ascii="Sakkal Majalla" w:hAnsi="Sakkal Majalla" w:cs="Sakkal Majalla" w:hint="cs"/>
          <w:sz w:val="32"/>
          <w:szCs w:val="32"/>
          <w:rtl/>
        </w:rPr>
        <w:t>،</w:t>
      </w:r>
      <w:r w:rsidR="00C8472F" w:rsidRPr="00326BBB">
        <w:rPr>
          <w:rFonts w:ascii="Sakkal Majalla" w:hAnsi="Sakkal Majalla" w:cs="Sakkal Majalla"/>
          <w:sz w:val="32"/>
          <w:szCs w:val="32"/>
          <w:rtl/>
        </w:rPr>
        <w:t xml:space="preserve"> والتنافسية لكل منطقة</w:t>
      </w:r>
      <w:r w:rsidR="00C8472F" w:rsidRPr="00326BBB">
        <w:rPr>
          <w:rFonts w:ascii="Sakkal Majalla" w:hAnsi="Sakkal Majalla" w:cs="Sakkal Majalla" w:hint="cs"/>
          <w:sz w:val="32"/>
          <w:szCs w:val="32"/>
          <w:rtl/>
        </w:rPr>
        <w:t xml:space="preserve"> تتبين</w:t>
      </w:r>
      <w:r w:rsidRPr="00326BBB">
        <w:rPr>
          <w:rFonts w:ascii="Sakkal Majalla" w:hAnsi="Sakkal Majalla" w:cs="Sakkal Majalla"/>
          <w:sz w:val="32"/>
          <w:szCs w:val="32"/>
          <w:rtl/>
        </w:rPr>
        <w:t xml:space="preserve"> الأهمية</w:t>
      </w:r>
      <w:r w:rsidRPr="00326BBB">
        <w:rPr>
          <w:rFonts w:ascii="Sakkal Majalla" w:hAnsi="Sakkal Majalla" w:cs="Sakkal Majalla" w:hint="cs"/>
          <w:sz w:val="32"/>
          <w:szCs w:val="32"/>
          <w:rtl/>
        </w:rPr>
        <w:t xml:space="preserve"> </w:t>
      </w:r>
      <w:r w:rsidR="00C8472F" w:rsidRPr="00326BBB">
        <w:rPr>
          <w:rFonts w:ascii="Sakkal Majalla" w:hAnsi="Sakkal Majalla" w:cs="Sakkal Majalla"/>
          <w:sz w:val="32"/>
          <w:szCs w:val="32"/>
          <w:rtl/>
        </w:rPr>
        <w:t>ال</w:t>
      </w:r>
      <w:r w:rsidR="00C8472F" w:rsidRPr="00326BBB">
        <w:rPr>
          <w:rFonts w:ascii="Sakkal Majalla" w:hAnsi="Sakkal Majalla" w:cs="Sakkal Majalla" w:hint="cs"/>
          <w:sz w:val="32"/>
          <w:szCs w:val="32"/>
          <w:rtl/>
        </w:rPr>
        <w:t>إ</w:t>
      </w:r>
      <w:r w:rsidRPr="00326BBB">
        <w:rPr>
          <w:rFonts w:ascii="Sakkal Majalla" w:hAnsi="Sakkal Majalla" w:cs="Sakkal Majalla"/>
          <w:sz w:val="32"/>
          <w:szCs w:val="32"/>
          <w:rtl/>
        </w:rPr>
        <w:t xml:space="preserve">ستراتيجية للتنمية المناطقية </w:t>
      </w:r>
      <w:r w:rsidR="00C8472F" w:rsidRPr="00326BBB">
        <w:rPr>
          <w:rFonts w:ascii="Sakkal Majalla" w:hAnsi="Sakkal Majalla" w:cs="Sakkal Majalla" w:hint="cs"/>
          <w:sz w:val="32"/>
          <w:szCs w:val="32"/>
          <w:rtl/>
        </w:rPr>
        <w:t>ب</w:t>
      </w:r>
      <w:r w:rsidRPr="00326BBB">
        <w:rPr>
          <w:rFonts w:ascii="Sakkal Majalla" w:hAnsi="Sakkal Majalla" w:cs="Sakkal Majalla"/>
          <w:sz w:val="32"/>
          <w:szCs w:val="32"/>
          <w:rtl/>
        </w:rPr>
        <w:t>إنشاء هيئ</w:t>
      </w:r>
      <w:r w:rsidR="00C8472F" w:rsidRPr="00326BBB">
        <w:rPr>
          <w:rFonts w:ascii="Sakkal Majalla" w:hAnsi="Sakkal Majalla" w:cs="Sakkal Majalla"/>
          <w:sz w:val="32"/>
          <w:szCs w:val="32"/>
          <w:rtl/>
        </w:rPr>
        <w:t xml:space="preserve">ات </w:t>
      </w:r>
      <w:r w:rsidR="00C8472F" w:rsidRPr="00326BBB">
        <w:rPr>
          <w:rFonts w:ascii="Sakkal Majalla" w:hAnsi="Sakkal Majalla" w:cs="Sakkal Majalla" w:hint="cs"/>
          <w:sz w:val="32"/>
          <w:szCs w:val="32"/>
          <w:rtl/>
        </w:rPr>
        <w:t>ل</w:t>
      </w:r>
      <w:r w:rsidR="00C8472F" w:rsidRPr="00326BBB">
        <w:rPr>
          <w:rFonts w:ascii="Sakkal Majalla" w:hAnsi="Sakkal Majalla" w:cs="Sakkal Majalla"/>
          <w:sz w:val="32"/>
          <w:szCs w:val="32"/>
          <w:rtl/>
        </w:rPr>
        <w:t>لتطوير في شتى مناطق المملكة</w:t>
      </w:r>
      <w:r w:rsidR="00C8472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وهذه</w:t>
      </w:r>
      <w:r w:rsidR="00C8472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 ليست مجرد هياكل بيروقراطية</w:t>
      </w:r>
      <w:r w:rsidR="00C8472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كيانات تهدف لمجرد تعزيز </w:t>
      </w:r>
      <w:r w:rsidR="00C8472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الحوكمة</w:t>
      </w:r>
      <w:r w:rsidR="00C8472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يظهر من التنظيم</w:t>
      </w:r>
      <w:r w:rsidR="00C8472F" w:rsidRPr="00326BBB">
        <w:rPr>
          <w:rFonts w:ascii="Sakkal Majalla" w:hAnsi="Sakkal Majalla" w:cs="Sakkal Majalla"/>
          <w:sz w:val="32"/>
          <w:szCs w:val="32"/>
          <w:rtl/>
        </w:rPr>
        <w:t xml:space="preserve"> الذي أصدره مجلس الوزراء بشأنها</w:t>
      </w:r>
      <w:r w:rsidR="00C8472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تشعب المهام المسندة إل</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ها</w:t>
      </w:r>
      <w:r w:rsidR="00C8472F"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بحيث تصبح السلطة </w:t>
      </w:r>
      <w:r w:rsidRPr="00326BBB">
        <w:rPr>
          <w:rFonts w:ascii="Sakkal Majalla" w:hAnsi="Sakkal Majalla" w:cs="Sakkal Majalla" w:hint="cs"/>
          <w:sz w:val="32"/>
          <w:szCs w:val="32"/>
          <w:rtl/>
        </w:rPr>
        <w:t>المهيمنة</w:t>
      </w:r>
      <w:r w:rsidRPr="00326BBB">
        <w:rPr>
          <w:rFonts w:ascii="Sakkal Majalla" w:hAnsi="Sakkal Majalla" w:cs="Sakkal Majalla"/>
          <w:sz w:val="32"/>
          <w:szCs w:val="32"/>
          <w:rtl/>
        </w:rPr>
        <w:t xml:space="preserve"> في المنطقة محل اختصاصها المكاني (كما سيرد</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تفصيله لاحق</w:t>
      </w:r>
      <w:r w:rsidR="00B137FA"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B137FA" w:rsidRPr="00326BBB">
        <w:rPr>
          <w:rFonts w:ascii="Sakkal Majalla" w:hAnsi="Sakkal Majalla" w:cs="Sakkal Majalla"/>
          <w:sz w:val="32"/>
          <w:szCs w:val="32"/>
          <w:rtl/>
        </w:rPr>
        <w:t>)</w:t>
      </w:r>
      <w:r w:rsidR="00B137F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w:t>
      </w:r>
      <w:r w:rsidR="00B137FA" w:rsidRPr="00326BBB">
        <w:rPr>
          <w:rFonts w:ascii="Sakkal Majalla" w:hAnsi="Sakkal Majalla" w:cs="Sakkal Majalla" w:hint="cs"/>
          <w:sz w:val="32"/>
          <w:szCs w:val="32"/>
          <w:rtl/>
        </w:rPr>
        <w:t>لن</w:t>
      </w:r>
      <w:r w:rsidR="00B137FA" w:rsidRPr="00326BBB">
        <w:rPr>
          <w:rFonts w:ascii="Sakkal Majalla" w:hAnsi="Sakkal Majalla" w:cs="Sakkal Majalla"/>
          <w:sz w:val="32"/>
          <w:szCs w:val="32"/>
          <w:rtl/>
        </w:rPr>
        <w:t>أخذ</w:t>
      </w:r>
      <w:r w:rsidRPr="00326BBB">
        <w:rPr>
          <w:rFonts w:ascii="Sakkal Majalla" w:hAnsi="Sakkal Majalla" w:cs="Sakkal Majalla"/>
          <w:sz w:val="32"/>
          <w:szCs w:val="32"/>
          <w:rtl/>
        </w:rPr>
        <w:t xml:space="preserve"> في الاعتبار من</w:t>
      </w:r>
      <w:r w:rsidRPr="00326BBB">
        <w:rPr>
          <w:rFonts w:ascii="Sakkal Majalla" w:hAnsi="Sakkal Majalla" w:cs="Sakkal Majalla" w:hint="cs"/>
          <w:sz w:val="32"/>
          <w:szCs w:val="32"/>
          <w:rtl/>
        </w:rPr>
        <w:t>ه</w:t>
      </w:r>
      <w:r w:rsidR="00B137FA" w:rsidRPr="00326BBB">
        <w:rPr>
          <w:rFonts w:ascii="Sakkal Majalla" w:hAnsi="Sakkal Majalla" w:cs="Sakkal Majalla"/>
          <w:sz w:val="32"/>
          <w:szCs w:val="32"/>
          <w:rtl/>
        </w:rPr>
        <w:t>جية</w:t>
      </w:r>
      <w:r w:rsidR="00B137F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الرؤية</w:t>
      </w:r>
      <w:r w:rsidR="00B137F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فعلى كل هيئة </w:t>
      </w:r>
      <w:r w:rsidR="00B137FA" w:rsidRPr="00326BBB">
        <w:rPr>
          <w:rFonts w:ascii="Sakkal Majalla" w:hAnsi="Sakkal Majalla" w:cs="Sakkal Majalla" w:hint="cs"/>
          <w:sz w:val="32"/>
          <w:szCs w:val="32"/>
          <w:rtl/>
        </w:rPr>
        <w:t>لل</w:t>
      </w:r>
      <w:r w:rsidRPr="00326BBB">
        <w:rPr>
          <w:rFonts w:ascii="Sakkal Majalla" w:hAnsi="Sakkal Majalla" w:cs="Sakkal Majalla"/>
          <w:sz w:val="32"/>
          <w:szCs w:val="32"/>
          <w:rtl/>
        </w:rPr>
        <w:t>تطو</w:t>
      </w:r>
      <w:r w:rsidR="00B137FA" w:rsidRPr="00326BBB">
        <w:rPr>
          <w:rFonts w:ascii="Sakkal Majalla" w:hAnsi="Sakkal Majalla" w:cs="Sakkal Majalla" w:hint="cs"/>
          <w:sz w:val="32"/>
          <w:szCs w:val="32"/>
          <w:rtl/>
        </w:rPr>
        <w:t>ي</w:t>
      </w:r>
      <w:r w:rsidRPr="00326BBB">
        <w:rPr>
          <w:rFonts w:ascii="Sakkal Majalla" w:hAnsi="Sakkal Majalla" w:cs="Sakkal Majalla"/>
          <w:sz w:val="32"/>
          <w:szCs w:val="32"/>
          <w:rtl/>
        </w:rPr>
        <w:t>ر أن تتقدم</w:t>
      </w:r>
      <w:r w:rsidRPr="00326BBB">
        <w:rPr>
          <w:rFonts w:ascii="Sakkal Majalla" w:hAnsi="Sakkal Majalla" w:cs="Sakkal Majalla" w:hint="cs"/>
          <w:sz w:val="32"/>
          <w:szCs w:val="32"/>
          <w:rtl/>
        </w:rPr>
        <w:t xml:space="preserve"> </w:t>
      </w:r>
      <w:r w:rsidR="00B137FA" w:rsidRPr="00326BBB">
        <w:rPr>
          <w:rFonts w:ascii="Sakkal Majalla" w:hAnsi="Sakkal Majalla" w:cs="Sakkal Majalla"/>
          <w:sz w:val="32"/>
          <w:szCs w:val="32"/>
          <w:rtl/>
        </w:rPr>
        <w:t>ب</w:t>
      </w:r>
      <w:r w:rsidR="00B137FA"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B137FA" w:rsidRPr="00326BBB">
        <w:rPr>
          <w:rFonts w:ascii="Sakkal Majalla" w:hAnsi="Sakkal Majalla" w:cs="Sakkal Majalla"/>
          <w:sz w:val="32"/>
          <w:szCs w:val="32"/>
          <w:rtl/>
        </w:rPr>
        <w:t xml:space="preserve"> لتطوير الاقتصاد</w:t>
      </w:r>
      <w:r w:rsidR="00B137F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المحلي للمنطقة عبر توفير الممكنات</w:t>
      </w:r>
      <w:r w:rsidR="00B137F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والحوافز</w:t>
      </w:r>
      <w:r w:rsidR="00B137F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00B137FA" w:rsidRPr="00326BBB">
        <w:rPr>
          <w:rFonts w:ascii="Sakkal Majalla" w:hAnsi="Sakkal Majalla" w:cs="Sakkal Majalla"/>
          <w:sz w:val="32"/>
          <w:szCs w:val="32"/>
          <w:rtl/>
        </w:rPr>
        <w:t xml:space="preserve">واستجلاب </w:t>
      </w:r>
      <w:r w:rsidR="00B137FA" w:rsidRPr="00326BBB">
        <w:rPr>
          <w:rFonts w:ascii="Sakkal Majalla" w:hAnsi="Sakkal Majalla" w:cs="Sakkal Majalla"/>
          <w:sz w:val="32"/>
          <w:szCs w:val="32"/>
          <w:rtl/>
        </w:rPr>
        <w:lastRenderedPageBreak/>
        <w:t>القوة</w:t>
      </w:r>
      <w:r w:rsidR="00B137F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الاقتصادية الكامنة</w:t>
      </w:r>
      <w:r w:rsidR="00B137F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تملكه المنطقة من مزايا نسبية</w:t>
      </w:r>
      <w:r w:rsidR="00B137F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 موارد</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بشرية</w:t>
      </w:r>
      <w:r w:rsidR="00B137F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وطبيعية</w:t>
      </w:r>
      <w:r w:rsidRPr="00326BBB">
        <w:rPr>
          <w:rFonts w:ascii="Sakkal Majalla" w:hAnsi="Sakkal Majalla" w:cs="Sakkal Majalla"/>
          <w:sz w:val="32"/>
          <w:szCs w:val="32"/>
        </w:rPr>
        <w:t>.</w:t>
      </w:r>
    </w:p>
    <w:p w14:paraId="0A4BC33A" w14:textId="77777777" w:rsidR="0044534A" w:rsidRPr="00326BBB" w:rsidRDefault="0044534A" w:rsidP="00326BBB">
      <w:pPr>
        <w:pStyle w:val="NormalWeb"/>
        <w:numPr>
          <w:ilvl w:val="0"/>
          <w:numId w:val="1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b/>
          <w:bCs/>
          <w:sz w:val="32"/>
          <w:szCs w:val="32"/>
          <w:rtl/>
        </w:rPr>
        <w:t>إطلاق المناطق الاقتصادية الخاصة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Pr="00326BBB">
        <w:rPr>
          <w:rFonts w:ascii="Sakkal Majalla" w:hAnsi="Sakkal Majalla" w:cs="Sakkal Majalla"/>
          <w:sz w:val="32"/>
          <w:szCs w:val="32"/>
          <w:rtl/>
        </w:rPr>
        <w:t>هو امتداد لبناء اقتصاد محلي مرتبط بحيز</w:t>
      </w:r>
      <w:r w:rsidRPr="00326BBB">
        <w:rPr>
          <w:rFonts w:ascii="Sakkal Majalla" w:hAnsi="Sakkal Majalla" w:cs="Sakkal Majalla" w:hint="cs"/>
          <w:sz w:val="32"/>
          <w:szCs w:val="32"/>
          <w:rtl/>
        </w:rPr>
        <w:t xml:space="preserve"> </w:t>
      </w:r>
      <w:r w:rsidR="00D83738" w:rsidRPr="00326BBB">
        <w:rPr>
          <w:rFonts w:ascii="Sakkal Majalla" w:hAnsi="Sakkal Majalla" w:cs="Sakkal Majalla"/>
          <w:sz w:val="32"/>
          <w:szCs w:val="32"/>
          <w:rtl/>
        </w:rPr>
        <w:t>مكاني ع</w:t>
      </w:r>
      <w:r w:rsidR="00D83738" w:rsidRPr="00326BBB">
        <w:rPr>
          <w:rFonts w:ascii="Sakkal Majalla" w:hAnsi="Sakkal Majalla" w:cs="Sakkal Majalla" w:hint="cs"/>
          <w:sz w:val="32"/>
          <w:szCs w:val="32"/>
          <w:rtl/>
        </w:rPr>
        <w:t>ُ</w:t>
      </w:r>
      <w:r w:rsidR="00D83738" w:rsidRPr="00326BBB">
        <w:rPr>
          <w:rFonts w:ascii="Sakkal Majalla" w:hAnsi="Sakkal Majalla" w:cs="Sakkal Majalla"/>
          <w:sz w:val="32"/>
          <w:szCs w:val="32"/>
          <w:rtl/>
        </w:rPr>
        <w:t>م</w:t>
      </w:r>
      <w:r w:rsidR="00D83738" w:rsidRPr="00326BBB">
        <w:rPr>
          <w:rFonts w:ascii="Sakkal Majalla" w:hAnsi="Sakkal Majalla" w:cs="Sakkal Majalla" w:hint="cs"/>
          <w:sz w:val="32"/>
          <w:szCs w:val="32"/>
          <w:rtl/>
        </w:rPr>
        <w:t>ُ</w:t>
      </w:r>
      <w:r w:rsidR="00D83738" w:rsidRPr="00326BBB">
        <w:rPr>
          <w:rFonts w:ascii="Sakkal Majalla" w:hAnsi="Sakkal Majalla" w:cs="Sakkal Majalla"/>
          <w:sz w:val="32"/>
          <w:szCs w:val="32"/>
          <w:rtl/>
        </w:rPr>
        <w:t>وم</w:t>
      </w:r>
      <w:r w:rsidR="00D83738" w:rsidRPr="00326BBB">
        <w:rPr>
          <w:rFonts w:ascii="Sakkal Majalla" w:hAnsi="Sakkal Majalla" w:cs="Sakkal Majalla" w:hint="cs"/>
          <w:sz w:val="32"/>
          <w:szCs w:val="32"/>
          <w:rtl/>
        </w:rPr>
        <w:t>ً</w:t>
      </w:r>
      <w:r w:rsidR="00D83738"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حيز افتراضي</w:t>
      </w:r>
      <w:r w:rsidR="00D8373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(كما هو الأمر في المنطقة الاقتصادية الخاصة</w:t>
      </w:r>
      <w:r w:rsidRPr="00326BBB">
        <w:rPr>
          <w:rFonts w:ascii="Sakkal Majalla" w:hAnsi="Sakkal Majalla" w:cs="Sakkal Majalla" w:hint="cs"/>
          <w:sz w:val="32"/>
          <w:szCs w:val="32"/>
          <w:rtl/>
        </w:rPr>
        <w:t xml:space="preserve"> </w:t>
      </w:r>
      <w:r w:rsidR="00D83738" w:rsidRPr="00326BBB">
        <w:rPr>
          <w:rFonts w:ascii="Sakkal Majalla" w:hAnsi="Sakkal Majalla" w:cs="Sakkal Majalla"/>
          <w:sz w:val="32"/>
          <w:szCs w:val="32"/>
          <w:rtl/>
        </w:rPr>
        <w:t>للحوسبة السحابية)؛</w:t>
      </w:r>
      <w:r w:rsidR="00D8373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فكل م</w:t>
      </w:r>
      <w:r w:rsidR="00D83738" w:rsidRPr="00326BBB">
        <w:rPr>
          <w:rFonts w:ascii="Sakkal Majalla" w:hAnsi="Sakkal Majalla" w:cs="Sakkal Majalla"/>
          <w:sz w:val="32"/>
          <w:szCs w:val="32"/>
          <w:rtl/>
        </w:rPr>
        <w:t>نطقة اقتصادية خاصة ستكون مرتكز</w:t>
      </w:r>
      <w:r w:rsidR="00D83738" w:rsidRPr="00326BBB">
        <w:rPr>
          <w:rFonts w:ascii="Sakkal Majalla" w:hAnsi="Sakkal Majalla" w:cs="Sakkal Majalla" w:hint="cs"/>
          <w:sz w:val="32"/>
          <w:szCs w:val="32"/>
          <w:rtl/>
        </w:rPr>
        <w:t>ً</w:t>
      </w:r>
      <w:r w:rsidR="00D83738"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ليس فقط في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حدود اختصاصها المكاني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 قد يتجاوز تأثيرها الاقتصادي المباشر</w:t>
      </w:r>
      <w:r w:rsidR="00D8373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وغير المباشر</w:t>
      </w:r>
      <w:r w:rsidR="00D8373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والمستَحَث</w:t>
      </w:r>
      <w:r w:rsidR="00D83738" w:rsidRPr="00326BBB">
        <w:rPr>
          <w:rFonts w:ascii="Sakkal Majalla" w:hAnsi="Sakkal Majalla" w:cs="Sakkal Majalla" w:hint="cs"/>
          <w:sz w:val="32"/>
          <w:szCs w:val="32"/>
          <w:rtl/>
        </w:rPr>
        <w:t>؛</w:t>
      </w:r>
      <w:r w:rsidR="00D83738" w:rsidRPr="00326BBB">
        <w:rPr>
          <w:rFonts w:ascii="Sakkal Majalla" w:hAnsi="Sakkal Majalla" w:cs="Sakkal Majalla"/>
          <w:sz w:val="32"/>
          <w:szCs w:val="32"/>
          <w:rtl/>
        </w:rPr>
        <w:t xml:space="preserve"> </w:t>
      </w:r>
      <w:r w:rsidR="00D83738" w:rsidRPr="00326BBB">
        <w:rPr>
          <w:rFonts w:ascii="Sakkal Majalla" w:hAnsi="Sakkal Majalla" w:cs="Sakkal Majalla" w:hint="cs"/>
          <w:sz w:val="32"/>
          <w:szCs w:val="32"/>
          <w:rtl/>
        </w:rPr>
        <w:t xml:space="preserve">حتى </w:t>
      </w:r>
      <w:r w:rsidRPr="00326BBB">
        <w:rPr>
          <w:rFonts w:ascii="Sakkal Majalla" w:hAnsi="Sakkal Majalla" w:cs="Sakkal Majalla"/>
          <w:sz w:val="32"/>
          <w:szCs w:val="32"/>
          <w:rtl/>
        </w:rPr>
        <w:t>يصل إلى المنطقة المحيطة بها</w:t>
      </w:r>
      <w:r w:rsidR="00D8373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وقد يتجاوزها</w:t>
      </w:r>
      <w:r w:rsidR="00D8373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w:t>
      </w:r>
      <w:r w:rsidR="00D83738" w:rsidRPr="00326BBB">
        <w:rPr>
          <w:rFonts w:ascii="Sakkal Majalla" w:hAnsi="Sakkal Majalla" w:cs="Sakkal Majalla" w:hint="cs"/>
          <w:sz w:val="32"/>
          <w:szCs w:val="32"/>
          <w:rtl/>
        </w:rPr>
        <w:t>َ</w:t>
      </w:r>
      <w:r w:rsidRPr="00326BBB">
        <w:rPr>
          <w:rFonts w:ascii="Sakkal Majalla" w:hAnsi="Sakkal Majalla" w:cs="Sakkal Majalla"/>
          <w:sz w:val="32"/>
          <w:szCs w:val="32"/>
          <w:rtl/>
        </w:rPr>
        <w:t>ض</w:t>
      </w:r>
      <w:r w:rsidR="00D83738" w:rsidRPr="00326BBB">
        <w:rPr>
          <w:rFonts w:ascii="Sakkal Majalla" w:hAnsi="Sakkal Majalla" w:cs="Sakkal Majalla" w:hint="cs"/>
          <w:sz w:val="32"/>
          <w:szCs w:val="32"/>
          <w:rtl/>
        </w:rPr>
        <w:t>ْ</w:t>
      </w:r>
      <w:r w:rsidRPr="00326BBB">
        <w:rPr>
          <w:rFonts w:ascii="Sakkal Majalla" w:hAnsi="Sakkal Majalla" w:cs="Sakkal Majalla"/>
          <w:sz w:val="32"/>
          <w:szCs w:val="32"/>
          <w:rtl/>
        </w:rPr>
        <w:t>لاً عن أن بعض المناطق</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الإدارية قد تحتضن أكثر من منطقة اقتصادية خاصة</w:t>
      </w:r>
      <w:r w:rsidR="00444B9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كما سيكون عليه الحال في</w:t>
      </w:r>
      <w:r w:rsidRPr="00326BBB">
        <w:rPr>
          <w:rFonts w:ascii="Sakkal Majalla" w:hAnsi="Sakkal Majalla" w:cs="Sakkal Majalla" w:hint="cs"/>
          <w:sz w:val="32"/>
          <w:szCs w:val="32"/>
          <w:rtl/>
        </w:rPr>
        <w:t xml:space="preserve"> </w:t>
      </w:r>
      <w:r w:rsidR="00444B99" w:rsidRPr="00326BBB">
        <w:rPr>
          <w:rFonts w:ascii="Sakkal Majalla" w:hAnsi="Sakkal Majalla" w:cs="Sakkal Majalla" w:hint="cs"/>
          <w:sz w:val="32"/>
          <w:szCs w:val="32"/>
          <w:rtl/>
        </w:rPr>
        <w:t>(</w:t>
      </w:r>
      <w:r w:rsidRPr="00326BBB">
        <w:rPr>
          <w:rFonts w:ascii="Sakkal Majalla" w:hAnsi="Sakkal Majalla" w:cs="Sakkal Majalla"/>
          <w:sz w:val="32"/>
          <w:szCs w:val="32"/>
          <w:rtl/>
        </w:rPr>
        <w:t>الرياض</w:t>
      </w:r>
      <w:r w:rsidR="00444B9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على سبيل المثال لا الحصر</w:t>
      </w:r>
      <w:r w:rsidRPr="00326BBB">
        <w:rPr>
          <w:rFonts w:ascii="Sakkal Majalla" w:hAnsi="Sakkal Majalla" w:cs="Sakkal Majalla"/>
          <w:sz w:val="32"/>
          <w:szCs w:val="32"/>
        </w:rPr>
        <w:t>.</w:t>
      </w:r>
    </w:p>
    <w:p w14:paraId="178D4C08" w14:textId="77777777" w:rsidR="0044534A" w:rsidRPr="00326BBB" w:rsidRDefault="0044534A" w:rsidP="00326BBB">
      <w:pPr>
        <w:pStyle w:val="NormalWeb"/>
        <w:numPr>
          <w:ilvl w:val="0"/>
          <w:numId w:val="1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Pr>
        <w:t xml:space="preserve"> </w:t>
      </w:r>
      <w:r w:rsidRPr="00326BBB">
        <w:rPr>
          <w:rFonts w:ascii="Sakkal Majalla" w:hAnsi="Sakkal Majalla" w:cs="Sakkal Majalla"/>
          <w:sz w:val="32"/>
          <w:szCs w:val="32"/>
          <w:rtl/>
        </w:rPr>
        <w:t>الأمر</w:t>
      </w:r>
      <w:r w:rsidR="00691D0F" w:rsidRPr="00326BBB">
        <w:rPr>
          <w:rFonts w:ascii="Sakkal Majalla" w:hAnsi="Sakkal Majalla" w:cs="Sakkal Majalla"/>
          <w:sz w:val="32"/>
          <w:szCs w:val="32"/>
          <w:rtl/>
        </w:rPr>
        <w:t xml:space="preserve"> لا يتوقف عند العنصرين السابقين</w:t>
      </w:r>
      <w:r w:rsidR="00691D0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(هيئات التطوير</w:t>
      </w:r>
      <w:r w:rsidR="00691D0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الاقتصادية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الخاصة)</w:t>
      </w:r>
      <w:r w:rsidR="00691D0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 يعززه</w:t>
      </w:r>
      <w:r w:rsidR="00B568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كذلك</w:t>
      </w:r>
      <w:r w:rsidR="00B568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إطلاق مشاريع عملاقة تعزز الاقتصاد المكاني</w:t>
      </w:r>
      <w:r w:rsidR="00B568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w:t>
      </w:r>
      <w:r w:rsidRPr="00326BBB">
        <w:rPr>
          <w:rFonts w:ascii="Sakkal Majalla" w:hAnsi="Sakkal Majalla" w:cs="Sakkal Majalla" w:hint="cs"/>
          <w:sz w:val="32"/>
          <w:szCs w:val="32"/>
          <w:rtl/>
        </w:rPr>
        <w:t xml:space="preserve"> </w:t>
      </w:r>
      <w:r w:rsidR="00B568B8" w:rsidRPr="00326BBB">
        <w:rPr>
          <w:rFonts w:ascii="Sakkal Majalla" w:hAnsi="Sakkal Majalla" w:cs="Sakkal Majalla"/>
          <w:sz w:val="32"/>
          <w:szCs w:val="32"/>
          <w:rtl/>
        </w:rPr>
        <w:t>الإقليمي)</w:t>
      </w:r>
      <w:r w:rsidR="00B568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أتي في أعلى القائمة مشروع "نيوم" ال</w:t>
      </w:r>
      <w:r w:rsidRPr="00326BBB">
        <w:rPr>
          <w:rFonts w:ascii="Sakkal Majalla" w:hAnsi="Sakkal Majalla" w:cs="Sakkal Majalla" w:hint="cs"/>
          <w:sz w:val="32"/>
          <w:szCs w:val="32"/>
          <w:rtl/>
        </w:rPr>
        <w:t>هائ</w:t>
      </w:r>
      <w:r w:rsidRPr="00326BBB">
        <w:rPr>
          <w:rFonts w:ascii="Sakkal Majalla" w:hAnsi="Sakkal Majalla" w:cs="Sakkal Majalla"/>
          <w:sz w:val="32"/>
          <w:szCs w:val="32"/>
          <w:rtl/>
        </w:rPr>
        <w:t>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ومشروع بوابة الدرعية</w:t>
      </w:r>
      <w:r w:rsidRPr="00326BBB">
        <w:rPr>
          <w:rFonts w:ascii="Sakkal Majalla" w:hAnsi="Sakkal Majalla" w:cs="Sakkal Majalla" w:hint="cs"/>
          <w:sz w:val="32"/>
          <w:szCs w:val="32"/>
          <w:rtl/>
        </w:rPr>
        <w:t xml:space="preserve">، </w:t>
      </w:r>
      <w:r w:rsidR="00B568B8" w:rsidRPr="00326BBB">
        <w:rPr>
          <w:rFonts w:ascii="Sakkal Majalla" w:hAnsi="Sakkal Majalla" w:cs="Sakkal Majalla"/>
          <w:sz w:val="32"/>
          <w:szCs w:val="32"/>
          <w:rtl/>
        </w:rPr>
        <w:t>ومشروع</w:t>
      </w:r>
      <w:r w:rsidR="00B568B8" w:rsidRPr="00326BBB">
        <w:rPr>
          <w:rFonts w:ascii="Sakkal Majalla" w:hAnsi="Sakkal Majalla" w:cs="Sakkal Majalla" w:hint="cs"/>
          <w:sz w:val="32"/>
          <w:szCs w:val="32"/>
          <w:rtl/>
        </w:rPr>
        <w:t xml:space="preserve"> (</w:t>
      </w:r>
      <w:r w:rsidR="00B568B8" w:rsidRPr="00326BBB">
        <w:rPr>
          <w:rFonts w:ascii="Sakkal Majalla" w:hAnsi="Sakkal Majalla" w:cs="Sakkal Majalla"/>
          <w:sz w:val="32"/>
          <w:szCs w:val="32"/>
          <w:rtl/>
        </w:rPr>
        <w:t>القدية</w:t>
      </w:r>
      <w:r w:rsidR="00B568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ومشروع البحر الأحمر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ومشروع "رحلة عبر الزمن"</w:t>
      </w:r>
      <w:r w:rsidRPr="00326BBB">
        <w:rPr>
          <w:rFonts w:ascii="Sakkal Majalla" w:hAnsi="Sakkal Majalla" w:cs="Sakkal Majalla" w:hint="cs"/>
          <w:sz w:val="32"/>
          <w:szCs w:val="32"/>
          <w:rtl/>
        </w:rPr>
        <w:t>،</w:t>
      </w:r>
      <w:r w:rsidR="00B568B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ومشروع "داون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تاون</w:t>
      </w:r>
      <w:r w:rsidR="00B568B8" w:rsidRPr="00326BBB">
        <w:rPr>
          <w:rFonts w:ascii="Sakkal Majalla" w:hAnsi="Sakkal Majalla" w:cs="Sakkal Majalla" w:hint="cs"/>
          <w:sz w:val="32"/>
          <w:szCs w:val="32"/>
          <w:rtl/>
        </w:rPr>
        <w:t>".</w:t>
      </w:r>
    </w:p>
    <w:p w14:paraId="22AA9F15" w14:textId="77777777" w:rsidR="0044534A" w:rsidRPr="00326BBB" w:rsidRDefault="0044534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الاتساق</w:t>
      </w:r>
      <w:r w:rsidR="00B568B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والتكامل بين العناصر الثلاثة ضروري لتقوية المزايا التنافسية لما هو قائم في</w:t>
      </w:r>
      <w:r w:rsidRPr="00326BBB">
        <w:rPr>
          <w:rFonts w:ascii="Sakkal Majalla" w:hAnsi="Sakkal Majalla" w:cs="Sakkal Majalla" w:hint="cs"/>
          <w:sz w:val="32"/>
          <w:szCs w:val="32"/>
          <w:rtl/>
        </w:rPr>
        <w:t xml:space="preserve"> </w:t>
      </w:r>
      <w:r w:rsidR="00151BBB" w:rsidRPr="00326BBB">
        <w:rPr>
          <w:rFonts w:ascii="Sakkal Majalla" w:hAnsi="Sakkal Majalla" w:cs="Sakkal Majalla"/>
          <w:sz w:val="32"/>
          <w:szCs w:val="32"/>
          <w:rtl/>
        </w:rPr>
        <w:t>المناطق</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151BBB" w:rsidRPr="00326BBB">
        <w:rPr>
          <w:rFonts w:ascii="Sakkal Majalla" w:hAnsi="Sakkal Majalla" w:cs="Sakkal Majalla"/>
          <w:sz w:val="32"/>
          <w:szCs w:val="32"/>
          <w:rtl/>
        </w:rPr>
        <w:t>ولتمكين إنتاج الجديد</w:t>
      </w:r>
      <w:r w:rsidR="00151BB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 السلع</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w:t>
      </w:r>
      <w:r w:rsidRPr="00326BBB">
        <w:rPr>
          <w:rFonts w:ascii="Sakkal Majalla" w:hAnsi="Sakkal Majalla" w:cs="Sakkal Majalla" w:hint="cs"/>
          <w:sz w:val="32"/>
          <w:szCs w:val="32"/>
          <w:rtl/>
        </w:rPr>
        <w:t xml:space="preserve">بقى </w:t>
      </w:r>
      <w:r w:rsidRPr="00326BBB">
        <w:rPr>
          <w:rFonts w:ascii="Sakkal Majalla" w:hAnsi="Sakkal Majalla" w:cs="Sakkal Majalla"/>
          <w:sz w:val="32"/>
          <w:szCs w:val="32"/>
          <w:rtl/>
        </w:rPr>
        <w:t>أن ت</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ك</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م</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ل</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جميع</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هيئات</w:t>
      </w:r>
      <w:r w:rsidRPr="00326BBB">
        <w:rPr>
          <w:rFonts w:ascii="Sakkal Majalla" w:hAnsi="Sakkal Majalla" w:cs="Sakkal Majalla" w:hint="cs"/>
          <w:sz w:val="32"/>
          <w:szCs w:val="32"/>
          <w:rtl/>
        </w:rPr>
        <w:t xml:space="preserve"> </w:t>
      </w:r>
      <w:r w:rsidR="00151BBB" w:rsidRPr="00326BBB">
        <w:rPr>
          <w:rFonts w:ascii="Sakkal Majalla" w:hAnsi="Sakkal Majalla" w:cs="Sakkal Majalla"/>
          <w:sz w:val="32"/>
          <w:szCs w:val="32"/>
          <w:rtl/>
        </w:rPr>
        <w:t xml:space="preserve">التطوير </w:t>
      </w:r>
      <w:r w:rsidR="00151BBB"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w:t>
      </w:r>
      <w:r w:rsidRPr="00326BBB">
        <w:rPr>
          <w:rFonts w:ascii="Sakkal Majalla" w:hAnsi="Sakkal Majalla" w:cs="Sakkal Majalla" w:hint="cs"/>
          <w:sz w:val="32"/>
          <w:szCs w:val="32"/>
          <w:rtl/>
        </w:rPr>
        <w:t>اتها،</w:t>
      </w:r>
      <w:r w:rsidRPr="00326BBB">
        <w:rPr>
          <w:rFonts w:ascii="Sakkal Majalla" w:hAnsi="Sakkal Majalla" w:cs="Sakkal Majalla"/>
          <w:sz w:val="32"/>
          <w:szCs w:val="32"/>
          <w:rtl/>
        </w:rPr>
        <w:t xml:space="preserve"> وتُقَرّ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بما يرسم لوحة مكتملة السرّد</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ومتسقة الألوان</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والظلال لتطبيق</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الرؤية لسياسات الاقتصاد المكاني</w:t>
      </w:r>
      <w:r w:rsidR="00151BB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وبالتالي التعرف على أثرها الاقتصادي</w:t>
      </w:r>
      <w:r w:rsidR="00391C9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والتوظيفي</w:t>
      </w:r>
      <w:r w:rsidR="00391C9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ومبادراتها</w:t>
      </w:r>
      <w:r w:rsidR="00391C9F" w:rsidRPr="00326BBB">
        <w:rPr>
          <w:rFonts w:ascii="Sakkal Majalla" w:hAnsi="Sakkal Majalla" w:cs="Sakkal Majalla" w:hint="cs"/>
          <w:sz w:val="32"/>
          <w:szCs w:val="32"/>
          <w:rtl/>
        </w:rPr>
        <w:t>،</w:t>
      </w:r>
      <w:r w:rsidR="00E3749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ومسارات تنفيذها حتى العام </w:t>
      </w:r>
      <w:r w:rsidRPr="00326BBB">
        <w:rPr>
          <w:rFonts w:ascii="Sakkal Majalla" w:hAnsi="Sakkal Majalla" w:cs="Sakkal Majalla"/>
          <w:sz w:val="32"/>
          <w:szCs w:val="32"/>
        </w:rPr>
        <w:t>2030</w:t>
      </w:r>
      <w:r w:rsidR="00391C9F"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w:t>
      </w:r>
    </w:p>
    <w:p w14:paraId="06A5A9BF" w14:textId="77777777" w:rsidR="0044534A" w:rsidRPr="00326BBB" w:rsidRDefault="0044534A" w:rsidP="00326BBB">
      <w:pPr>
        <w:pStyle w:val="PreformattedText"/>
        <w:bidi/>
      </w:pPr>
    </w:p>
    <w:p w14:paraId="1C6DB1F2" w14:textId="77777777" w:rsidR="0044534A" w:rsidRPr="00326BBB" w:rsidRDefault="00391C9F"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lastRenderedPageBreak/>
        <w:t>ثالث</w:t>
      </w:r>
      <w:r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ا</w:t>
      </w:r>
      <w:r w:rsidRPr="00326BBB">
        <w:rPr>
          <w:rFonts w:ascii="Sakkal Majalla" w:hAnsi="Sakkal Majalla" w:cs="Sakkal Majalla" w:hint="cs"/>
          <w:b/>
          <w:bCs/>
          <w:sz w:val="32"/>
          <w:szCs w:val="32"/>
          <w:rtl/>
        </w:rPr>
        <w:t xml:space="preserve"> -</w:t>
      </w:r>
      <w:r w:rsidR="0044534A" w:rsidRPr="00326BBB">
        <w:rPr>
          <w:rFonts w:ascii="Sakkal Majalla" w:hAnsi="Sakkal Majalla" w:cs="Sakkal Majalla"/>
          <w:b/>
          <w:bCs/>
          <w:sz w:val="32"/>
          <w:szCs w:val="32"/>
          <w:rtl/>
        </w:rPr>
        <w:t xml:space="preserve"> الإدارة المناطقية</w:t>
      </w:r>
      <w:r w:rsidRPr="00326BBB">
        <w:rPr>
          <w:rFonts w:ascii="Sakkal Majalla" w:hAnsi="Sakkal Majalla" w:cs="Sakkal Majalla" w:hint="cs"/>
          <w:b/>
          <w:bCs/>
          <w:sz w:val="32"/>
          <w:szCs w:val="32"/>
          <w:rtl/>
        </w:rPr>
        <w:t>:</w:t>
      </w:r>
    </w:p>
    <w:p w14:paraId="3750552D" w14:textId="77777777" w:rsidR="00BC64B4" w:rsidRPr="00326BBB" w:rsidRDefault="0044534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 xml:space="preserve">لم تدخل رؤية المملكة </w:t>
      </w:r>
      <w:r w:rsidRPr="00326BBB">
        <w:rPr>
          <w:rFonts w:ascii="Sakkal Majalla" w:hAnsi="Sakkal Majalla" w:cs="Sakkal Majalla"/>
          <w:sz w:val="32"/>
          <w:szCs w:val="32"/>
        </w:rPr>
        <w:t>2030</w:t>
      </w:r>
      <w:r w:rsidR="00391C9F"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تغييرات هيكلية على الإدارة المحلية</w:t>
      </w:r>
      <w:r w:rsidR="00391C9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حيث التقسيمات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الإدارية إلى مناطق</w:t>
      </w:r>
      <w:r w:rsidRPr="00326BBB">
        <w:rPr>
          <w:rFonts w:ascii="Sakkal Majalla" w:hAnsi="Sakkal Majalla" w:cs="Sakkal Majalla" w:hint="cs"/>
          <w:sz w:val="32"/>
          <w:szCs w:val="32"/>
          <w:rtl/>
        </w:rPr>
        <w:t>،</w:t>
      </w:r>
      <w:r w:rsidR="00BC27FD" w:rsidRPr="00326BBB">
        <w:rPr>
          <w:rFonts w:ascii="Sakkal Majalla" w:hAnsi="Sakkal Majalla" w:cs="Sakkal Majalla"/>
          <w:sz w:val="32"/>
          <w:szCs w:val="32"/>
          <w:rtl/>
        </w:rPr>
        <w:t xml:space="preserve"> وأسلوب</w:t>
      </w:r>
      <w:r w:rsidR="00BC27FD"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إدارة تلك التقسيمات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أما التركيز</w:t>
      </w:r>
      <w:r w:rsidR="00BC27F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فقد كان على إدخال مفهوم أكثر</w:t>
      </w:r>
      <w:r w:rsidRPr="00326BBB">
        <w:rPr>
          <w:rFonts w:ascii="Sakkal Majalla" w:hAnsi="Sakkal Majalla" w:cs="Sakkal Majalla" w:hint="cs"/>
          <w:sz w:val="32"/>
          <w:szCs w:val="32"/>
          <w:rtl/>
        </w:rPr>
        <w:t xml:space="preserve"> </w:t>
      </w:r>
      <w:r w:rsidR="00BC27FD" w:rsidRPr="00326BBB">
        <w:rPr>
          <w:rFonts w:ascii="Sakkal Majalla" w:hAnsi="Sakkal Majalla" w:cs="Sakkal Majalla"/>
          <w:sz w:val="32"/>
          <w:szCs w:val="32"/>
          <w:rtl/>
        </w:rPr>
        <w:t>عمق</w:t>
      </w:r>
      <w:r w:rsidR="00BC27FD" w:rsidRPr="00326BBB">
        <w:rPr>
          <w:rFonts w:ascii="Sakkal Majalla" w:hAnsi="Sakkal Majalla" w:cs="Sakkal Majalla" w:hint="cs"/>
          <w:sz w:val="32"/>
          <w:szCs w:val="32"/>
          <w:rtl/>
        </w:rPr>
        <w:t>ً</w:t>
      </w:r>
      <w:r w:rsidR="00BC27FD"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w:t>
      </w:r>
      <w:r w:rsidR="00BC27FD" w:rsidRPr="00326BBB">
        <w:rPr>
          <w:rFonts w:ascii="Sakkal Majalla" w:hAnsi="Sakkal Majalla" w:cs="Sakkal Majalla"/>
          <w:sz w:val="32"/>
          <w:szCs w:val="32"/>
          <w:rtl/>
        </w:rPr>
        <w:t>للتنمية المناطقية</w:t>
      </w:r>
      <w:r w:rsidR="00BC27FD"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من خلال إطلاق هيئات ملكية</w:t>
      </w:r>
      <w:r w:rsidR="00BC27F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ومكاتب تُعنى بتنمية المناطق تنمية</w:t>
      </w:r>
      <w:r w:rsidRPr="00326BBB">
        <w:rPr>
          <w:rFonts w:ascii="Sakkal Majalla" w:hAnsi="Sakkal Majalla" w:cs="Sakkal Majalla" w:hint="cs"/>
          <w:sz w:val="32"/>
          <w:szCs w:val="32"/>
          <w:rtl/>
        </w:rPr>
        <w:t xml:space="preserve"> </w:t>
      </w:r>
      <w:r w:rsidR="00BC27FD" w:rsidRPr="00326BBB">
        <w:rPr>
          <w:rFonts w:ascii="Sakkal Majalla" w:hAnsi="Sakkal Majalla" w:cs="Sakkal Majalla"/>
          <w:sz w:val="32"/>
          <w:szCs w:val="32"/>
          <w:rtl/>
        </w:rPr>
        <w:t>متكاملة</w:t>
      </w:r>
      <w:r w:rsidRPr="00326BBB">
        <w:rPr>
          <w:rFonts w:ascii="Sakkal Majalla" w:hAnsi="Sakkal Majalla" w:cs="Sakkal Majalla"/>
          <w:sz w:val="32"/>
          <w:szCs w:val="32"/>
          <w:rtl/>
        </w:rPr>
        <w:t xml:space="preserve"> تستند ليس إلى التركيز على جانب</w:t>
      </w:r>
      <w:r w:rsidR="00BC27FD" w:rsidRPr="00326BBB">
        <w:rPr>
          <w:rFonts w:ascii="Sakkal Majalla" w:hAnsi="Sakkal Majalla" w:cs="Sakkal Majalla" w:hint="cs"/>
          <w:sz w:val="32"/>
          <w:szCs w:val="32"/>
          <w:rtl/>
        </w:rPr>
        <w:t>،</w:t>
      </w:r>
      <w:r w:rsidR="00BC27FD" w:rsidRPr="00326BBB">
        <w:rPr>
          <w:rFonts w:ascii="Sakkal Majalla" w:hAnsi="Sakkal Majalla" w:cs="Sakkal Majalla"/>
          <w:sz w:val="32"/>
          <w:szCs w:val="32"/>
          <w:rtl/>
        </w:rPr>
        <w:t xml:space="preserve"> وإغفال جوانب</w:t>
      </w:r>
      <w:r w:rsidR="00BC27F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w:t>
      </w:r>
      <w:r w:rsidR="00BC27FD" w:rsidRPr="00326BBB">
        <w:rPr>
          <w:rFonts w:ascii="Sakkal Majalla" w:hAnsi="Sakkal Majalla" w:cs="Sakkal Majalla"/>
          <w:sz w:val="32"/>
          <w:szCs w:val="32"/>
          <w:rtl/>
        </w:rPr>
        <w:t xml:space="preserve"> إلى تطوير </w:t>
      </w:r>
      <w:r w:rsidR="00BC27FD"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ستراتيجيات متكاملة</w:t>
      </w:r>
      <w:r w:rsidRPr="00326BBB">
        <w:rPr>
          <w:rFonts w:ascii="Sakkal Majalla" w:hAnsi="Sakkal Majalla" w:cs="Sakkal Majalla" w:hint="cs"/>
          <w:sz w:val="32"/>
          <w:szCs w:val="32"/>
          <w:rtl/>
        </w:rPr>
        <w:t xml:space="preserve"> </w:t>
      </w:r>
      <w:r w:rsidR="00BC27FD" w:rsidRPr="00326BBB">
        <w:rPr>
          <w:rFonts w:ascii="Sakkal Majalla" w:hAnsi="Sakkal Majalla" w:cs="Sakkal Majalla"/>
          <w:sz w:val="32"/>
          <w:szCs w:val="32"/>
          <w:rtl/>
        </w:rPr>
        <w:t>لكل منطقة</w:t>
      </w:r>
      <w:r w:rsidR="00BC27F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BC27FD" w:rsidRPr="00326BBB">
        <w:rPr>
          <w:rFonts w:ascii="Sakkal Majalla" w:hAnsi="Sakkal Majalla" w:cs="Sakkal Majalla" w:hint="cs"/>
          <w:sz w:val="32"/>
          <w:szCs w:val="32"/>
          <w:rtl/>
        </w:rPr>
        <w:t>ف</w:t>
      </w:r>
      <w:r w:rsidRPr="00326BBB">
        <w:rPr>
          <w:rFonts w:ascii="Sakkal Majalla" w:hAnsi="Sakkal Majalla" w:cs="Sakkal Majalla"/>
          <w:sz w:val="32"/>
          <w:szCs w:val="32"/>
          <w:rtl/>
        </w:rPr>
        <w:t>يكون</w:t>
      </w:r>
      <w:r w:rsidR="00BC27FD" w:rsidRPr="00326BBB">
        <w:rPr>
          <w:rFonts w:ascii="Sakkal Majalla" w:hAnsi="Sakkal Majalla" w:cs="Sakkal Majalla"/>
          <w:sz w:val="32"/>
          <w:szCs w:val="32"/>
          <w:rtl/>
        </w:rPr>
        <w:t xml:space="preserve"> تطوير ال</w:t>
      </w:r>
      <w:r w:rsidR="00BC27FD"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لكل منطقة من مهام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لتطوير تلك المنطقة</w:t>
      </w:r>
      <w:r w:rsidR="00BC27FD"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وعلى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بعد إنجا</w:t>
      </w:r>
      <w:r w:rsidR="00F1648C" w:rsidRPr="00326BBB">
        <w:rPr>
          <w:rFonts w:ascii="Sakkal Majalla" w:hAnsi="Sakkal Majalla" w:cs="Sakkal Majalla"/>
          <w:sz w:val="32"/>
          <w:szCs w:val="32"/>
          <w:rtl/>
        </w:rPr>
        <w:t>ز ال</w:t>
      </w:r>
      <w:r w:rsidR="00F1648C"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ع</w:t>
      </w:r>
      <w:r w:rsidR="00F1648C" w:rsidRPr="00326BBB">
        <w:rPr>
          <w:rFonts w:ascii="Sakkal Majalla" w:hAnsi="Sakkal Majalla" w:cs="Sakkal Majalla"/>
          <w:sz w:val="32"/>
          <w:szCs w:val="32"/>
          <w:rtl/>
        </w:rPr>
        <w:t>رضها على مجلس الشؤون الاقتصادية</w:t>
      </w:r>
      <w:r w:rsidR="00F1648C"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وإقناع المجلس</w:t>
      </w:r>
      <w:r w:rsidR="00F1648C" w:rsidRPr="00326BBB">
        <w:rPr>
          <w:rFonts w:ascii="Sakkal Majalla" w:hAnsi="Sakkal Majalla" w:cs="Sakkal Majalla" w:hint="cs"/>
          <w:sz w:val="32"/>
          <w:szCs w:val="32"/>
          <w:rtl/>
        </w:rPr>
        <w:t xml:space="preserve"> </w:t>
      </w:r>
      <w:r w:rsidR="00F1648C" w:rsidRPr="00326BBB">
        <w:rPr>
          <w:rFonts w:ascii="Sakkal Majalla" w:hAnsi="Sakkal Majalla" w:cs="Sakkal Majalla"/>
          <w:sz w:val="32"/>
          <w:szCs w:val="32"/>
          <w:rtl/>
        </w:rPr>
        <w:t>بجدوى تلك ال</w:t>
      </w:r>
      <w:r w:rsidR="00F1648C"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F1648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وقابلي</w:t>
      </w:r>
      <w:r w:rsidR="00F1648C" w:rsidRPr="00326BBB">
        <w:rPr>
          <w:rFonts w:ascii="Sakkal Majalla" w:hAnsi="Sakkal Majalla" w:cs="Sakkal Majalla" w:hint="cs"/>
          <w:sz w:val="32"/>
          <w:szCs w:val="32"/>
          <w:rtl/>
        </w:rPr>
        <w:t>ت</w:t>
      </w:r>
      <w:r w:rsidRPr="00326BBB">
        <w:rPr>
          <w:rFonts w:ascii="Sakkal Majalla" w:hAnsi="Sakkal Majalla" w:cs="Sakkal Majalla"/>
          <w:sz w:val="32"/>
          <w:szCs w:val="32"/>
          <w:rtl/>
        </w:rPr>
        <w:t xml:space="preserve">ها للتنفيذ. </w:t>
      </w:r>
    </w:p>
    <w:p w14:paraId="1FE06509" w14:textId="77777777" w:rsidR="0044534A" w:rsidRPr="00326BBB" w:rsidRDefault="0044534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ولتحقيق التطلعات</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والمبادرات التي اشتملت عليها</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حيث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يكلية التنظيمية لتلك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فقد</w:t>
      </w:r>
      <w:r w:rsidR="00BC64B4" w:rsidRPr="00326BBB">
        <w:rPr>
          <w:rFonts w:ascii="Sakkal Majalla" w:hAnsi="Sakkal Majalla" w:cs="Sakkal Majalla"/>
          <w:sz w:val="32"/>
          <w:szCs w:val="32"/>
          <w:rtl/>
        </w:rPr>
        <w:t xml:space="preserve"> أصدر مجلس</w:t>
      </w:r>
      <w:r w:rsidR="00BC64B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الوزراء بها "تنظيم هيئات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تطوير المناطق</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واللائحة المالية ل</w:t>
      </w:r>
      <w:r w:rsidRPr="00326BBB">
        <w:rPr>
          <w:rFonts w:ascii="Sakkal Majalla" w:hAnsi="Sakkal Majalla" w:cs="Sakkal Majalla" w:hint="cs"/>
          <w:sz w:val="32"/>
          <w:szCs w:val="32"/>
          <w:rtl/>
        </w:rPr>
        <w:t>ه</w:t>
      </w:r>
      <w:r w:rsidR="00BC64B4" w:rsidRPr="00326BBB">
        <w:rPr>
          <w:rFonts w:ascii="Sakkal Majalla" w:hAnsi="Sakkal Majalla" w:cs="Sakkal Majalla"/>
          <w:sz w:val="32"/>
          <w:szCs w:val="32"/>
          <w:rtl/>
        </w:rPr>
        <w:t>يئات تطوير</w:t>
      </w:r>
      <w:r w:rsidR="00BC64B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واللائحة الإدارية 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تطوير المناطق</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BC64B4"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بتاريخ </w:t>
      </w:r>
      <w:r w:rsidRPr="00326BBB">
        <w:rPr>
          <w:rFonts w:ascii="Sakkal Majalla" w:hAnsi="Sakkal Majalla" w:cs="Sakkal Majalla"/>
          <w:sz w:val="32"/>
          <w:szCs w:val="32"/>
        </w:rPr>
        <w:t>22</w:t>
      </w:r>
      <w:r w:rsidRPr="00326BBB">
        <w:rPr>
          <w:rFonts w:ascii="Sakkal Majalla" w:hAnsi="Sakkal Majalla" w:cs="Sakkal Majalla"/>
          <w:sz w:val="32"/>
          <w:szCs w:val="32"/>
          <w:rtl/>
        </w:rPr>
        <w:t xml:space="preserve"> مايو </w:t>
      </w:r>
      <w:r w:rsidRPr="00326BBB">
        <w:rPr>
          <w:rFonts w:ascii="Sakkal Majalla" w:hAnsi="Sakkal Majalla" w:cs="Sakkal Majalla"/>
          <w:sz w:val="32"/>
          <w:szCs w:val="32"/>
        </w:rPr>
        <w:t>2018</w:t>
      </w:r>
      <w:r w:rsidR="00BC64B4"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الذي ينص على أن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تتمتع بالشخصية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الاعتبارية</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والاستقلال المالي</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w:t>
      </w:r>
      <w:r w:rsidRPr="00326BBB">
        <w:rPr>
          <w:rFonts w:ascii="Sakkal Majalla" w:hAnsi="Sakkal Majalla" w:cs="Sakkal Majalla" w:hint="cs"/>
          <w:sz w:val="32"/>
          <w:szCs w:val="32"/>
          <w:rtl/>
        </w:rPr>
        <w:t>،</w:t>
      </w:r>
      <w:r w:rsidR="00BC64B4" w:rsidRPr="00326BBB">
        <w:rPr>
          <w:rFonts w:ascii="Sakkal Majalla" w:hAnsi="Sakkal Majalla" w:cs="Sakkal Majalla"/>
          <w:sz w:val="32"/>
          <w:szCs w:val="32"/>
          <w:rtl/>
        </w:rPr>
        <w:t xml:space="preserve"> وترتبط تنظيمي</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BC64B4" w:rsidRPr="00326BBB">
        <w:rPr>
          <w:rFonts w:ascii="Sakkal Majalla" w:hAnsi="Sakkal Majalla" w:cs="Sakkal Majalla"/>
          <w:sz w:val="32"/>
          <w:szCs w:val="32"/>
          <w:rtl/>
        </w:rPr>
        <w:t xml:space="preserve"> برئيس مجلس الوزراء</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BC64B4" w:rsidRPr="00326BBB">
        <w:rPr>
          <w:rFonts w:ascii="Sakkal Majalla" w:hAnsi="Sakkal Majalla" w:cs="Sakkal Majalla" w:hint="cs"/>
          <w:sz w:val="32"/>
          <w:szCs w:val="32"/>
          <w:rtl/>
        </w:rPr>
        <w:t xml:space="preserve">كما </w:t>
      </w:r>
      <w:r w:rsidRPr="00326BBB">
        <w:rPr>
          <w:rFonts w:ascii="Sakkal Majalla" w:hAnsi="Sakkal Majalla" w:cs="Sakkal Majalla"/>
          <w:sz w:val="32"/>
          <w:szCs w:val="32"/>
          <w:rtl/>
        </w:rPr>
        <w:t>تهدف ال</w:t>
      </w:r>
      <w:r w:rsidRPr="00326BBB">
        <w:rPr>
          <w:rFonts w:ascii="Sakkal Majalla" w:hAnsi="Sakkal Majalla" w:cs="Sakkal Majalla" w:hint="cs"/>
          <w:sz w:val="32"/>
          <w:szCs w:val="32"/>
          <w:rtl/>
        </w:rPr>
        <w:t>هيئة</w:t>
      </w:r>
      <w:r w:rsidRPr="00326BBB">
        <w:rPr>
          <w:rFonts w:ascii="Sakkal Majalla" w:hAnsi="Sakkal Majalla" w:cs="Sakkal Majalla"/>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دون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إخلال باختصاصات الأجهزة المعنية الأخرى- إلى التخطيط</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والتطوير الشامل للمنطقة في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المجالات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العمرانية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والسكانية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والاقتصادية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والتنموية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والاجتماعية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والثقافية،</w:t>
      </w:r>
      <w:r w:rsidRPr="00326BBB">
        <w:rPr>
          <w:rFonts w:ascii="Sakkal Majalla" w:hAnsi="Sakkal Majalla" w:cs="Sakkal Majalla"/>
          <w:sz w:val="32"/>
          <w:szCs w:val="32"/>
          <w:rtl/>
        </w:rPr>
        <w:t xml:space="preserve"> والبيئية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والنقل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والبنية الأساسية</w:t>
      </w:r>
      <w:r w:rsidRPr="00326BBB">
        <w:rPr>
          <w:rFonts w:ascii="Sakkal Majalla" w:hAnsi="Sakkal Majalla" w:cs="Sakkal Majalla" w:hint="cs"/>
          <w:sz w:val="32"/>
          <w:szCs w:val="32"/>
          <w:rtl/>
        </w:rPr>
        <w:t>،</w:t>
      </w:r>
      <w:r w:rsidR="00BC64B4" w:rsidRPr="00326BBB">
        <w:rPr>
          <w:rFonts w:ascii="Sakkal Majalla" w:hAnsi="Sakkal Majalla" w:cs="Sakkal Majalla" w:hint="cs"/>
          <w:sz w:val="32"/>
          <w:szCs w:val="32"/>
          <w:rtl/>
        </w:rPr>
        <w:t xml:space="preserve"> </w:t>
      </w:r>
      <w:r w:rsidR="00BC64B4" w:rsidRPr="00326BBB">
        <w:rPr>
          <w:rFonts w:ascii="Sakkal Majalla" w:hAnsi="Sakkal Majalla" w:cs="Sakkal Majalla"/>
          <w:sz w:val="32"/>
          <w:szCs w:val="32"/>
          <w:rtl/>
        </w:rPr>
        <w:t>والبنية التحتية الرقمية</w:t>
      </w:r>
      <w:r w:rsidR="00BC64B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 وتهدف</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كذلك</w:t>
      </w:r>
      <w:r w:rsidR="00BC64B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إلى توفير احتياجات المنطقة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 الخدمات</w:t>
      </w:r>
      <w:r w:rsidR="00B33C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والمرافق العامة.</w:t>
      </w:r>
      <w:r w:rsidR="00B33C9A" w:rsidRPr="00326BBB">
        <w:rPr>
          <w:rFonts w:ascii="Sakkal Majalla" w:hAnsi="Sakkal Majalla" w:cs="Sakkal Majalla" w:hint="cs"/>
          <w:sz w:val="32"/>
          <w:szCs w:val="32"/>
          <w:rtl/>
        </w:rPr>
        <w:tab/>
      </w:r>
      <w:r w:rsidRPr="00326BBB">
        <w:rPr>
          <w:rFonts w:ascii="Sakkal Majalla" w:hAnsi="Sakkal Majalla" w:cs="Sakkal Majalla"/>
          <w:sz w:val="32"/>
          <w:szCs w:val="32"/>
          <w:rtl/>
        </w:rPr>
        <w:t xml:space="preserve"> </w:t>
      </w:r>
      <w:r w:rsidR="00B33C9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وتتولى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B33C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في سبيل تحقيق ذلك</w:t>
      </w:r>
      <w:r w:rsidR="00B33C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المهمات</w:t>
      </w:r>
      <w:r w:rsidR="00B33C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والاختصاصات</w:t>
      </w:r>
      <w:r w:rsidR="00B33C9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الآ</w:t>
      </w:r>
      <w:r w:rsidRPr="00326BBB">
        <w:rPr>
          <w:rFonts w:ascii="Sakkal Majalla" w:hAnsi="Sakkal Majalla" w:cs="Sakkal Majalla" w:hint="cs"/>
          <w:sz w:val="32"/>
          <w:szCs w:val="32"/>
          <w:rtl/>
        </w:rPr>
        <w:t>ت</w:t>
      </w:r>
      <w:r w:rsidRPr="00326BBB">
        <w:rPr>
          <w:rFonts w:ascii="Sakkal Majalla" w:hAnsi="Sakkal Majalla" w:cs="Sakkal Majalla"/>
          <w:sz w:val="32"/>
          <w:szCs w:val="32"/>
          <w:rtl/>
        </w:rPr>
        <w:t>ية</w:t>
      </w:r>
      <w:r w:rsidR="00B33C9A" w:rsidRPr="00326BBB">
        <w:rPr>
          <w:rFonts w:ascii="Sakkal Majalla" w:hAnsi="Sakkal Majalla" w:cs="Sakkal Majalla" w:hint="cs"/>
          <w:sz w:val="32"/>
          <w:szCs w:val="32"/>
          <w:rtl/>
        </w:rPr>
        <w:t>َ</w:t>
      </w:r>
      <w:r w:rsidRPr="00326BBB">
        <w:rPr>
          <w:rFonts w:ascii="Sakkal Majalla" w:hAnsi="Sakkal Majalla" w:cs="Sakkal Majalla"/>
          <w:sz w:val="32"/>
          <w:szCs w:val="32"/>
        </w:rPr>
        <w:t>:</w:t>
      </w:r>
    </w:p>
    <w:p w14:paraId="7E90BAE5"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رسم السياسات العامة لتطوير المنطقة</w:t>
      </w:r>
      <w:r w:rsidR="00B33C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وتنميتها</w:t>
      </w:r>
      <w:r w:rsidRPr="00326BBB">
        <w:rPr>
          <w:rFonts w:ascii="Sakkal Majalla" w:hAnsi="Sakkal Majalla" w:cs="Sakkal Majalla"/>
          <w:sz w:val="32"/>
          <w:szCs w:val="32"/>
        </w:rPr>
        <w:t>.</w:t>
      </w:r>
    </w:p>
    <w:p w14:paraId="115EDEFA"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إعداد الخطط</w:t>
      </w:r>
      <w:r w:rsidR="0078775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والدراسات</w:t>
      </w:r>
      <w:r w:rsidR="00787754" w:rsidRPr="00326BBB">
        <w:rPr>
          <w:rFonts w:ascii="Sakkal Majalla" w:hAnsi="Sakkal Majalla" w:cs="Sakkal Majalla" w:hint="cs"/>
          <w:sz w:val="32"/>
          <w:szCs w:val="32"/>
          <w:rtl/>
        </w:rPr>
        <w:t>،</w:t>
      </w:r>
      <w:r w:rsidR="00787754" w:rsidRPr="00326BBB">
        <w:rPr>
          <w:rFonts w:ascii="Sakkal Majalla" w:hAnsi="Sakkal Majalla" w:cs="Sakkal Majalla"/>
          <w:sz w:val="32"/>
          <w:szCs w:val="32"/>
          <w:rtl/>
        </w:rPr>
        <w:t xml:space="preserve"> والمخططات ال</w:t>
      </w:r>
      <w:r w:rsidR="00787754"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الشاملة للمنطقة</w:t>
      </w:r>
      <w:r w:rsidR="0078775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وبرامجها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التنفيذية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وإقرارها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وتحديثها عند الحاجة</w:t>
      </w:r>
      <w:r w:rsidRPr="00326BBB">
        <w:rPr>
          <w:rFonts w:ascii="Sakkal Majalla" w:hAnsi="Sakkal Majalla" w:cs="Sakkal Majalla"/>
          <w:sz w:val="32"/>
          <w:szCs w:val="32"/>
        </w:rPr>
        <w:t>.</w:t>
      </w:r>
    </w:p>
    <w:p w14:paraId="7F9CD2FD"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الإشراف المباشر على تخطيط البرامج</w:t>
      </w:r>
      <w:r w:rsidR="0022514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والمشرو</w:t>
      </w:r>
      <w:r w:rsidR="00225148" w:rsidRPr="00326BBB">
        <w:rPr>
          <w:rFonts w:ascii="Sakkal Majalla" w:hAnsi="Sakkal Majalla" w:cs="Sakkal Majalla"/>
          <w:sz w:val="32"/>
          <w:szCs w:val="32"/>
          <w:rtl/>
        </w:rPr>
        <w:t>عات ال</w:t>
      </w:r>
      <w:r w:rsidR="00225148"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2251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وتصميمها</w:t>
      </w:r>
      <w:r w:rsidR="0022514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وتن</w:t>
      </w:r>
      <w:r w:rsidRPr="00326BBB">
        <w:rPr>
          <w:rFonts w:ascii="Sakkal Majalla" w:hAnsi="Sakkal Majalla" w:cs="Sakkal Majalla" w:hint="cs"/>
          <w:sz w:val="32"/>
          <w:szCs w:val="32"/>
          <w:rtl/>
        </w:rPr>
        <w:t>ف</w:t>
      </w:r>
      <w:r w:rsidRPr="00326BBB">
        <w:rPr>
          <w:rFonts w:ascii="Sakkal Majalla" w:hAnsi="Sakkal Majalla" w:cs="Sakkal Majalla"/>
          <w:sz w:val="32"/>
          <w:szCs w:val="32"/>
          <w:rtl/>
        </w:rPr>
        <w:t>يذها</w:t>
      </w:r>
      <w:r w:rsidRPr="00326BBB">
        <w:rPr>
          <w:rFonts w:ascii="Sakkal Majalla" w:hAnsi="Sakkal Majalla" w:cs="Sakkal Majalla" w:hint="cs"/>
          <w:sz w:val="32"/>
          <w:szCs w:val="32"/>
          <w:rtl/>
        </w:rPr>
        <w:t>،</w:t>
      </w:r>
      <w:r w:rsidR="00225148" w:rsidRPr="00326BBB">
        <w:rPr>
          <w:rFonts w:ascii="Sakkal Majalla" w:hAnsi="Sakkal Majalla" w:cs="Sakkal Majalla"/>
          <w:sz w:val="32"/>
          <w:szCs w:val="32"/>
          <w:rtl/>
        </w:rPr>
        <w:t xml:space="preserve"> وما يتصل بها من أعمال</w:t>
      </w:r>
      <w:r w:rsidR="0022514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التشغيل</w:t>
      </w:r>
      <w:r w:rsidR="002251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والصيانة</w:t>
      </w:r>
      <w:r w:rsidRPr="00326BBB">
        <w:rPr>
          <w:rFonts w:ascii="Sakkal Majalla" w:hAnsi="Sakkal Majalla" w:cs="Sakkal Majalla"/>
          <w:sz w:val="32"/>
          <w:szCs w:val="32"/>
        </w:rPr>
        <w:t>.</w:t>
      </w:r>
    </w:p>
    <w:p w14:paraId="3E5740A0"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مراجعة خطط التنمية</w:t>
      </w:r>
      <w:r w:rsidR="002251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والبرامج</w:t>
      </w:r>
      <w:r w:rsidR="00225148" w:rsidRPr="00326BBB">
        <w:rPr>
          <w:rFonts w:ascii="Sakkal Majalla" w:hAnsi="Sakkal Majalla" w:cs="Sakkal Majalla" w:hint="cs"/>
          <w:sz w:val="32"/>
          <w:szCs w:val="32"/>
          <w:rtl/>
        </w:rPr>
        <w:t>،</w:t>
      </w:r>
      <w:r w:rsidR="00225148" w:rsidRPr="00326BBB">
        <w:rPr>
          <w:rFonts w:ascii="Sakkal Majalla" w:hAnsi="Sakkal Majalla" w:cs="Sakkal Majalla"/>
          <w:sz w:val="32"/>
          <w:szCs w:val="32"/>
          <w:rtl/>
        </w:rPr>
        <w:t xml:space="preserve"> والمشروعات</w:t>
      </w:r>
      <w:r w:rsidR="00225148" w:rsidRPr="00326BBB">
        <w:rPr>
          <w:rFonts w:ascii="Sakkal Majalla" w:hAnsi="Sakkal Majalla" w:cs="Sakkal Majalla" w:hint="cs"/>
          <w:sz w:val="32"/>
          <w:szCs w:val="32"/>
          <w:rtl/>
        </w:rPr>
        <w:t xml:space="preserve"> </w:t>
      </w:r>
      <w:r w:rsidR="00225148" w:rsidRPr="00326BBB">
        <w:rPr>
          <w:rFonts w:ascii="Sakkal Majalla" w:hAnsi="Sakkal Majalla" w:cs="Sakkal Majalla"/>
          <w:sz w:val="32"/>
          <w:szCs w:val="32"/>
          <w:rtl/>
        </w:rPr>
        <w:t>ذات الصلة بعمل الهيئة</w:t>
      </w:r>
      <w:r w:rsidRPr="00326BBB">
        <w:rPr>
          <w:rFonts w:ascii="Sakkal Majalla" w:hAnsi="Sakkal Majalla" w:cs="Sakkal Majalla"/>
          <w:sz w:val="32"/>
          <w:szCs w:val="32"/>
          <w:rtl/>
        </w:rPr>
        <w:t xml:space="preserve"> التي تعدها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الأج</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زة الحكومية</w:t>
      </w:r>
      <w:r w:rsidR="002251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w:t>
      </w:r>
      <w:r w:rsidR="0022514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والمؤسسات العامة</w:t>
      </w:r>
      <w:r w:rsidR="002251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والجمعيات</w:t>
      </w:r>
      <w:r w:rsidR="002251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والمؤسسات الأهلية</w:t>
      </w:r>
      <w:r w:rsidR="00225148" w:rsidRPr="00326BBB">
        <w:rPr>
          <w:rFonts w:ascii="Sakkal Majalla" w:hAnsi="Sakkal Majalla" w:cs="Sakkal Majalla" w:hint="cs"/>
          <w:sz w:val="32"/>
          <w:szCs w:val="32"/>
          <w:rtl/>
        </w:rPr>
        <w:t>؛ وذلك</w:t>
      </w:r>
      <w:r w:rsidRPr="00326BBB">
        <w:rPr>
          <w:rFonts w:ascii="Sakkal Majalla" w:hAnsi="Sakkal Majalla" w:cs="Sakkal Majalla" w:hint="cs"/>
          <w:sz w:val="32"/>
          <w:szCs w:val="32"/>
          <w:rtl/>
        </w:rPr>
        <w:t xml:space="preserve"> بما </w:t>
      </w:r>
      <w:r w:rsidRPr="00326BBB">
        <w:rPr>
          <w:rFonts w:ascii="Sakkal Majalla" w:hAnsi="Sakkal Majalla" w:cs="Sakkal Majalla"/>
          <w:sz w:val="32"/>
          <w:szCs w:val="32"/>
          <w:rtl/>
        </w:rPr>
        <w:t>يضمن تحقيق التنمية المتوازنة في المنطقة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وإقرارها</w:t>
      </w:r>
      <w:r w:rsidRPr="00326BBB">
        <w:rPr>
          <w:rFonts w:ascii="Sakkal Majalla" w:hAnsi="Sakkal Majalla" w:cs="Sakkal Majalla"/>
          <w:sz w:val="32"/>
          <w:szCs w:val="32"/>
        </w:rPr>
        <w:t>.</w:t>
      </w:r>
    </w:p>
    <w:p w14:paraId="345718C3"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متابعة تخطيط مشروعات البنية الأساسية بالتنسيق مع الأجهزة المعنية</w:t>
      </w:r>
      <w:r w:rsidRPr="00326BBB">
        <w:rPr>
          <w:rFonts w:ascii="Sakkal Majalla" w:hAnsi="Sakkal Majalla" w:cs="Sakkal Majalla"/>
          <w:sz w:val="32"/>
          <w:szCs w:val="32"/>
        </w:rPr>
        <w:t>.</w:t>
      </w:r>
    </w:p>
    <w:p w14:paraId="0C5DB421"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ترتيب أولويات تنفيذ البرامج</w:t>
      </w:r>
      <w:r w:rsidR="001D62F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والمشروعات في المنطقة</w:t>
      </w:r>
      <w:r w:rsidR="001D62F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يتفق مع خطط التنمية</w:t>
      </w:r>
      <w:r w:rsidRPr="00326BBB">
        <w:rPr>
          <w:rFonts w:ascii="Sakkal Majalla" w:hAnsi="Sakkal Majalla" w:cs="Sakkal Majalla"/>
          <w:sz w:val="32"/>
          <w:szCs w:val="32"/>
        </w:rPr>
        <w:t>.</w:t>
      </w:r>
    </w:p>
    <w:p w14:paraId="01D40DD0"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متابعة تنفيذ البرامج</w:t>
      </w:r>
      <w:r w:rsidR="00057B5F" w:rsidRPr="00326BBB">
        <w:rPr>
          <w:rFonts w:ascii="Sakkal Majalla" w:hAnsi="Sakkal Majalla" w:cs="Sakkal Majalla" w:hint="cs"/>
          <w:sz w:val="32"/>
          <w:szCs w:val="32"/>
          <w:rtl/>
        </w:rPr>
        <w:t>،</w:t>
      </w:r>
      <w:r w:rsidR="00057B5F" w:rsidRPr="00326BBB">
        <w:rPr>
          <w:rFonts w:ascii="Sakkal Majalla" w:hAnsi="Sakkal Majalla" w:cs="Sakkal Majalla"/>
          <w:sz w:val="32"/>
          <w:szCs w:val="32"/>
          <w:rtl/>
        </w:rPr>
        <w:t xml:space="preserve"> والمشروعات في</w:t>
      </w:r>
      <w:r w:rsidR="00057B5F" w:rsidRPr="00326BBB">
        <w:rPr>
          <w:rFonts w:ascii="Sakkal Majalla" w:hAnsi="Sakkal Majalla" w:cs="Sakkal Majalla" w:hint="cs"/>
          <w:sz w:val="32"/>
          <w:szCs w:val="32"/>
          <w:rtl/>
        </w:rPr>
        <w:t xml:space="preserve"> </w:t>
      </w:r>
      <w:r w:rsidR="00057B5F" w:rsidRPr="00326BBB">
        <w:rPr>
          <w:rFonts w:ascii="Sakkal Majalla" w:hAnsi="Sakkal Majalla" w:cs="Sakkal Majalla"/>
          <w:sz w:val="32"/>
          <w:szCs w:val="32"/>
          <w:rtl/>
        </w:rPr>
        <w:t>المنطقة</w:t>
      </w:r>
      <w:r w:rsidR="00057B5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واتخاذ ما يلزم لضمان تنفيذها</w:t>
      </w:r>
      <w:r w:rsidR="00057B5F" w:rsidRPr="00326BBB">
        <w:rPr>
          <w:rFonts w:ascii="Sakkal Majalla" w:hAnsi="Sakkal Majalla" w:cs="Sakkal Majalla" w:hint="cs"/>
          <w:sz w:val="32"/>
          <w:szCs w:val="32"/>
          <w:rtl/>
        </w:rPr>
        <w:t>؛ وذلك</w:t>
      </w:r>
      <w:r w:rsidRPr="00326BBB">
        <w:rPr>
          <w:rFonts w:ascii="Sakkal Majalla" w:hAnsi="Sakkal Majalla" w:cs="Sakkal Majalla" w:hint="cs"/>
          <w:sz w:val="32"/>
          <w:szCs w:val="32"/>
          <w:rtl/>
        </w:rPr>
        <w:t xml:space="preserve"> </w:t>
      </w:r>
      <w:r w:rsidR="00347458" w:rsidRPr="00326BBB">
        <w:rPr>
          <w:rFonts w:ascii="Sakkal Majalla" w:hAnsi="Sakkal Majalla" w:cs="Sakkal Majalla"/>
          <w:sz w:val="32"/>
          <w:szCs w:val="32"/>
          <w:rtl/>
        </w:rPr>
        <w:t>بالتنسيق مع الأجهزة</w:t>
      </w:r>
      <w:r w:rsidR="0034745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المعن</w:t>
      </w:r>
      <w:r w:rsidR="00057B5F" w:rsidRPr="00326BBB">
        <w:rPr>
          <w:rFonts w:ascii="Sakkal Majalla" w:hAnsi="Sakkal Majalla" w:cs="Sakkal Majalla"/>
          <w:sz w:val="32"/>
          <w:szCs w:val="32"/>
          <w:rtl/>
        </w:rPr>
        <w:t>ية</w:t>
      </w:r>
      <w:r w:rsidR="00057B5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وتطبيق مؤشرات تحسين كفاية الأداء</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الحضري</w:t>
      </w:r>
      <w:r w:rsidR="00347458" w:rsidRPr="00326BBB">
        <w:rPr>
          <w:rFonts w:ascii="Sakkal Majalla" w:hAnsi="Sakkal Majalla" w:cs="Sakkal Majalla" w:hint="cs"/>
          <w:sz w:val="32"/>
          <w:szCs w:val="32"/>
          <w:rtl/>
        </w:rPr>
        <w:t xml:space="preserve">، </w:t>
      </w:r>
      <w:r w:rsidR="00347458" w:rsidRPr="00326BBB">
        <w:rPr>
          <w:rFonts w:ascii="Sakkal Majalla" w:hAnsi="Sakkal Majalla" w:cs="Sakkal Majalla"/>
          <w:sz w:val="32"/>
          <w:szCs w:val="32"/>
          <w:rtl/>
        </w:rPr>
        <w:t>وقياس</w:t>
      </w:r>
      <w:r w:rsidR="00347458" w:rsidRPr="00326BBB">
        <w:rPr>
          <w:rFonts w:ascii="Sakkal Majalla" w:hAnsi="Sakkal Majalla" w:cs="Sakkal Majalla" w:hint="cs"/>
          <w:sz w:val="32"/>
          <w:szCs w:val="32"/>
          <w:rtl/>
        </w:rPr>
        <w:t>ه</w:t>
      </w:r>
      <w:r w:rsidRPr="00326BBB">
        <w:rPr>
          <w:rFonts w:ascii="Sakkal Majalla" w:hAnsi="Sakkal Majalla" w:cs="Sakkal Majalla"/>
          <w:sz w:val="32"/>
          <w:szCs w:val="32"/>
          <w:rtl/>
        </w:rPr>
        <w:t xml:space="preserve"> عل</w:t>
      </w:r>
      <w:r w:rsidRPr="00326BBB">
        <w:rPr>
          <w:rFonts w:ascii="Sakkal Majalla" w:hAnsi="Sakkal Majalla" w:cs="Sakkal Majalla" w:hint="cs"/>
          <w:sz w:val="32"/>
          <w:szCs w:val="32"/>
          <w:rtl/>
        </w:rPr>
        <w:t>ي</w:t>
      </w:r>
      <w:r w:rsidR="000941F1" w:rsidRPr="00326BBB">
        <w:rPr>
          <w:rFonts w:ascii="Sakkal Majalla" w:hAnsi="Sakkal Majalla" w:cs="Sakkal Majalla"/>
          <w:sz w:val="32"/>
          <w:szCs w:val="32"/>
          <w:rtl/>
        </w:rPr>
        <w:t>ها في</w:t>
      </w:r>
      <w:r w:rsidR="000941F1"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ضوء أهداف خطط التنمية المعتمدة</w:t>
      </w:r>
      <w:r w:rsidRPr="00326BBB">
        <w:rPr>
          <w:rFonts w:ascii="Sakkal Majalla" w:hAnsi="Sakkal Majalla" w:cs="Sakkal Majalla"/>
          <w:sz w:val="32"/>
          <w:szCs w:val="32"/>
        </w:rPr>
        <w:t>.</w:t>
      </w:r>
    </w:p>
    <w:p w14:paraId="3F22A467"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اقتراح نزع ملكية بعض العقارات</w:t>
      </w:r>
      <w:r w:rsidR="009140D5" w:rsidRPr="00326BBB">
        <w:rPr>
          <w:rFonts w:ascii="Sakkal Majalla" w:hAnsi="Sakkal Majalla" w:cs="Sakkal Majalla" w:hint="cs"/>
          <w:sz w:val="32"/>
          <w:szCs w:val="32"/>
          <w:rtl/>
        </w:rPr>
        <w:t xml:space="preserve">؛ وذلك </w:t>
      </w:r>
      <w:r w:rsidRPr="00326BBB">
        <w:rPr>
          <w:rFonts w:ascii="Sakkal Majalla" w:hAnsi="Sakkal Majalla" w:cs="Sakkal Majalla"/>
          <w:sz w:val="32"/>
          <w:szCs w:val="32"/>
          <w:rtl/>
        </w:rPr>
        <w:t>لتطوير المنطقة بالتنسيق مع أمانة المنطقة</w:t>
      </w:r>
      <w:r w:rsidR="009140D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9140D5" w:rsidRPr="00326BBB">
        <w:rPr>
          <w:rFonts w:ascii="Sakkal Majalla" w:hAnsi="Sakkal Majalla" w:cs="Sakkal Majalla" w:hint="cs"/>
          <w:sz w:val="32"/>
          <w:szCs w:val="32"/>
          <w:rtl/>
        </w:rPr>
        <w:t xml:space="preserve">كذلك </w:t>
      </w:r>
      <w:r w:rsidRPr="00326BBB">
        <w:rPr>
          <w:rFonts w:ascii="Sakkal Majalla" w:hAnsi="Sakkal Majalla" w:cs="Sakkal Majalla"/>
          <w:sz w:val="32"/>
          <w:szCs w:val="32"/>
          <w:rtl/>
        </w:rPr>
        <w:t>مع</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الأجهزة ذات العلاقة ت</w:t>
      </w:r>
      <w:r w:rsidR="009140D5" w:rsidRPr="00326BBB">
        <w:rPr>
          <w:rFonts w:ascii="Sakkal Majalla" w:hAnsi="Sakkal Majalla" w:cs="Sakkal Majalla" w:hint="cs"/>
          <w:sz w:val="32"/>
          <w:szCs w:val="32"/>
          <w:rtl/>
        </w:rPr>
        <w:t>َ</w:t>
      </w:r>
      <w:r w:rsidRPr="00326BBB">
        <w:rPr>
          <w:rFonts w:ascii="Sakkal Majalla" w:hAnsi="Sakkal Majalla" w:cs="Sakkal Majalla"/>
          <w:sz w:val="32"/>
          <w:szCs w:val="32"/>
          <w:rtl/>
        </w:rPr>
        <w:t>م</w:t>
      </w:r>
      <w:r w:rsidR="009140D5" w:rsidRPr="00326BBB">
        <w:rPr>
          <w:rFonts w:ascii="Sakkal Majalla" w:hAnsi="Sakkal Majalla" w:cs="Sakkal Majalla" w:hint="cs"/>
          <w:sz w:val="32"/>
          <w:szCs w:val="32"/>
          <w:rtl/>
        </w:rPr>
        <w:t>ْ</w:t>
      </w:r>
      <w:r w:rsidRPr="00326BBB">
        <w:rPr>
          <w:rFonts w:ascii="Sakkal Majalla" w:hAnsi="Sakkal Majalla" w:cs="Sakkal Majalla" w:hint="cs"/>
          <w:sz w:val="32"/>
          <w:szCs w:val="32"/>
          <w:rtl/>
        </w:rPr>
        <w:t>ه</w:t>
      </w:r>
      <w:r w:rsidR="009140D5" w:rsidRPr="00326BBB">
        <w:rPr>
          <w:rFonts w:ascii="Sakkal Majalla" w:hAnsi="Sakkal Majalla" w:cs="Sakkal Majalla" w:hint="cs"/>
          <w:sz w:val="32"/>
          <w:szCs w:val="32"/>
          <w:rtl/>
        </w:rPr>
        <w:t>ِ</w:t>
      </w:r>
      <w:r w:rsidR="009140D5" w:rsidRPr="00326BBB">
        <w:rPr>
          <w:rFonts w:ascii="Sakkal Majalla" w:hAnsi="Sakkal Majalla" w:cs="Sakkal Majalla"/>
          <w:sz w:val="32"/>
          <w:szCs w:val="32"/>
          <w:rtl/>
        </w:rPr>
        <w:t>يد</w:t>
      </w:r>
      <w:r w:rsidR="009140D5" w:rsidRPr="00326BBB">
        <w:rPr>
          <w:rFonts w:ascii="Sakkal Majalla" w:hAnsi="Sakkal Majalla" w:cs="Sakkal Majalla" w:hint="cs"/>
          <w:sz w:val="32"/>
          <w:szCs w:val="32"/>
          <w:rtl/>
        </w:rPr>
        <w:t>ً</w:t>
      </w:r>
      <w:r w:rsidR="009140D5"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لاستكمال الإجراءات النظامية في شأ</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ها</w:t>
      </w:r>
      <w:r w:rsidRPr="00326BBB">
        <w:rPr>
          <w:rFonts w:ascii="Sakkal Majalla" w:hAnsi="Sakkal Majalla" w:cs="Sakkal Majalla"/>
          <w:sz w:val="32"/>
          <w:szCs w:val="32"/>
        </w:rPr>
        <w:t>.</w:t>
      </w:r>
    </w:p>
    <w:p w14:paraId="2F09D3F8"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الإش</w:t>
      </w:r>
      <w:r w:rsidR="00470546" w:rsidRPr="00326BBB">
        <w:rPr>
          <w:rFonts w:ascii="Sakkal Majalla" w:hAnsi="Sakkal Majalla" w:cs="Sakkal Majalla"/>
          <w:sz w:val="32"/>
          <w:szCs w:val="32"/>
          <w:rtl/>
        </w:rPr>
        <w:t>راف على تأهيل الأحياء العمرانية</w:t>
      </w:r>
      <w:r w:rsidR="00470546" w:rsidRPr="00326BBB">
        <w:rPr>
          <w:rFonts w:ascii="Sakkal Majalla" w:hAnsi="Sakkal Majalla" w:cs="Sakkal Majalla" w:hint="cs"/>
          <w:sz w:val="32"/>
          <w:szCs w:val="32"/>
          <w:rtl/>
        </w:rPr>
        <w:t xml:space="preserve"> </w:t>
      </w:r>
      <w:r w:rsidR="00470546" w:rsidRPr="00326BBB">
        <w:rPr>
          <w:rFonts w:ascii="Sakkal Majalla" w:hAnsi="Sakkal Majalla" w:cs="Sakkal Majalla"/>
          <w:sz w:val="32"/>
          <w:szCs w:val="32"/>
          <w:rtl/>
        </w:rPr>
        <w:t>القائمة</w:t>
      </w:r>
      <w:r w:rsidR="0047054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بما في ذلك الأحياء التاريخية</w:t>
      </w:r>
      <w:r w:rsidR="0047054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وتحسي</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ها</w:t>
      </w:r>
      <w:r w:rsidRPr="00326BBB">
        <w:rPr>
          <w:rFonts w:ascii="Sakkal Majalla" w:hAnsi="Sakkal Majalla" w:cs="Sakkal Majalla" w:hint="cs"/>
          <w:sz w:val="32"/>
          <w:szCs w:val="32"/>
          <w:rtl/>
        </w:rPr>
        <w:t>،</w:t>
      </w:r>
      <w:r w:rsidR="00470546" w:rsidRPr="00326BBB">
        <w:rPr>
          <w:rFonts w:ascii="Sakkal Majalla" w:hAnsi="Sakkal Majalla" w:cs="Sakkal Majalla"/>
          <w:sz w:val="32"/>
          <w:szCs w:val="32"/>
          <w:rtl/>
        </w:rPr>
        <w:t xml:space="preserve"> ومعالجة الأحياء</w:t>
      </w:r>
      <w:r w:rsidR="0047054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العشوائية</w:t>
      </w:r>
      <w:r w:rsidR="004705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وتطويرها</w:t>
      </w:r>
      <w:r w:rsidR="00470546" w:rsidRPr="00326BBB">
        <w:rPr>
          <w:rFonts w:ascii="Sakkal Majalla" w:hAnsi="Sakkal Majalla" w:cs="Sakkal Majalla" w:hint="cs"/>
          <w:sz w:val="32"/>
          <w:szCs w:val="32"/>
          <w:rtl/>
        </w:rPr>
        <w:t>،</w:t>
      </w:r>
      <w:r w:rsidR="00470546" w:rsidRPr="00326BBB">
        <w:rPr>
          <w:rFonts w:ascii="Sakkal Majalla" w:hAnsi="Sakkal Majalla" w:cs="Sakkal Majalla"/>
          <w:sz w:val="32"/>
          <w:szCs w:val="32"/>
          <w:rtl/>
        </w:rPr>
        <w:t xml:space="preserve"> والارتقاء بها عمراني</w:t>
      </w:r>
      <w:r w:rsidR="00470546"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470546" w:rsidRPr="00326BBB">
        <w:rPr>
          <w:rFonts w:ascii="Sakkal Majalla" w:hAnsi="Sakkal Majalla" w:cs="Sakkal Majalla" w:hint="cs"/>
          <w:sz w:val="32"/>
          <w:szCs w:val="32"/>
          <w:rtl/>
        </w:rPr>
        <w:t>،</w:t>
      </w:r>
      <w:r w:rsidR="00470546" w:rsidRPr="00326BBB">
        <w:rPr>
          <w:rFonts w:ascii="Sakkal Majalla" w:hAnsi="Sakkal Majalla" w:cs="Sakkal Majalla"/>
          <w:sz w:val="32"/>
          <w:szCs w:val="32"/>
          <w:rtl/>
        </w:rPr>
        <w:t xml:space="preserve"> واجتماعي</w:t>
      </w:r>
      <w:r w:rsidR="00470546"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47054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00470546" w:rsidRPr="00326BBB">
        <w:rPr>
          <w:rFonts w:ascii="Sakkal Majalla" w:hAnsi="Sakkal Majalla" w:cs="Sakkal Majalla"/>
          <w:sz w:val="32"/>
          <w:szCs w:val="32"/>
          <w:rtl/>
        </w:rPr>
        <w:t>واقتصادي</w:t>
      </w:r>
      <w:r w:rsidR="00470546"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470546" w:rsidRPr="00326BBB">
        <w:rPr>
          <w:rFonts w:ascii="Sakkal Majalla" w:hAnsi="Sakkal Majalla" w:cs="Sakkal Majalla" w:hint="cs"/>
          <w:sz w:val="32"/>
          <w:szCs w:val="32"/>
          <w:rtl/>
        </w:rPr>
        <w:t>،</w:t>
      </w:r>
      <w:r w:rsidR="00470546" w:rsidRPr="00326BBB">
        <w:rPr>
          <w:rFonts w:ascii="Sakkal Majalla" w:hAnsi="Sakkal Majalla" w:cs="Sakkal Majalla"/>
          <w:sz w:val="32"/>
          <w:szCs w:val="32"/>
          <w:rtl/>
        </w:rPr>
        <w:t xml:space="preserve"> وأمني</w:t>
      </w:r>
      <w:r w:rsidR="00470546"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47054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وبيئيّ</w:t>
      </w:r>
      <w:r w:rsidR="00470546"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00470546" w:rsidRPr="00326BBB">
        <w:rPr>
          <w:rFonts w:ascii="Sakkal Majalla" w:hAnsi="Sakkal Majalla" w:cs="Sakkal Majalla"/>
          <w:sz w:val="32"/>
          <w:szCs w:val="32"/>
          <w:rtl/>
        </w:rPr>
        <w:t xml:space="preserve"> و</w:t>
      </w:r>
      <w:r w:rsidR="00470546" w:rsidRPr="00326BBB">
        <w:rPr>
          <w:rFonts w:ascii="Sakkal Majalla" w:hAnsi="Sakkal Majalla" w:cs="Sakkal Majalla" w:hint="cs"/>
          <w:sz w:val="32"/>
          <w:szCs w:val="32"/>
          <w:rtl/>
        </w:rPr>
        <w:t>إ</w:t>
      </w:r>
      <w:r w:rsidRPr="00326BBB">
        <w:rPr>
          <w:rFonts w:ascii="Sakkal Majalla" w:hAnsi="Sakkal Majalla" w:cs="Sakkal Majalla"/>
          <w:sz w:val="32"/>
          <w:szCs w:val="32"/>
          <w:rtl/>
        </w:rPr>
        <w:t>جراء ما يلزم لضمان تنفيذ ذلك</w:t>
      </w:r>
      <w:r w:rsidRPr="00326BBB">
        <w:rPr>
          <w:rFonts w:ascii="Sakkal Majalla" w:hAnsi="Sakkal Majalla" w:cs="Sakkal Majalla"/>
          <w:sz w:val="32"/>
          <w:szCs w:val="32"/>
        </w:rPr>
        <w:t>.</w:t>
      </w:r>
    </w:p>
    <w:p w14:paraId="2715A5B1"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إعداد ضوابط البناء</w:t>
      </w:r>
      <w:r w:rsidR="00701A5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واستعمالات الأراضي التي تس</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م في تنفيذ مخططات تطوير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المنطقة</w:t>
      </w:r>
      <w:r w:rsidR="00701A5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وتنميتها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وإقرارها</w:t>
      </w:r>
      <w:r w:rsidRPr="00326BBB">
        <w:rPr>
          <w:rFonts w:ascii="Sakkal Majalla" w:hAnsi="Sakkal Majalla" w:cs="Sakkal Majalla"/>
          <w:sz w:val="32"/>
          <w:szCs w:val="32"/>
        </w:rPr>
        <w:t>.</w:t>
      </w:r>
    </w:p>
    <w:p w14:paraId="04822D8E"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مراجعة مخططات تقسيمات الأراضي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وإقرارها</w:t>
      </w:r>
      <w:r w:rsidRPr="00326BBB">
        <w:rPr>
          <w:rFonts w:ascii="Sakkal Majalla" w:hAnsi="Sakkal Majalla" w:cs="Sakkal Majalla"/>
          <w:sz w:val="32"/>
          <w:szCs w:val="32"/>
        </w:rPr>
        <w:t>.</w:t>
      </w:r>
    </w:p>
    <w:p w14:paraId="111A412F"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إنشاء قاعدة بيانات</w:t>
      </w:r>
      <w:r w:rsidR="007F2B6A" w:rsidRPr="00326BBB">
        <w:rPr>
          <w:rFonts w:ascii="Sakkal Majalla" w:hAnsi="Sakkal Majalla" w:cs="Sakkal Majalla" w:hint="cs"/>
          <w:sz w:val="32"/>
          <w:szCs w:val="32"/>
          <w:rtl/>
        </w:rPr>
        <w:t>،</w:t>
      </w:r>
      <w:r w:rsidR="007F2B6A" w:rsidRPr="00326BBB">
        <w:rPr>
          <w:rFonts w:ascii="Sakkal Majalla" w:hAnsi="Sakkal Majalla" w:cs="Sakkal Majalla"/>
          <w:sz w:val="32"/>
          <w:szCs w:val="32"/>
          <w:rtl/>
        </w:rPr>
        <w:t xml:space="preserve"> ونظم معلومات</w:t>
      </w:r>
      <w:r w:rsidR="007F2B6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حضرية</w:t>
      </w:r>
      <w:r w:rsidR="007F2B6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وإدارتها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بحيث تكون منصة موحدة</w:t>
      </w:r>
      <w:r w:rsidR="007F2B6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007F2B6A" w:rsidRPr="00326BBB">
        <w:rPr>
          <w:rFonts w:ascii="Sakkal Majalla" w:hAnsi="Sakkal Majalla" w:cs="Sakkal Majalla"/>
          <w:sz w:val="32"/>
          <w:szCs w:val="32"/>
          <w:rtl/>
        </w:rPr>
        <w:t>ومرجع</w:t>
      </w:r>
      <w:r w:rsidR="007F2B6A" w:rsidRPr="00326BBB">
        <w:rPr>
          <w:rFonts w:ascii="Sakkal Majalla" w:hAnsi="Sakkal Majalla" w:cs="Sakkal Majalla" w:hint="cs"/>
          <w:sz w:val="32"/>
          <w:szCs w:val="32"/>
          <w:rtl/>
        </w:rPr>
        <w:t>ً</w:t>
      </w:r>
      <w:r w:rsidR="007F2B6A" w:rsidRPr="00326BBB">
        <w:rPr>
          <w:rFonts w:ascii="Sakkal Majalla" w:hAnsi="Sakkal Majalla" w:cs="Sakkal Majalla"/>
          <w:sz w:val="32"/>
          <w:szCs w:val="32"/>
          <w:rtl/>
        </w:rPr>
        <w:t>ا أساس</w:t>
      </w:r>
      <w:r w:rsidR="007F2B6A" w:rsidRPr="00326BBB">
        <w:rPr>
          <w:rFonts w:ascii="Sakkal Majalla" w:hAnsi="Sakkal Majalla" w:cs="Sakkal Majalla" w:hint="cs"/>
          <w:sz w:val="32"/>
          <w:szCs w:val="32"/>
          <w:rtl/>
        </w:rPr>
        <w:t>ً</w:t>
      </w:r>
      <w:r w:rsidR="007F2B6A"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للمعلومات التي تستند إليها الأج</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زة ذات الصلة بتطوير المنطقة</w:t>
      </w:r>
      <w:r w:rsidR="007F2B6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وتنميتها</w:t>
      </w:r>
      <w:r w:rsidRPr="00326BBB">
        <w:rPr>
          <w:rFonts w:ascii="Sakkal Majalla" w:hAnsi="Sakkal Majalla" w:cs="Sakkal Majalla"/>
          <w:sz w:val="32"/>
          <w:szCs w:val="32"/>
        </w:rPr>
        <w:t>.</w:t>
      </w:r>
    </w:p>
    <w:p w14:paraId="37435C13"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تنسيق الجهود</w:t>
      </w:r>
      <w:r w:rsidR="00E76387" w:rsidRPr="00326BBB">
        <w:rPr>
          <w:rFonts w:ascii="Sakkal Majalla" w:hAnsi="Sakkal Majalla" w:cs="Sakkal Majalla" w:hint="cs"/>
          <w:sz w:val="32"/>
          <w:szCs w:val="32"/>
          <w:rtl/>
        </w:rPr>
        <w:t xml:space="preserve">، </w:t>
      </w:r>
      <w:r w:rsidR="00E76387" w:rsidRPr="00326BBB">
        <w:rPr>
          <w:rFonts w:ascii="Sakkal Majalla" w:hAnsi="Sakkal Majalla" w:cs="Sakkal Majalla"/>
          <w:sz w:val="32"/>
          <w:szCs w:val="32"/>
          <w:rtl/>
        </w:rPr>
        <w:t>وتنظيم</w:t>
      </w:r>
      <w:r w:rsidR="00E76387" w:rsidRPr="00326BBB">
        <w:rPr>
          <w:rFonts w:ascii="Sakkal Majalla" w:hAnsi="Sakkal Majalla" w:cs="Sakkal Majalla" w:hint="cs"/>
          <w:sz w:val="32"/>
          <w:szCs w:val="32"/>
          <w:rtl/>
        </w:rPr>
        <w:t>ها</w:t>
      </w:r>
      <w:r w:rsidRPr="00326BBB">
        <w:rPr>
          <w:rFonts w:ascii="Sakkal Majalla" w:hAnsi="Sakkal Majalla" w:cs="Sakkal Majalla"/>
          <w:sz w:val="32"/>
          <w:szCs w:val="32"/>
          <w:rtl/>
        </w:rPr>
        <w:t xml:space="preserve"> بين الأج</w:t>
      </w:r>
      <w:r w:rsidRPr="00326BBB">
        <w:rPr>
          <w:rFonts w:ascii="Sakkal Majalla" w:hAnsi="Sakkal Majalla" w:cs="Sakkal Majalla" w:hint="cs"/>
          <w:sz w:val="32"/>
          <w:szCs w:val="32"/>
          <w:rtl/>
        </w:rPr>
        <w:t>هز</w:t>
      </w:r>
      <w:r w:rsidR="006E03D8" w:rsidRPr="00326BBB">
        <w:rPr>
          <w:rFonts w:ascii="Sakkal Majalla" w:hAnsi="Sakkal Majalla" w:cs="Sakkal Majalla"/>
          <w:sz w:val="32"/>
          <w:szCs w:val="32"/>
          <w:rtl/>
        </w:rPr>
        <w:t>ة ذات</w:t>
      </w:r>
      <w:r w:rsidR="006E03D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الصلة بتطوير المنطقة</w:t>
      </w:r>
      <w:r w:rsidR="006E03D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وتنميتها</w:t>
      </w:r>
      <w:r w:rsidR="006E03D8" w:rsidRPr="00326BBB">
        <w:rPr>
          <w:rFonts w:ascii="Sakkal Majalla" w:hAnsi="Sakkal Majalla" w:cs="Sakkal Majalla" w:hint="cs"/>
          <w:sz w:val="32"/>
          <w:szCs w:val="32"/>
          <w:rtl/>
        </w:rPr>
        <w:t>؛</w:t>
      </w:r>
      <w:r w:rsidR="006E03D8" w:rsidRPr="00326BBB">
        <w:rPr>
          <w:rFonts w:ascii="Sakkal Majalla" w:hAnsi="Sakkal Majalla" w:cs="Sakkal Majalla"/>
          <w:sz w:val="32"/>
          <w:szCs w:val="32"/>
          <w:rtl/>
        </w:rPr>
        <w:t xml:space="preserve"> وفق</w:t>
      </w:r>
      <w:r w:rsidR="006E03D8" w:rsidRPr="00326BBB">
        <w:rPr>
          <w:rFonts w:ascii="Sakkal Majalla" w:hAnsi="Sakkal Majalla" w:cs="Sakkal Majalla" w:hint="cs"/>
          <w:sz w:val="32"/>
          <w:szCs w:val="32"/>
          <w:rtl/>
        </w:rPr>
        <w:t>ً</w:t>
      </w:r>
      <w:r w:rsidR="006E03D8" w:rsidRPr="00326BBB">
        <w:rPr>
          <w:rFonts w:ascii="Sakkal Majalla" w:hAnsi="Sakkal Majalla" w:cs="Sakkal Majalla"/>
          <w:sz w:val="32"/>
          <w:szCs w:val="32"/>
          <w:rtl/>
        </w:rPr>
        <w:t>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للدراسات</w:t>
      </w:r>
      <w:r w:rsidR="006E03D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والخطط المقرة</w:t>
      </w:r>
      <w:r w:rsidRPr="00326BBB">
        <w:rPr>
          <w:rFonts w:ascii="Sakkal Majalla" w:hAnsi="Sakkal Majalla" w:cs="Sakkal Majalla"/>
          <w:sz w:val="32"/>
          <w:szCs w:val="32"/>
        </w:rPr>
        <w:t>.</w:t>
      </w:r>
    </w:p>
    <w:p w14:paraId="2E3020FE" w14:textId="77777777" w:rsidR="0044534A" w:rsidRPr="00326BBB" w:rsidRDefault="0044534A" w:rsidP="00326BBB">
      <w:pPr>
        <w:pStyle w:val="NormalWeb"/>
        <w:numPr>
          <w:ilvl w:val="0"/>
          <w:numId w:val="1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وضع البرامج</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والأسس</w:t>
      </w:r>
      <w:r w:rsidR="00117858" w:rsidRPr="00326BBB">
        <w:rPr>
          <w:rFonts w:ascii="Sakkal Majalla" w:hAnsi="Sakkal Majalla" w:cs="Sakkal Majalla" w:hint="cs"/>
          <w:sz w:val="32"/>
          <w:szCs w:val="32"/>
          <w:rtl/>
        </w:rPr>
        <w:t>،</w:t>
      </w:r>
      <w:r w:rsidR="00117858" w:rsidRPr="00326BBB">
        <w:rPr>
          <w:rFonts w:ascii="Sakkal Majalla" w:hAnsi="Sakkal Majalla" w:cs="Sakkal Majalla"/>
          <w:sz w:val="32"/>
          <w:szCs w:val="32"/>
          <w:rtl/>
        </w:rPr>
        <w:t xml:space="preserve"> والإجراءات</w:t>
      </w:r>
      <w:r w:rsidR="0011785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اللازمة</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والسبل المحفزة لمشاركة القطاع الخاص في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تحقيق أهداف التنمية</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وتنفيذ المشروعات</w:t>
      </w:r>
      <w:r w:rsidR="00117858" w:rsidRPr="00326BBB">
        <w:rPr>
          <w:rFonts w:ascii="Sakkal Majalla" w:hAnsi="Sakkal Majalla" w:cs="Sakkal Majalla" w:hint="cs"/>
          <w:sz w:val="32"/>
          <w:szCs w:val="32"/>
          <w:rtl/>
        </w:rPr>
        <w:t>،</w:t>
      </w:r>
      <w:r w:rsidR="00117858" w:rsidRPr="00326BBB">
        <w:rPr>
          <w:rFonts w:ascii="Sakkal Majalla" w:hAnsi="Sakkal Majalla" w:cs="Sakkal Majalla"/>
          <w:sz w:val="32"/>
          <w:szCs w:val="32"/>
          <w:rtl/>
        </w:rPr>
        <w:t xml:space="preserve"> والخدمات في المنطقة</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والإشراف عليها</w:t>
      </w:r>
      <w:r w:rsidRPr="00326BBB">
        <w:rPr>
          <w:rFonts w:ascii="Sakkal Majalla" w:hAnsi="Sakkal Majalla" w:cs="Sakkal Majalla"/>
          <w:sz w:val="32"/>
          <w:szCs w:val="32"/>
        </w:rPr>
        <w:t>.</w:t>
      </w:r>
    </w:p>
    <w:p w14:paraId="076E6CD2" w14:textId="77777777" w:rsidR="0044534A" w:rsidRPr="00326BBB" w:rsidRDefault="0044534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ولل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في سبيل تحقيق مهماتها</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117858" w:rsidRPr="00326BBB">
        <w:rPr>
          <w:rFonts w:ascii="Sakkal Majalla" w:hAnsi="Sakkal Majalla" w:cs="Sakkal Majalla"/>
          <w:sz w:val="32"/>
          <w:szCs w:val="32"/>
          <w:rtl/>
        </w:rPr>
        <w:t>واختصاصاتها الاستعانة بم</w:t>
      </w:r>
      <w:r w:rsidR="00117858"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يلزم من الأجهزة الحكومية</w:t>
      </w:r>
      <w:r w:rsidR="0011785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وغيرها</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w:t>
      </w:r>
      <w:r w:rsidR="00117858" w:rsidRPr="00326BBB">
        <w:rPr>
          <w:rFonts w:ascii="Sakkal Majalla" w:hAnsi="Sakkal Majalla" w:cs="Sakkal Majalla"/>
          <w:sz w:val="32"/>
          <w:szCs w:val="32"/>
          <w:rtl/>
        </w:rPr>
        <w:t>في ذلك بيوت</w:t>
      </w:r>
      <w:r w:rsidR="0011785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الخبرة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والكوادر المتخصصة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داخل المملكة</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وخارجه</w:t>
      </w:r>
      <w:r w:rsidR="00117858" w:rsidRPr="00326BBB">
        <w:rPr>
          <w:rFonts w:ascii="Sakkal Majalla" w:hAnsi="Sakkal Majalla" w:cs="Sakkal Majalla" w:hint="cs"/>
          <w:sz w:val="32"/>
          <w:szCs w:val="32"/>
          <w:rtl/>
        </w:rPr>
        <w:t>ا؛</w:t>
      </w:r>
      <w:r w:rsidRPr="00326BBB">
        <w:rPr>
          <w:rFonts w:ascii="Sakkal Majalla" w:hAnsi="Sakkal Majalla" w:cs="Sakkal Majalla" w:hint="cs"/>
          <w:sz w:val="32"/>
          <w:szCs w:val="32"/>
          <w:rtl/>
        </w:rPr>
        <w:t xml:space="preserve"> </w:t>
      </w:r>
      <w:r w:rsidR="00117858" w:rsidRPr="00326BBB">
        <w:rPr>
          <w:rFonts w:ascii="Sakkal Majalla" w:hAnsi="Sakkal Majalla" w:cs="Sakkal Majalla" w:hint="cs"/>
          <w:sz w:val="32"/>
          <w:szCs w:val="32"/>
          <w:rtl/>
        </w:rPr>
        <w:t>ف</w:t>
      </w:r>
      <w:r w:rsidRPr="00326BBB">
        <w:rPr>
          <w:rFonts w:ascii="Sakkal Majalla" w:hAnsi="Sakkal Majalla" w:cs="Sakkal Majalla"/>
          <w:sz w:val="32"/>
          <w:szCs w:val="32"/>
          <w:rtl/>
        </w:rPr>
        <w:t>يكون لل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مجلس ي</w:t>
      </w:r>
      <w:r w:rsidR="00117858" w:rsidRPr="00326BBB">
        <w:rPr>
          <w:rFonts w:ascii="Sakkal Majalla" w:hAnsi="Sakkal Majalla" w:cs="Sakkal Majalla" w:hint="cs"/>
          <w:sz w:val="32"/>
          <w:szCs w:val="32"/>
          <w:rtl/>
        </w:rPr>
        <w:t>ُ</w:t>
      </w:r>
      <w:r w:rsidRPr="00326BBB">
        <w:rPr>
          <w:rFonts w:ascii="Sakkal Majalla" w:hAnsi="Sakkal Majalla" w:cs="Sakkal Majalla"/>
          <w:sz w:val="32"/>
          <w:szCs w:val="32"/>
          <w:rtl/>
        </w:rPr>
        <w:t>شكل على النحو الآتي</w:t>
      </w:r>
      <w:r w:rsidRPr="00326BBB">
        <w:rPr>
          <w:rFonts w:ascii="Sakkal Majalla" w:hAnsi="Sakkal Majalla" w:cs="Sakkal Majalla"/>
          <w:sz w:val="32"/>
          <w:szCs w:val="32"/>
        </w:rPr>
        <w:t>:</w:t>
      </w:r>
    </w:p>
    <w:tbl>
      <w:tblPr>
        <w:tblStyle w:val="1"/>
        <w:bidiVisual/>
        <w:tblW w:w="0" w:type="auto"/>
        <w:tblInd w:w="750" w:type="dxa"/>
        <w:tblLook w:val="04A0" w:firstRow="1" w:lastRow="0" w:firstColumn="1" w:lastColumn="0" w:noHBand="0" w:noVBand="1"/>
      </w:tblPr>
      <w:tblGrid>
        <w:gridCol w:w="1787"/>
        <w:gridCol w:w="4708"/>
      </w:tblGrid>
      <w:tr w:rsidR="00326BBB" w:rsidRPr="00326BBB" w14:paraId="7F9516E2" w14:textId="77777777" w:rsidTr="0044534A">
        <w:trPr>
          <w:cnfStyle w:val="100000000000" w:firstRow="1" w:lastRow="0" w:firstColumn="0" w:lastColumn="0" w:oddVBand="0" w:evenVBand="0" w:oddHBand="0" w:evenHBand="0" w:firstRowFirstColumn="0" w:firstRowLastColumn="0" w:lastRowFirstColumn="0" w:lastRowLastColumn="0"/>
          <w:trHeight w:val="424"/>
        </w:trPr>
        <w:tc>
          <w:tcPr>
            <w:tcW w:w="1727" w:type="dxa"/>
          </w:tcPr>
          <w:p w14:paraId="32515EC6" w14:textId="77777777" w:rsidR="0044534A" w:rsidRPr="00326BBB" w:rsidRDefault="0011785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رئيس</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76ADAB64"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11785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أمير المنطقة</w:t>
            </w:r>
          </w:p>
        </w:tc>
      </w:tr>
      <w:tr w:rsidR="00326BBB" w:rsidRPr="00326BBB" w14:paraId="047EE273" w14:textId="77777777" w:rsidTr="0044534A">
        <w:trPr>
          <w:trHeight w:val="424"/>
        </w:trPr>
        <w:tc>
          <w:tcPr>
            <w:tcW w:w="1727" w:type="dxa"/>
          </w:tcPr>
          <w:p w14:paraId="159BCA2D" w14:textId="77777777" w:rsidR="0044534A" w:rsidRPr="00326BBB" w:rsidRDefault="0011785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نائ</w:t>
            </w:r>
            <w:r w:rsidRPr="00326BBB">
              <w:rPr>
                <w:rFonts w:ascii="Sakkal Majalla" w:hAnsi="Sakkal Majalla" w:cs="Sakkal Majalla" w:hint="cs"/>
                <w:sz w:val="28"/>
                <w:szCs w:val="28"/>
                <w:rtl/>
              </w:rPr>
              <w:t>بً</w:t>
            </w:r>
            <w:r w:rsidRPr="00326BBB">
              <w:rPr>
                <w:rFonts w:ascii="Sakkal Majalla" w:hAnsi="Sakkal Majalla" w:cs="Sakkal Majalla"/>
                <w:sz w:val="28"/>
                <w:szCs w:val="28"/>
                <w:rtl/>
              </w:rPr>
              <w:t>ا</w:t>
            </w:r>
            <w:r w:rsidR="0044534A" w:rsidRPr="00326BBB">
              <w:rPr>
                <w:rFonts w:ascii="Sakkal Majalla" w:hAnsi="Sakkal Majalla" w:cs="Sakkal Majalla"/>
                <w:sz w:val="28"/>
                <w:szCs w:val="28"/>
                <w:rtl/>
              </w:rPr>
              <w:t xml:space="preserve"> للرئيس</w:t>
            </w:r>
          </w:p>
        </w:tc>
        <w:tc>
          <w:tcPr>
            <w:tcW w:w="4648" w:type="dxa"/>
          </w:tcPr>
          <w:p w14:paraId="14A7CD62"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Pr>
            </w:pPr>
            <w:r w:rsidRPr="00326BBB">
              <w:rPr>
                <w:rFonts w:ascii="Sakkal Majalla" w:hAnsi="Sakkal Majalla" w:cs="Sakkal Majalla"/>
                <w:sz w:val="28"/>
                <w:szCs w:val="28"/>
                <w:rtl/>
              </w:rPr>
              <w:t>-</w:t>
            </w:r>
            <w:r w:rsidR="0011785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نائب أمير المنطقة</w:t>
            </w:r>
          </w:p>
        </w:tc>
      </w:tr>
      <w:tr w:rsidR="00326BBB" w:rsidRPr="00326BBB" w14:paraId="7569C939" w14:textId="77777777" w:rsidTr="0044534A">
        <w:trPr>
          <w:trHeight w:val="424"/>
        </w:trPr>
        <w:tc>
          <w:tcPr>
            <w:tcW w:w="1727" w:type="dxa"/>
          </w:tcPr>
          <w:p w14:paraId="12C211F3" w14:textId="77777777" w:rsidR="0044534A" w:rsidRPr="00326BBB" w:rsidRDefault="006B0C7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3A374549"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Pr>
            </w:pPr>
            <w:r w:rsidRPr="00326BBB">
              <w:rPr>
                <w:rFonts w:ascii="Sakkal Majalla" w:hAnsi="Sakkal Majalla" w:cs="Sakkal Majalla"/>
                <w:sz w:val="28"/>
                <w:szCs w:val="28"/>
                <w:rtl/>
              </w:rPr>
              <w:t>-</w:t>
            </w:r>
            <w:r w:rsidR="006B0C7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رئيس اللجنة</w:t>
            </w:r>
          </w:p>
        </w:tc>
      </w:tr>
      <w:tr w:rsidR="00326BBB" w:rsidRPr="00326BBB" w14:paraId="534E9367" w14:textId="77777777" w:rsidTr="0044534A">
        <w:trPr>
          <w:trHeight w:val="414"/>
        </w:trPr>
        <w:tc>
          <w:tcPr>
            <w:tcW w:w="1727" w:type="dxa"/>
          </w:tcPr>
          <w:p w14:paraId="76598963" w14:textId="77777777" w:rsidR="0044534A" w:rsidRPr="00326BBB" w:rsidRDefault="006B0C7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63F89A91"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6B0C7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الرئيس التنفيذي</w:t>
            </w:r>
          </w:p>
        </w:tc>
      </w:tr>
      <w:tr w:rsidR="00326BBB" w:rsidRPr="00326BBB" w14:paraId="15DEDF0F" w14:textId="77777777" w:rsidTr="0044534A">
        <w:trPr>
          <w:trHeight w:val="424"/>
        </w:trPr>
        <w:tc>
          <w:tcPr>
            <w:tcW w:w="1727" w:type="dxa"/>
          </w:tcPr>
          <w:p w14:paraId="0879B162" w14:textId="77777777" w:rsidR="0044534A" w:rsidRPr="00326BBB" w:rsidRDefault="00B1758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3F96C3B5"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Pr>
            </w:pPr>
            <w:r w:rsidRPr="00326BBB">
              <w:rPr>
                <w:rFonts w:ascii="Sakkal Majalla" w:hAnsi="Sakkal Majalla" w:cs="Sakkal Majalla"/>
                <w:sz w:val="28"/>
                <w:szCs w:val="28"/>
                <w:rtl/>
              </w:rPr>
              <w:t>-</w:t>
            </w:r>
            <w:r w:rsidR="00B1758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أمين المنطقة</w:t>
            </w:r>
          </w:p>
        </w:tc>
      </w:tr>
      <w:tr w:rsidR="00326BBB" w:rsidRPr="00326BBB" w14:paraId="604E85B3" w14:textId="77777777" w:rsidTr="0044534A">
        <w:trPr>
          <w:trHeight w:val="424"/>
        </w:trPr>
        <w:tc>
          <w:tcPr>
            <w:tcW w:w="1727" w:type="dxa"/>
          </w:tcPr>
          <w:p w14:paraId="221FEFEF" w14:textId="77777777" w:rsidR="0044534A" w:rsidRPr="00326BBB" w:rsidRDefault="00B1758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3E44611E"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B17588" w:rsidRPr="00326BBB">
              <w:rPr>
                <w:rFonts w:ascii="Sakkal Majalla" w:hAnsi="Sakkal Majalla" w:cs="Sakkal Majalla" w:hint="cs"/>
                <w:sz w:val="28"/>
                <w:szCs w:val="28"/>
                <w:rtl/>
              </w:rPr>
              <w:t xml:space="preserve"> </w:t>
            </w:r>
            <w:r w:rsidR="005C4F87" w:rsidRPr="00326BBB">
              <w:rPr>
                <w:rFonts w:ascii="Sakkal Majalla" w:hAnsi="Sakkal Majalla" w:cs="Sakkal Majalla"/>
                <w:sz w:val="28"/>
                <w:szCs w:val="28"/>
                <w:rtl/>
              </w:rPr>
              <w:t>ممثل من وزارة</w:t>
            </w:r>
            <w:r w:rsidR="005C4F87"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الاقتصاد</w:t>
            </w:r>
            <w:r w:rsidR="005C4F87" w:rsidRPr="00326BBB">
              <w:rPr>
                <w:rFonts w:ascii="Sakkal Majalla" w:hAnsi="Sakkal Majalla" w:cs="Sakkal Majalla" w:hint="cs"/>
                <w:sz w:val="28"/>
                <w:szCs w:val="28"/>
                <w:rtl/>
              </w:rPr>
              <w:t>،</w:t>
            </w:r>
            <w:r w:rsidRPr="00326BBB">
              <w:rPr>
                <w:rFonts w:ascii="Sakkal Majalla" w:hAnsi="Sakkal Majalla" w:cs="Sakkal Majalla"/>
                <w:sz w:val="28"/>
                <w:szCs w:val="28"/>
                <w:rtl/>
              </w:rPr>
              <w:t xml:space="preserve"> والتخطيط</w:t>
            </w:r>
          </w:p>
        </w:tc>
      </w:tr>
      <w:tr w:rsidR="00326BBB" w:rsidRPr="00326BBB" w14:paraId="21ADC4E7" w14:textId="77777777" w:rsidTr="0044534A">
        <w:trPr>
          <w:trHeight w:val="414"/>
        </w:trPr>
        <w:tc>
          <w:tcPr>
            <w:tcW w:w="1727" w:type="dxa"/>
          </w:tcPr>
          <w:p w14:paraId="3F6C2102" w14:textId="77777777" w:rsidR="0044534A" w:rsidRPr="00326BBB" w:rsidRDefault="00262841"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323B22AB"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262841"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ممثل من وزارة المالية</w:t>
            </w:r>
          </w:p>
        </w:tc>
      </w:tr>
      <w:tr w:rsidR="00326BBB" w:rsidRPr="00326BBB" w14:paraId="710196A5" w14:textId="77777777" w:rsidTr="0044534A">
        <w:trPr>
          <w:trHeight w:val="424"/>
        </w:trPr>
        <w:tc>
          <w:tcPr>
            <w:tcW w:w="1727" w:type="dxa"/>
          </w:tcPr>
          <w:p w14:paraId="22679009" w14:textId="77777777" w:rsidR="0044534A" w:rsidRPr="00326BBB" w:rsidRDefault="00262841"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lastRenderedPageBreak/>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7A0D72FF"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262841" w:rsidRPr="00326BBB">
              <w:rPr>
                <w:rFonts w:ascii="Sakkal Majalla" w:hAnsi="Sakkal Majalla" w:cs="Sakkal Majalla" w:hint="cs"/>
                <w:sz w:val="28"/>
                <w:szCs w:val="28"/>
                <w:rtl/>
              </w:rPr>
              <w:t xml:space="preserve"> </w:t>
            </w:r>
            <w:r w:rsidR="005C4F87" w:rsidRPr="00326BBB">
              <w:rPr>
                <w:rFonts w:ascii="Sakkal Majalla" w:hAnsi="Sakkal Majalla" w:cs="Sakkal Majalla"/>
                <w:sz w:val="28"/>
                <w:szCs w:val="28"/>
                <w:rtl/>
              </w:rPr>
              <w:t>ممثل من وزارة الشؤون</w:t>
            </w:r>
            <w:r w:rsidR="005C4F87"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البلدية</w:t>
            </w:r>
            <w:r w:rsidR="005C4F87" w:rsidRPr="00326BBB">
              <w:rPr>
                <w:rFonts w:ascii="Sakkal Majalla" w:hAnsi="Sakkal Majalla" w:cs="Sakkal Majalla" w:hint="cs"/>
                <w:sz w:val="28"/>
                <w:szCs w:val="28"/>
                <w:rtl/>
              </w:rPr>
              <w:t>،</w:t>
            </w:r>
            <w:r w:rsidRPr="00326BBB">
              <w:rPr>
                <w:rFonts w:ascii="Sakkal Majalla" w:hAnsi="Sakkal Majalla" w:cs="Sakkal Majalla"/>
                <w:sz w:val="28"/>
                <w:szCs w:val="28"/>
                <w:rtl/>
              </w:rPr>
              <w:t xml:space="preserve"> والقروية</w:t>
            </w:r>
          </w:p>
        </w:tc>
      </w:tr>
      <w:tr w:rsidR="00326BBB" w:rsidRPr="00326BBB" w14:paraId="23D105FD" w14:textId="77777777" w:rsidTr="0044534A">
        <w:trPr>
          <w:trHeight w:val="424"/>
        </w:trPr>
        <w:tc>
          <w:tcPr>
            <w:tcW w:w="1727" w:type="dxa"/>
          </w:tcPr>
          <w:p w14:paraId="64FD3B70" w14:textId="77777777" w:rsidR="0044534A" w:rsidRPr="00326BBB" w:rsidRDefault="00B1503A"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61DE2F7F"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B1503A"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ممثل من وزارة النقل</w:t>
            </w:r>
          </w:p>
        </w:tc>
      </w:tr>
      <w:tr w:rsidR="00326BBB" w:rsidRPr="00326BBB" w14:paraId="575E7283" w14:textId="77777777" w:rsidTr="0044534A">
        <w:trPr>
          <w:trHeight w:val="414"/>
        </w:trPr>
        <w:tc>
          <w:tcPr>
            <w:tcW w:w="1727" w:type="dxa"/>
          </w:tcPr>
          <w:p w14:paraId="24DF6F23" w14:textId="77777777" w:rsidR="0044534A" w:rsidRPr="00326BBB" w:rsidRDefault="00B1503A"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2AB75C58" w14:textId="77777777" w:rsidR="0044534A" w:rsidRPr="00326BBB" w:rsidRDefault="005C4F87" w:rsidP="00326BBB">
            <w:pPr>
              <w:pStyle w:val="NormalWeb"/>
              <w:bidi/>
              <w:spacing w:before="0" w:beforeAutospacing="0" w:after="0" w:afterAutospacing="0"/>
              <w:ind w:left="361"/>
              <w:textAlignment w:val="baseline"/>
              <w:rPr>
                <w:rFonts w:ascii="Sakkal Majalla" w:hAnsi="Sakkal Majalla" w:cs="Sakkal Majalla"/>
                <w:sz w:val="28"/>
                <w:szCs w:val="28"/>
                <w:rtl/>
                <w:cs/>
              </w:rPr>
            </w:pPr>
            <w:r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ممثل من وزارة</w:t>
            </w:r>
            <w:r w:rsidRPr="00326BBB">
              <w:rPr>
                <w:rFonts w:ascii="Sakkal Majalla" w:hAnsi="Sakkal Majalla" w:cs="Sakkal Majalla" w:hint="cs"/>
                <w:sz w:val="28"/>
                <w:szCs w:val="28"/>
                <w:rtl/>
              </w:rPr>
              <w:t xml:space="preserve"> </w:t>
            </w:r>
            <w:r w:rsidR="0044534A" w:rsidRPr="00326BBB">
              <w:rPr>
                <w:rFonts w:ascii="Sakkal Majalla" w:hAnsi="Sakkal Majalla" w:cs="Sakkal Majalla"/>
                <w:sz w:val="28"/>
                <w:szCs w:val="28"/>
                <w:rtl/>
              </w:rPr>
              <w:t>الاتصالات</w:t>
            </w:r>
            <w:r w:rsidRPr="00326BBB">
              <w:rPr>
                <w:rFonts w:ascii="Sakkal Majalla" w:hAnsi="Sakkal Majalla" w:cs="Sakkal Majalla" w:hint="cs"/>
                <w:sz w:val="28"/>
                <w:szCs w:val="28"/>
                <w:rtl/>
              </w:rPr>
              <w:t>،</w:t>
            </w:r>
            <w:r w:rsidR="0044534A" w:rsidRPr="00326BBB">
              <w:rPr>
                <w:rFonts w:ascii="Sakkal Majalla" w:hAnsi="Sakkal Majalla" w:cs="Sakkal Majalla"/>
                <w:sz w:val="28"/>
                <w:szCs w:val="28"/>
                <w:rtl/>
              </w:rPr>
              <w:t xml:space="preserve"> وتقنية المعلومات</w:t>
            </w:r>
          </w:p>
        </w:tc>
      </w:tr>
      <w:tr w:rsidR="00326BBB" w:rsidRPr="00326BBB" w14:paraId="138E77B9" w14:textId="77777777" w:rsidTr="0044534A">
        <w:trPr>
          <w:trHeight w:val="424"/>
        </w:trPr>
        <w:tc>
          <w:tcPr>
            <w:tcW w:w="1727" w:type="dxa"/>
          </w:tcPr>
          <w:p w14:paraId="5D5BDD8F" w14:textId="77777777" w:rsidR="0044534A" w:rsidRPr="00326BBB" w:rsidRDefault="00B1503A"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284FAC37"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7A03E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مدير شرطة المنطقة</w:t>
            </w:r>
          </w:p>
        </w:tc>
      </w:tr>
      <w:tr w:rsidR="00326BBB" w:rsidRPr="00326BBB" w14:paraId="74BEB2A9" w14:textId="77777777" w:rsidTr="0044534A">
        <w:trPr>
          <w:trHeight w:val="424"/>
        </w:trPr>
        <w:tc>
          <w:tcPr>
            <w:tcW w:w="1727" w:type="dxa"/>
          </w:tcPr>
          <w:p w14:paraId="5B93C175" w14:textId="77777777" w:rsidR="0044534A" w:rsidRPr="00326BBB" w:rsidRDefault="00B1503A"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4E7189C2"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7A03E8" w:rsidRPr="00326BBB">
              <w:rPr>
                <w:rFonts w:ascii="Sakkal Majalla" w:hAnsi="Sakkal Majalla" w:cs="Sakkal Majalla" w:hint="cs"/>
                <w:sz w:val="28"/>
                <w:szCs w:val="28"/>
                <w:rtl/>
              </w:rPr>
              <w:t xml:space="preserve"> </w:t>
            </w:r>
            <w:r w:rsidR="007A03E8" w:rsidRPr="00326BBB">
              <w:rPr>
                <w:rFonts w:ascii="Sakkal Majalla" w:hAnsi="Sakkal Majalla" w:cs="Sakkal Majalla"/>
                <w:sz w:val="28"/>
                <w:szCs w:val="28"/>
                <w:rtl/>
              </w:rPr>
              <w:t>ممثل من الشركة</w:t>
            </w:r>
            <w:r w:rsidR="007A03E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السعودية للكهرباء</w:t>
            </w:r>
          </w:p>
        </w:tc>
      </w:tr>
      <w:tr w:rsidR="00326BBB" w:rsidRPr="00326BBB" w14:paraId="458E9DD5" w14:textId="77777777" w:rsidTr="0044534A">
        <w:trPr>
          <w:trHeight w:val="414"/>
        </w:trPr>
        <w:tc>
          <w:tcPr>
            <w:tcW w:w="1727" w:type="dxa"/>
          </w:tcPr>
          <w:p w14:paraId="52D8FFC5"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w:t>
            </w:r>
            <w:r w:rsidR="007A03E8" w:rsidRPr="00326BBB">
              <w:rPr>
                <w:rFonts w:ascii="Sakkal Majalla" w:hAnsi="Sakkal Majalla" w:cs="Sakkal Majalla"/>
                <w:sz w:val="28"/>
                <w:szCs w:val="28"/>
                <w:rtl/>
              </w:rPr>
              <w:t>ضو</w:t>
            </w:r>
            <w:r w:rsidR="007A03E8" w:rsidRPr="00326BBB">
              <w:rPr>
                <w:rFonts w:ascii="Sakkal Majalla" w:hAnsi="Sakkal Majalla" w:cs="Sakkal Majalla" w:hint="cs"/>
                <w:sz w:val="28"/>
                <w:szCs w:val="28"/>
                <w:rtl/>
              </w:rPr>
              <w:t>ًا</w:t>
            </w:r>
          </w:p>
        </w:tc>
        <w:tc>
          <w:tcPr>
            <w:tcW w:w="4648" w:type="dxa"/>
          </w:tcPr>
          <w:p w14:paraId="69D90480"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7A03E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ممثل من شركة المياه الوطنية</w:t>
            </w:r>
          </w:p>
        </w:tc>
      </w:tr>
      <w:tr w:rsidR="00326BBB" w:rsidRPr="00326BBB" w14:paraId="550EABEF" w14:textId="77777777" w:rsidTr="0044534A">
        <w:trPr>
          <w:trHeight w:val="424"/>
        </w:trPr>
        <w:tc>
          <w:tcPr>
            <w:tcW w:w="1727" w:type="dxa"/>
          </w:tcPr>
          <w:p w14:paraId="0B49CD79" w14:textId="77777777" w:rsidR="0044534A" w:rsidRPr="00326BBB" w:rsidRDefault="007A03E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295C4D50" w14:textId="77777777" w:rsidR="0044534A" w:rsidRPr="00326BBB" w:rsidRDefault="0044534A" w:rsidP="00326BBB">
            <w:pPr>
              <w:pStyle w:val="NormalWeb"/>
              <w:bidi/>
              <w:spacing w:before="0" w:beforeAutospacing="0" w:after="0" w:afterAutospacing="0"/>
              <w:ind w:left="357" w:firstLine="4"/>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7A03E8" w:rsidRPr="00326BBB">
              <w:rPr>
                <w:rFonts w:ascii="Sakkal Majalla" w:hAnsi="Sakkal Majalla" w:cs="Sakkal Majalla" w:hint="cs"/>
                <w:sz w:val="28"/>
                <w:szCs w:val="28"/>
                <w:rtl/>
              </w:rPr>
              <w:t xml:space="preserve"> </w:t>
            </w:r>
            <w:r w:rsidR="007A03E8" w:rsidRPr="00326BBB">
              <w:rPr>
                <w:rFonts w:ascii="Sakkal Majalla" w:hAnsi="Sakkal Majalla" w:cs="Sakkal Majalla"/>
                <w:sz w:val="28"/>
                <w:szCs w:val="28"/>
                <w:rtl/>
              </w:rPr>
              <w:t>وكيل أمين المنطقة</w:t>
            </w:r>
            <w:r w:rsidR="007A03E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للتعمير</w:t>
            </w:r>
            <w:r w:rsidR="007A03E8" w:rsidRPr="00326BBB">
              <w:rPr>
                <w:rFonts w:ascii="Sakkal Majalla" w:hAnsi="Sakkal Majalla" w:cs="Sakkal Majalla" w:hint="cs"/>
                <w:sz w:val="28"/>
                <w:szCs w:val="28"/>
                <w:rtl/>
              </w:rPr>
              <w:t>،</w:t>
            </w:r>
            <w:r w:rsidRPr="00326BBB">
              <w:rPr>
                <w:rFonts w:ascii="Sakkal Majalla" w:hAnsi="Sakkal Majalla" w:cs="Sakkal Majalla"/>
                <w:sz w:val="28"/>
                <w:szCs w:val="28"/>
                <w:rtl/>
              </w:rPr>
              <w:t xml:space="preserve"> والمشاريع</w:t>
            </w:r>
          </w:p>
        </w:tc>
      </w:tr>
      <w:tr w:rsidR="00326BBB" w:rsidRPr="00326BBB" w14:paraId="123261C9" w14:textId="77777777" w:rsidTr="0044534A">
        <w:trPr>
          <w:trHeight w:val="424"/>
        </w:trPr>
        <w:tc>
          <w:tcPr>
            <w:tcW w:w="1727" w:type="dxa"/>
          </w:tcPr>
          <w:p w14:paraId="2EE6E0AB" w14:textId="77777777" w:rsidR="0044534A" w:rsidRPr="00326BBB" w:rsidRDefault="007A03E8" w:rsidP="00326BBB">
            <w:pPr>
              <w:pStyle w:val="NormalWeb"/>
              <w:bidi/>
              <w:spacing w:before="0" w:beforeAutospacing="0" w:after="0" w:afterAutospacing="0"/>
              <w:ind w:left="357" w:firstLine="4"/>
              <w:textAlignment w:val="baseline"/>
              <w:rPr>
                <w:rFonts w:ascii="Sakkal Majalla" w:hAnsi="Sakkal Majalla" w:cs="Sakkal Majalla"/>
                <w:sz w:val="28"/>
                <w:szCs w:val="28"/>
                <w:rtl/>
              </w:rPr>
            </w:pPr>
            <w:r w:rsidRPr="00326BBB">
              <w:rPr>
                <w:rFonts w:ascii="Sakkal Majalla" w:hAnsi="Sakkal Majalla" w:cs="Sakkal Majalla"/>
                <w:sz w:val="28"/>
                <w:szCs w:val="28"/>
                <w:rtl/>
              </w:rPr>
              <w:t>عضو</w:t>
            </w:r>
            <w:r w:rsidRPr="00326BBB">
              <w:rPr>
                <w:rFonts w:ascii="Sakkal Majalla" w:hAnsi="Sakkal Majalla" w:cs="Sakkal Majalla" w:hint="cs"/>
                <w:sz w:val="28"/>
                <w:szCs w:val="28"/>
                <w:rtl/>
              </w:rPr>
              <w:t>ً</w:t>
            </w:r>
            <w:r w:rsidRPr="00326BBB">
              <w:rPr>
                <w:rFonts w:ascii="Sakkal Majalla" w:hAnsi="Sakkal Majalla" w:cs="Sakkal Majalla"/>
                <w:sz w:val="28"/>
                <w:szCs w:val="28"/>
                <w:rtl/>
              </w:rPr>
              <w:t>ا</w:t>
            </w:r>
          </w:p>
        </w:tc>
        <w:tc>
          <w:tcPr>
            <w:tcW w:w="4648" w:type="dxa"/>
          </w:tcPr>
          <w:p w14:paraId="6A45C8B9" w14:textId="77777777" w:rsidR="0044534A" w:rsidRPr="00326BBB" w:rsidRDefault="0044534A" w:rsidP="00326BBB">
            <w:pPr>
              <w:pStyle w:val="NormalWeb"/>
              <w:bidi/>
              <w:spacing w:before="0" w:beforeAutospacing="0" w:after="0" w:afterAutospacing="0"/>
              <w:ind w:left="357" w:firstLine="4"/>
              <w:jc w:val="lowKashida"/>
              <w:textAlignment w:val="baseline"/>
              <w:rPr>
                <w:rFonts w:ascii="Sakkal Majalla" w:hAnsi="Sakkal Majalla" w:cs="Sakkal Majalla"/>
                <w:sz w:val="28"/>
                <w:szCs w:val="28"/>
                <w:rtl/>
                <w:cs/>
              </w:rPr>
            </w:pPr>
            <w:r w:rsidRPr="00326BBB">
              <w:rPr>
                <w:rFonts w:ascii="Sakkal Majalla" w:hAnsi="Sakkal Majalla" w:cs="Sakkal Majalla"/>
                <w:sz w:val="28"/>
                <w:szCs w:val="28"/>
                <w:rtl/>
              </w:rPr>
              <w:t>-</w:t>
            </w:r>
            <w:r w:rsidR="007A03E8"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رئيس مجلس إدارة الغرفة التجارية</w:t>
            </w:r>
            <w:r w:rsidR="007A03E8" w:rsidRPr="00326BBB">
              <w:rPr>
                <w:rFonts w:ascii="Sakkal Majalla" w:hAnsi="Sakkal Majalla" w:cs="Sakkal Majalla" w:hint="cs"/>
                <w:sz w:val="28"/>
                <w:szCs w:val="28"/>
                <w:rtl/>
              </w:rPr>
              <w:t>،</w:t>
            </w:r>
            <w:r w:rsidRPr="00326BBB">
              <w:rPr>
                <w:rFonts w:ascii="Sakkal Majalla" w:hAnsi="Sakkal Majalla" w:cs="Sakkal Majalla" w:hint="cs"/>
                <w:sz w:val="28"/>
                <w:szCs w:val="28"/>
                <w:rtl/>
              </w:rPr>
              <w:t xml:space="preserve"> </w:t>
            </w:r>
            <w:r w:rsidRPr="00326BBB">
              <w:rPr>
                <w:rFonts w:ascii="Sakkal Majalla" w:hAnsi="Sakkal Majalla" w:cs="Sakkal Majalla"/>
                <w:sz w:val="28"/>
                <w:szCs w:val="28"/>
                <w:rtl/>
              </w:rPr>
              <w:t>والصناعية في المنطقة</w:t>
            </w:r>
          </w:p>
        </w:tc>
      </w:tr>
    </w:tbl>
    <w:p w14:paraId="31DE2A2C" w14:textId="77777777" w:rsidR="0044534A" w:rsidRPr="00326BBB" w:rsidRDefault="0044534A" w:rsidP="00326BBB">
      <w:pPr>
        <w:pStyle w:val="NormalWeb"/>
        <w:numPr>
          <w:ilvl w:val="0"/>
          <w:numId w:val="1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أربعة من أهالي المنطقة</w:t>
      </w:r>
      <w:r w:rsidR="004D66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من غيرهم يرشحهم رئيس المجلس</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ويصدر بتعيي</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هم أمر</w:t>
      </w:r>
      <w:r w:rsidR="004D66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w:t>
      </w:r>
      <w:r w:rsidRPr="00326BBB">
        <w:rPr>
          <w:rFonts w:ascii="Sakkal Majalla" w:hAnsi="Sakkal Majalla" w:cs="Sakkal Majalla" w:hint="cs"/>
          <w:sz w:val="32"/>
          <w:szCs w:val="32"/>
          <w:rtl/>
        </w:rPr>
        <w:t xml:space="preserve"> </w:t>
      </w:r>
      <w:r w:rsidR="004D6619" w:rsidRPr="00326BBB">
        <w:rPr>
          <w:rFonts w:ascii="Sakkal Majalla" w:hAnsi="Sakkal Majalla" w:cs="Sakkal Majalla"/>
          <w:sz w:val="32"/>
          <w:szCs w:val="32"/>
          <w:rtl/>
        </w:rPr>
        <w:t>رئيس مجلس الوزراء</w:t>
      </w:r>
      <w:r w:rsidR="004D66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وتكون مدة عضويتهم ثلاث</w:t>
      </w:r>
      <w:r w:rsidR="004D66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سنوات</w:t>
      </w:r>
      <w:r w:rsidR="004D66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قابلة</w:t>
      </w:r>
      <w:r w:rsidR="004D66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للتجديد لمرة واحدة</w:t>
      </w:r>
      <w:r w:rsidRPr="00326BBB">
        <w:rPr>
          <w:rFonts w:ascii="Sakkal Majalla" w:hAnsi="Sakkal Majalla" w:cs="Sakkal Majalla" w:hint="cs"/>
          <w:sz w:val="32"/>
          <w:szCs w:val="32"/>
          <w:rtl/>
        </w:rPr>
        <w:t>.</w:t>
      </w:r>
    </w:p>
    <w:p w14:paraId="33049EC5" w14:textId="77777777" w:rsidR="0044534A" w:rsidRPr="00326BBB" w:rsidRDefault="0044534A"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أعضاء</w:t>
      </w:r>
      <w:r w:rsidR="004D6619" w:rsidRPr="00326BBB">
        <w:rPr>
          <w:rFonts w:ascii="Sakkal Majalla" w:hAnsi="Sakkal Majalla" w:cs="Sakkal Majalla" w:hint="cs"/>
          <w:b/>
          <w:bCs/>
          <w:sz w:val="32"/>
          <w:szCs w:val="32"/>
          <w:rtl/>
        </w:rPr>
        <w:t>:</w:t>
      </w:r>
    </w:p>
    <w:p w14:paraId="534BBBAA" w14:textId="77777777" w:rsidR="0044534A" w:rsidRPr="00326BBB" w:rsidRDefault="0044534A" w:rsidP="00326BBB">
      <w:pPr>
        <w:pStyle w:val="NormalWeb"/>
        <w:numPr>
          <w:ilvl w:val="0"/>
          <w:numId w:val="1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ي</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ضاف ممثل من وزارة الحج</w:t>
      </w:r>
      <w:r w:rsidR="00CD122A" w:rsidRPr="00326BBB">
        <w:rPr>
          <w:rFonts w:ascii="Sakkal Majalla" w:hAnsi="Sakkal Majalla" w:cs="Sakkal Majalla" w:hint="cs"/>
          <w:sz w:val="32"/>
          <w:szCs w:val="32"/>
          <w:rtl/>
        </w:rPr>
        <w:t>،</w:t>
      </w:r>
      <w:r w:rsidR="005A68D9" w:rsidRPr="00326BBB">
        <w:rPr>
          <w:rFonts w:ascii="Sakkal Majalla" w:hAnsi="Sakkal Majalla" w:cs="Sakkal Majalla"/>
          <w:sz w:val="32"/>
          <w:szCs w:val="32"/>
          <w:rtl/>
        </w:rPr>
        <w:t xml:space="preserve"> والعمرة إلى</w:t>
      </w:r>
      <w:r w:rsidR="005A68D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عضوية كل</w:t>
      </w:r>
      <w:r w:rsidR="005A6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w:t>
      </w:r>
      <w:r w:rsidR="005A6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مجلس هيئة تطوير منطقة مكة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المكرمة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وعضوية مجلس هيئة تطوير منطقة المدينة المنورة</w:t>
      </w:r>
      <w:r w:rsidRPr="00326BBB">
        <w:rPr>
          <w:rFonts w:ascii="Sakkal Majalla" w:hAnsi="Sakkal Majalla" w:cs="Sakkal Majalla"/>
          <w:sz w:val="32"/>
          <w:szCs w:val="32"/>
        </w:rPr>
        <w:t>.</w:t>
      </w:r>
    </w:p>
    <w:p w14:paraId="1B6B4945" w14:textId="77777777" w:rsidR="0044534A" w:rsidRPr="00326BBB" w:rsidRDefault="0044534A" w:rsidP="00326BBB">
      <w:pPr>
        <w:pStyle w:val="NormalWeb"/>
        <w:numPr>
          <w:ilvl w:val="0"/>
          <w:numId w:val="1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ي</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ضاف ممثل من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للجبيل</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وينبع إلى عضوية مجلس هيئة تطوير منطقة المدينة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المنورة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وعضوية مجلس هيئة تطوير المنطقة الشرقية</w:t>
      </w:r>
      <w:r w:rsidRPr="00326BBB">
        <w:rPr>
          <w:rFonts w:ascii="Sakkal Majalla" w:hAnsi="Sakkal Majalla" w:cs="Sakkal Majalla"/>
          <w:sz w:val="32"/>
          <w:szCs w:val="32"/>
        </w:rPr>
        <w:t>.</w:t>
      </w:r>
    </w:p>
    <w:p w14:paraId="7DE68DBE" w14:textId="77777777" w:rsidR="0044534A" w:rsidRPr="00326BBB" w:rsidRDefault="0044534A" w:rsidP="00326BBB">
      <w:pPr>
        <w:pStyle w:val="NormalWeb"/>
        <w:numPr>
          <w:ilvl w:val="0"/>
          <w:numId w:val="1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ي</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ضاف محافظ محافظة الأحساء</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وممثل من شركة أرامكو السعودية إلى عضوية مجلس</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هيئة تطوير المنطقة الشرقية</w:t>
      </w:r>
      <w:r w:rsidRPr="00326BBB">
        <w:rPr>
          <w:rFonts w:ascii="Sakkal Majalla" w:hAnsi="Sakkal Majalla" w:cs="Sakkal Majalla"/>
          <w:sz w:val="32"/>
          <w:szCs w:val="32"/>
        </w:rPr>
        <w:t>.</w:t>
      </w:r>
    </w:p>
    <w:p w14:paraId="10D89C46" w14:textId="77777777" w:rsidR="0044534A" w:rsidRPr="00326BBB" w:rsidRDefault="0044534A" w:rsidP="00326BBB">
      <w:pPr>
        <w:pStyle w:val="NormalWeb"/>
        <w:numPr>
          <w:ilvl w:val="0"/>
          <w:numId w:val="1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لرئيس المجلس بقرار</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منه أن يضم</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إلى عضوية المجلس م</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ن</w:t>
      </w:r>
      <w:r w:rsidR="00DF3C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يراه من أمناء المحافظات في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المنطقة</w:t>
      </w:r>
      <w:r w:rsidRPr="00326BBB">
        <w:rPr>
          <w:rFonts w:ascii="Sakkal Majalla" w:hAnsi="Sakkal Majalla" w:cs="Sakkal Majalla"/>
          <w:sz w:val="32"/>
          <w:szCs w:val="32"/>
        </w:rPr>
        <w:t>.</w:t>
      </w:r>
    </w:p>
    <w:p w14:paraId="60EFF2C8" w14:textId="77777777" w:rsidR="0044534A" w:rsidRPr="00326BBB" w:rsidRDefault="0044534A" w:rsidP="00326BBB">
      <w:pPr>
        <w:pStyle w:val="NormalWeb"/>
        <w:numPr>
          <w:ilvl w:val="0"/>
          <w:numId w:val="1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يجب ألا يقل مستوى ممثلي الج</w:t>
      </w:r>
      <w:r w:rsidRPr="00326BBB">
        <w:rPr>
          <w:rFonts w:ascii="Sakkal Majalla" w:hAnsi="Sakkal Majalla" w:cs="Sakkal Majalla" w:hint="cs"/>
          <w:sz w:val="32"/>
          <w:szCs w:val="32"/>
          <w:rtl/>
        </w:rPr>
        <w:t>ه</w:t>
      </w:r>
      <w:r w:rsidR="00DF3CC6" w:rsidRPr="00326BBB">
        <w:rPr>
          <w:rFonts w:ascii="Sakkal Majalla" w:hAnsi="Sakkal Majalla" w:cs="Sakkal Majalla"/>
          <w:sz w:val="32"/>
          <w:szCs w:val="32"/>
          <w:rtl/>
        </w:rPr>
        <w:t>ات</w:t>
      </w:r>
      <w:r w:rsidR="00DF3CC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الحكومية المشاركين في عضوية المجلس عن المرتبة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الخامسة عشرة</w:t>
      </w:r>
      <w:r w:rsidRPr="00326BBB">
        <w:rPr>
          <w:rFonts w:ascii="Sakkal Majalla" w:hAnsi="Sakkal Majalla" w:cs="Sakkal Majalla" w:hint="cs"/>
          <w:sz w:val="32"/>
          <w:szCs w:val="32"/>
          <w:rtl/>
        </w:rPr>
        <w:t>)</w:t>
      </w:r>
      <w:r w:rsidR="00DF3CC6" w:rsidRPr="00326BBB">
        <w:rPr>
          <w:rFonts w:ascii="Sakkal Majalla" w:hAnsi="Sakkal Majalla" w:cs="Sakkal Majalla" w:hint="cs"/>
          <w:sz w:val="32"/>
          <w:szCs w:val="32"/>
          <w:rtl/>
        </w:rPr>
        <w:t>،</w:t>
      </w:r>
      <w:r w:rsidR="00DF3CC6" w:rsidRPr="00326BBB">
        <w:rPr>
          <w:rFonts w:ascii="Sakkal Majalla" w:hAnsi="Sakkal Majalla" w:cs="Sakkal Majalla"/>
          <w:sz w:val="32"/>
          <w:szCs w:val="32"/>
          <w:rtl/>
        </w:rPr>
        <w:t xml:space="preserve"> أو ما</w:t>
      </w:r>
      <w:r w:rsidR="00DF3CC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يعادلها</w:t>
      </w:r>
      <w:r w:rsidRPr="00326BBB">
        <w:rPr>
          <w:rFonts w:ascii="Sakkal Majalla" w:hAnsi="Sakkal Majalla" w:cs="Sakkal Majalla"/>
          <w:sz w:val="32"/>
          <w:szCs w:val="32"/>
        </w:rPr>
        <w:t>.</w:t>
      </w:r>
    </w:p>
    <w:p w14:paraId="7041DC30" w14:textId="77777777" w:rsidR="0044534A" w:rsidRPr="00326BBB" w:rsidRDefault="0044534A" w:rsidP="00326BBB">
      <w:pPr>
        <w:pStyle w:val="NormalWeb"/>
        <w:bidi/>
        <w:spacing w:before="0" w:beforeAutospacing="0" w:after="0" w:afterAutospacing="0"/>
        <w:ind w:left="35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w:t>
      </w:r>
      <w:r w:rsidRPr="00326BBB">
        <w:rPr>
          <w:rFonts w:ascii="Sakkal Majalla" w:hAnsi="Sakkal Majalla" w:cs="Sakkal Majalla"/>
          <w:sz w:val="32"/>
          <w:szCs w:val="32"/>
          <w:rtl/>
        </w:rPr>
        <w:t>لمجلس ه</w:t>
      </w:r>
      <w:r w:rsidR="00A07390" w:rsidRPr="00326BBB">
        <w:rPr>
          <w:rFonts w:ascii="Sakkal Majalla" w:hAnsi="Sakkal Majalla" w:cs="Sakkal Majalla"/>
          <w:sz w:val="32"/>
          <w:szCs w:val="32"/>
          <w:rtl/>
        </w:rPr>
        <w:t>و السلطة المسؤولة عن إدارة شؤون</w:t>
      </w:r>
      <w:r w:rsidR="00A0739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A073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وتصريف أمورها</w:t>
      </w:r>
      <w:r w:rsidR="00E374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وله في حدود التنظيم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اتخاذ</w:t>
      </w:r>
      <w:r w:rsidR="00A07390" w:rsidRPr="00326BBB">
        <w:rPr>
          <w:rFonts w:ascii="Sakkal Majalla" w:hAnsi="Sakkal Majalla" w:cs="Sakkal Majalla" w:hint="cs"/>
          <w:sz w:val="32"/>
          <w:szCs w:val="32"/>
          <w:rtl/>
        </w:rPr>
        <w:t>ُ</w:t>
      </w:r>
      <w:r w:rsidR="00A07390" w:rsidRPr="00326BBB">
        <w:rPr>
          <w:rFonts w:ascii="Sakkal Majalla" w:hAnsi="Sakkal Majalla" w:cs="Sakkal Majalla"/>
          <w:sz w:val="32"/>
          <w:szCs w:val="32"/>
          <w:rtl/>
        </w:rPr>
        <w:t xml:space="preserve"> ما يراه مناسب</w:t>
      </w:r>
      <w:r w:rsidR="00A07390" w:rsidRPr="00326BBB">
        <w:rPr>
          <w:rFonts w:ascii="Sakkal Majalla" w:hAnsi="Sakkal Majalla" w:cs="Sakkal Majalla" w:hint="cs"/>
          <w:sz w:val="32"/>
          <w:szCs w:val="32"/>
          <w:rtl/>
        </w:rPr>
        <w:t>ً</w:t>
      </w:r>
      <w:r w:rsidR="00A07390" w:rsidRPr="00326BBB">
        <w:rPr>
          <w:rFonts w:ascii="Sakkal Majalla" w:hAnsi="Sakkal Majalla" w:cs="Sakkal Majalla"/>
          <w:sz w:val="32"/>
          <w:szCs w:val="32"/>
          <w:rtl/>
        </w:rPr>
        <w:t>ا من</w:t>
      </w:r>
      <w:r w:rsidR="00A0739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القرارات</w:t>
      </w:r>
      <w:r w:rsidR="00A073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والإجراءات اللازمة لتحقيق أهداف</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وعلى وجه خاص ما</w:t>
      </w:r>
      <w:r w:rsidRPr="00326BBB">
        <w:rPr>
          <w:rFonts w:ascii="Sakkal Majalla" w:hAnsi="Sakkal Majalla" w:cs="Sakkal Majalla" w:hint="cs"/>
          <w:sz w:val="32"/>
          <w:szCs w:val="32"/>
          <w:rtl/>
        </w:rPr>
        <w:t xml:space="preserve"> يأتي:</w:t>
      </w:r>
    </w:p>
    <w:p w14:paraId="29A90F1B"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إقرار السياسات العامة لل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A073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وخططها</w:t>
      </w:r>
      <w:r w:rsidR="00A0739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وبرامجها التشغيلية</w:t>
      </w:r>
      <w:r w:rsidR="00A073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والتنفيذية</w:t>
      </w:r>
      <w:r w:rsidRPr="00326BBB">
        <w:rPr>
          <w:rFonts w:ascii="Sakkal Majalla" w:hAnsi="Sakkal Majalla" w:cs="Sakkal Majalla"/>
          <w:sz w:val="32"/>
          <w:szCs w:val="32"/>
        </w:rPr>
        <w:t>.</w:t>
      </w:r>
    </w:p>
    <w:p w14:paraId="55B5476A"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اقتراح تعديل التنظيم</w:t>
      </w:r>
      <w:r w:rsidR="005F13D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ولوائح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المالية</w:t>
      </w:r>
      <w:r w:rsidR="005F13D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والإدارية</w:t>
      </w:r>
      <w:r w:rsidRPr="00326BBB">
        <w:rPr>
          <w:rFonts w:ascii="Sakkal Majalla" w:hAnsi="Sakkal Majalla" w:cs="Sakkal Majalla"/>
          <w:sz w:val="32"/>
          <w:szCs w:val="32"/>
        </w:rPr>
        <w:t>.</w:t>
      </w:r>
    </w:p>
    <w:p w14:paraId="268187B9"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إقرار هيكل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w:t>
      </w:r>
      <w:r w:rsidRPr="00326BBB">
        <w:rPr>
          <w:rFonts w:ascii="Sakkal Majalla" w:hAnsi="Sakkal Majalla" w:cs="Sakkal Majalla" w:hint="cs"/>
          <w:sz w:val="32"/>
          <w:szCs w:val="32"/>
          <w:rtl/>
        </w:rPr>
        <w:t>ئ</w:t>
      </w:r>
      <w:r w:rsidRPr="00326BBB">
        <w:rPr>
          <w:rFonts w:ascii="Sakkal Majalla" w:hAnsi="Sakkal Majalla" w:cs="Sakkal Majalla"/>
          <w:sz w:val="32"/>
          <w:szCs w:val="32"/>
          <w:rtl/>
        </w:rPr>
        <w:t>ة التنظيمي</w:t>
      </w:r>
      <w:r w:rsidRPr="00326BBB">
        <w:rPr>
          <w:rFonts w:ascii="Sakkal Majalla" w:hAnsi="Sakkal Majalla" w:cs="Sakkal Majalla"/>
          <w:sz w:val="32"/>
          <w:szCs w:val="32"/>
        </w:rPr>
        <w:t>.</w:t>
      </w:r>
    </w:p>
    <w:p w14:paraId="5240925B"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إقرار مشروع ميزانية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وحسابها الختامي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وتقرير مراجع الحسابات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والتقرير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السنوي</w:t>
      </w:r>
      <w:r w:rsidR="005F13DF" w:rsidRPr="00326BBB">
        <w:rPr>
          <w:rFonts w:ascii="Sakkal Majalla" w:hAnsi="Sakkal Majalla" w:cs="Sakkal Majalla"/>
          <w:sz w:val="32"/>
          <w:szCs w:val="32"/>
          <w:rtl/>
        </w:rPr>
        <w:t xml:space="preserve"> تمهيد</w:t>
      </w:r>
      <w:r w:rsidR="005F13DF" w:rsidRPr="00326BBB">
        <w:rPr>
          <w:rFonts w:ascii="Sakkal Majalla" w:hAnsi="Sakkal Majalla" w:cs="Sakkal Majalla" w:hint="cs"/>
          <w:sz w:val="32"/>
          <w:szCs w:val="32"/>
          <w:rtl/>
        </w:rPr>
        <w:t>ً</w:t>
      </w:r>
      <w:r w:rsidR="005F13DF"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لرفعها بحسب الإجراءات النظامية المتبعة</w:t>
      </w:r>
      <w:r w:rsidRPr="00326BBB">
        <w:rPr>
          <w:rFonts w:ascii="Sakkal Majalla" w:hAnsi="Sakkal Majalla" w:cs="Sakkal Majalla"/>
          <w:sz w:val="32"/>
          <w:szCs w:val="32"/>
        </w:rPr>
        <w:t>.</w:t>
      </w:r>
    </w:p>
    <w:p w14:paraId="123B9836"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قبول التبرعات</w:t>
      </w:r>
      <w:r w:rsidR="002145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بات</w:t>
      </w:r>
      <w:r w:rsidR="002145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والأوقاف</w:t>
      </w:r>
      <w:r w:rsidR="0021454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والوصايا</w:t>
      </w:r>
      <w:r w:rsidR="002145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والمنح</w:t>
      </w:r>
      <w:r w:rsidR="00214540" w:rsidRPr="00326BBB">
        <w:rPr>
          <w:rFonts w:ascii="Sakkal Majalla" w:hAnsi="Sakkal Majalla" w:cs="Sakkal Majalla" w:hint="cs"/>
          <w:sz w:val="32"/>
          <w:szCs w:val="32"/>
          <w:rtl/>
        </w:rPr>
        <w:t>؛</w:t>
      </w:r>
      <w:r w:rsidR="00214540" w:rsidRPr="00326BBB">
        <w:rPr>
          <w:rFonts w:ascii="Sakkal Majalla" w:hAnsi="Sakkal Majalla" w:cs="Sakkal Majalla"/>
          <w:sz w:val="32"/>
          <w:szCs w:val="32"/>
          <w:rtl/>
        </w:rPr>
        <w:t xml:space="preserve"> وفق</w:t>
      </w:r>
      <w:r w:rsidR="00214540" w:rsidRPr="00326BBB">
        <w:rPr>
          <w:rFonts w:ascii="Sakkal Majalla" w:hAnsi="Sakkal Majalla" w:cs="Sakkal Majalla" w:hint="cs"/>
          <w:sz w:val="32"/>
          <w:szCs w:val="32"/>
          <w:rtl/>
        </w:rPr>
        <w:t>ً</w:t>
      </w:r>
      <w:r w:rsidR="00214540"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للأحكام المنظمة لذلك</w:t>
      </w:r>
      <w:r w:rsidRPr="00326BBB">
        <w:rPr>
          <w:rFonts w:ascii="Sakkal Majalla" w:hAnsi="Sakkal Majalla" w:cs="Sakkal Majalla"/>
          <w:sz w:val="32"/>
          <w:szCs w:val="32"/>
        </w:rPr>
        <w:t>.</w:t>
      </w:r>
    </w:p>
    <w:p w14:paraId="134AF95B"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تعيين مراجع حسابات خارجي معتمد</w:t>
      </w:r>
      <w:r w:rsidR="0002327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ومراقب مالي </w:t>
      </w:r>
      <w:r w:rsidRPr="00326BBB">
        <w:rPr>
          <w:rFonts w:ascii="Sakkal Majalla" w:hAnsi="Sakkal Majalla" w:cs="Sakkal Majalla" w:hint="cs"/>
          <w:sz w:val="32"/>
          <w:szCs w:val="32"/>
          <w:rtl/>
        </w:rPr>
        <w:t>داخلي</w:t>
      </w:r>
      <w:r w:rsidRPr="00326BBB">
        <w:rPr>
          <w:rFonts w:ascii="Sakkal Majalla" w:hAnsi="Sakkal Majalla" w:cs="Sakkal Majalla"/>
          <w:sz w:val="32"/>
          <w:szCs w:val="32"/>
        </w:rPr>
        <w:t>.</w:t>
      </w:r>
    </w:p>
    <w:p w14:paraId="3E4CD234"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الموافقة على استثمار أموال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02327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يحقق أهداف</w:t>
      </w:r>
      <w:r w:rsidR="0002327A" w:rsidRPr="00326BBB">
        <w:rPr>
          <w:rFonts w:ascii="Sakkal Majalla" w:hAnsi="Sakkal Majalla" w:cs="Sakkal Majalla" w:hint="cs"/>
          <w:sz w:val="32"/>
          <w:szCs w:val="32"/>
          <w:rtl/>
        </w:rPr>
        <w:t>ها؛</w:t>
      </w:r>
      <w:r w:rsidR="0002327A" w:rsidRPr="00326BBB">
        <w:rPr>
          <w:rFonts w:ascii="Sakkal Majalla" w:hAnsi="Sakkal Majalla" w:cs="Sakkal Majalla"/>
          <w:sz w:val="32"/>
          <w:szCs w:val="32"/>
          <w:rtl/>
        </w:rPr>
        <w:t xml:space="preserve"> وفق</w:t>
      </w:r>
      <w:r w:rsidR="0002327A" w:rsidRPr="00326BBB">
        <w:rPr>
          <w:rFonts w:ascii="Sakkal Majalla" w:hAnsi="Sakkal Majalla" w:cs="Sakkal Majalla" w:hint="cs"/>
          <w:sz w:val="32"/>
          <w:szCs w:val="32"/>
          <w:rtl/>
        </w:rPr>
        <w:t>ً</w:t>
      </w:r>
      <w:r w:rsidR="0002327A"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للأنظمة</w:t>
      </w:r>
      <w:r w:rsidR="0002327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والتعليمات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المتبعة</w:t>
      </w:r>
      <w:r w:rsidRPr="00326BBB">
        <w:rPr>
          <w:rFonts w:ascii="Sakkal Majalla" w:hAnsi="Sakkal Majalla" w:cs="Sakkal Majalla"/>
          <w:sz w:val="32"/>
          <w:szCs w:val="32"/>
        </w:rPr>
        <w:t>.</w:t>
      </w:r>
    </w:p>
    <w:p w14:paraId="2428ECEF"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تأسيس شركات</w:t>
      </w:r>
      <w:r w:rsidR="00D30A7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الم</w:t>
      </w:r>
      <w:r w:rsidR="00D30A79" w:rsidRPr="00326BBB">
        <w:rPr>
          <w:rFonts w:ascii="Sakkal Majalla" w:hAnsi="Sakkal Majalla" w:cs="Sakkal Majalla"/>
          <w:sz w:val="32"/>
          <w:szCs w:val="32"/>
          <w:rtl/>
        </w:rPr>
        <w:t>شاركة في</w:t>
      </w:r>
      <w:r w:rsidR="00D30A7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تأسيسها</w:t>
      </w:r>
      <w:r w:rsidR="00D30A7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الدخول فيها لتنفيذ المشروعات التي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تحددها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D30A79" w:rsidRPr="00326BBB">
        <w:rPr>
          <w:rFonts w:ascii="Sakkal Majalla" w:hAnsi="Sakkal Majalla" w:cs="Sakkal Majalla" w:hint="cs"/>
          <w:sz w:val="32"/>
          <w:szCs w:val="32"/>
          <w:rtl/>
        </w:rPr>
        <w:t>؛</w:t>
      </w:r>
      <w:r w:rsidR="00D30A79" w:rsidRPr="00326BBB">
        <w:rPr>
          <w:rFonts w:ascii="Sakkal Majalla" w:hAnsi="Sakkal Majalla" w:cs="Sakkal Majalla"/>
          <w:sz w:val="32"/>
          <w:szCs w:val="32"/>
          <w:rtl/>
        </w:rPr>
        <w:t xml:space="preserve"> وذلك وفق</w:t>
      </w:r>
      <w:r w:rsidR="00D30A79" w:rsidRPr="00326BBB">
        <w:rPr>
          <w:rFonts w:ascii="Sakkal Majalla" w:hAnsi="Sakkal Majalla" w:cs="Sakkal Majalla" w:hint="cs"/>
          <w:sz w:val="32"/>
          <w:szCs w:val="32"/>
          <w:rtl/>
        </w:rPr>
        <w:t>ً</w:t>
      </w:r>
      <w:r w:rsidR="00D30A79" w:rsidRPr="00326BBB">
        <w:rPr>
          <w:rFonts w:ascii="Sakkal Majalla" w:hAnsi="Sakkal Majalla" w:cs="Sakkal Majalla"/>
          <w:sz w:val="32"/>
          <w:szCs w:val="32"/>
          <w:rtl/>
        </w:rPr>
        <w:t>ا</w:t>
      </w:r>
      <w:r w:rsidR="00D30A7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للإجراءات النظامية ذات الصلة</w:t>
      </w:r>
      <w:r w:rsidRPr="00326BBB">
        <w:rPr>
          <w:rFonts w:ascii="Sakkal Majalla" w:hAnsi="Sakkal Majalla" w:cs="Sakkal Majalla"/>
          <w:sz w:val="32"/>
          <w:szCs w:val="32"/>
        </w:rPr>
        <w:t>.</w:t>
      </w:r>
    </w:p>
    <w:p w14:paraId="511650B5"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إقرار خطط التنمية</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والبرامج</w:t>
      </w:r>
      <w:r w:rsidR="003F62A2" w:rsidRPr="00326BBB">
        <w:rPr>
          <w:rFonts w:ascii="Sakkal Majalla" w:hAnsi="Sakkal Majalla" w:cs="Sakkal Majalla" w:hint="cs"/>
          <w:sz w:val="32"/>
          <w:szCs w:val="32"/>
          <w:rtl/>
        </w:rPr>
        <w:t>،</w:t>
      </w:r>
      <w:r w:rsidR="003F62A2" w:rsidRPr="00326BBB">
        <w:rPr>
          <w:rFonts w:ascii="Sakkal Majalla" w:hAnsi="Sakkal Majalla" w:cs="Sakkal Majalla"/>
          <w:sz w:val="32"/>
          <w:szCs w:val="32"/>
          <w:rtl/>
        </w:rPr>
        <w:t xml:space="preserve"> والمشروعات </w:t>
      </w:r>
      <w:r w:rsidRPr="00326BBB">
        <w:rPr>
          <w:rFonts w:ascii="Sakkal Majalla" w:hAnsi="Sakkal Majalla" w:cs="Sakkal Majalla"/>
          <w:sz w:val="32"/>
          <w:szCs w:val="32"/>
          <w:rtl/>
        </w:rPr>
        <w:t>ذات الصلة بعمل ال</w:t>
      </w:r>
      <w:r w:rsidRPr="00326BBB">
        <w:rPr>
          <w:rFonts w:ascii="Sakkal Majalla" w:hAnsi="Sakkal Majalla" w:cs="Sakkal Majalla" w:hint="cs"/>
          <w:sz w:val="32"/>
          <w:szCs w:val="32"/>
          <w:rtl/>
        </w:rPr>
        <w:t>ه</w:t>
      </w:r>
      <w:r w:rsidR="003F62A2" w:rsidRPr="00326BBB">
        <w:rPr>
          <w:rFonts w:ascii="Sakkal Majalla" w:hAnsi="Sakkal Majalla" w:cs="Sakkal Majalla"/>
          <w:sz w:val="32"/>
          <w:szCs w:val="32"/>
          <w:rtl/>
        </w:rPr>
        <w:t>يئة</w:t>
      </w:r>
      <w:r w:rsidRPr="00326BBB">
        <w:rPr>
          <w:rFonts w:ascii="Sakkal Majalla" w:hAnsi="Sakkal Majalla" w:cs="Sakkal Majalla"/>
          <w:sz w:val="32"/>
          <w:szCs w:val="32"/>
          <w:rtl/>
        </w:rPr>
        <w:t xml:space="preserve"> التي ت</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ع</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د</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ه</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w:t>
      </w:r>
    </w:p>
    <w:p w14:paraId="60231F52"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إقرار الخطط</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والدراسات</w:t>
      </w:r>
      <w:r w:rsidR="003F62A2" w:rsidRPr="00326BBB">
        <w:rPr>
          <w:rFonts w:ascii="Sakkal Majalla" w:hAnsi="Sakkal Majalla" w:cs="Sakkal Majalla" w:hint="cs"/>
          <w:sz w:val="32"/>
          <w:szCs w:val="32"/>
          <w:rtl/>
        </w:rPr>
        <w:t>،</w:t>
      </w:r>
      <w:r w:rsidR="003F62A2" w:rsidRPr="00326BBB">
        <w:rPr>
          <w:rFonts w:ascii="Sakkal Majalla" w:hAnsi="Sakkal Majalla" w:cs="Sakkal Majalla"/>
          <w:sz w:val="32"/>
          <w:szCs w:val="32"/>
          <w:rtl/>
        </w:rPr>
        <w:t xml:space="preserve"> والمخططات ال</w:t>
      </w:r>
      <w:r w:rsidR="003F62A2"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الشاملة للمنطقة</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وبرامجها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w:t>
      </w:r>
      <w:r w:rsidR="003F62A2" w:rsidRPr="00326BBB">
        <w:rPr>
          <w:rFonts w:ascii="Sakkal Majalla" w:hAnsi="Sakkal Majalla" w:cs="Sakkal Majalla"/>
          <w:sz w:val="32"/>
          <w:szCs w:val="32"/>
          <w:rtl/>
        </w:rPr>
        <w:t>تنفيذية</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وتحدي</w:t>
      </w:r>
      <w:r w:rsidRPr="00326BBB">
        <w:rPr>
          <w:rFonts w:ascii="Sakkal Majalla" w:hAnsi="Sakkal Majalla" w:cs="Sakkal Majalla" w:hint="cs"/>
          <w:sz w:val="32"/>
          <w:szCs w:val="32"/>
          <w:rtl/>
        </w:rPr>
        <w:t>ث</w:t>
      </w:r>
      <w:r w:rsidRPr="00326BBB">
        <w:rPr>
          <w:rFonts w:ascii="Sakkal Majalla" w:hAnsi="Sakkal Majalla" w:cs="Sakkal Majalla"/>
          <w:sz w:val="32"/>
          <w:szCs w:val="32"/>
          <w:rtl/>
        </w:rPr>
        <w:t>ها عند الحاجة</w:t>
      </w:r>
      <w:r w:rsidRPr="00326BBB">
        <w:rPr>
          <w:rFonts w:ascii="Sakkal Majalla" w:hAnsi="Sakkal Majalla" w:cs="Sakkal Majalla"/>
          <w:sz w:val="32"/>
          <w:szCs w:val="32"/>
        </w:rPr>
        <w:t>.</w:t>
      </w:r>
    </w:p>
    <w:p w14:paraId="3E757863" w14:textId="77777777" w:rsidR="0044534A"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إقرار ضوابط البناء</w:t>
      </w:r>
      <w:r w:rsidR="003F62A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واستعمالات الأراضي</w:t>
      </w:r>
      <w:r w:rsidRPr="00326BBB">
        <w:rPr>
          <w:rFonts w:ascii="Sakkal Majalla" w:hAnsi="Sakkal Majalla" w:cs="Sakkal Majalla"/>
          <w:sz w:val="32"/>
          <w:szCs w:val="32"/>
        </w:rPr>
        <w:t>.</w:t>
      </w:r>
    </w:p>
    <w:p w14:paraId="3B984183" w14:textId="77777777" w:rsidR="00FC4AB0" w:rsidRPr="00326BBB" w:rsidRDefault="0044534A" w:rsidP="00326BBB">
      <w:pPr>
        <w:pStyle w:val="NormalWeb"/>
        <w:numPr>
          <w:ilvl w:val="0"/>
          <w:numId w:val="16"/>
        </w:numPr>
        <w:bidi/>
        <w:spacing w:before="0" w:beforeAutospacing="0" w:after="0" w:afterAutospacing="0"/>
        <w:jc w:val="both"/>
        <w:textAlignment w:val="baseline"/>
        <w:rPr>
          <w:rFonts w:ascii="Sakkal Majalla" w:hAnsi="Sakkal Majalla" w:cs="Sakkal Majalla"/>
          <w:sz w:val="32"/>
          <w:szCs w:val="32"/>
          <w:rtl/>
        </w:rPr>
      </w:pPr>
      <w:r w:rsidRPr="00326BBB">
        <w:rPr>
          <w:rFonts w:ascii="Sakkal Majalla" w:hAnsi="Sakkal Majalla" w:cs="Sakkal Majalla"/>
          <w:sz w:val="32"/>
          <w:szCs w:val="32"/>
        </w:rPr>
        <w:lastRenderedPageBreak/>
        <w:t xml:space="preserve"> </w:t>
      </w:r>
      <w:r w:rsidRPr="00326BBB">
        <w:rPr>
          <w:rFonts w:ascii="Sakkal Majalla" w:hAnsi="Sakkal Majalla" w:cs="Sakkal Majalla"/>
          <w:sz w:val="32"/>
          <w:szCs w:val="32"/>
          <w:rtl/>
        </w:rPr>
        <w:t>إقرار مخططات تقسيمات الأراضي</w:t>
      </w:r>
      <w:r w:rsidRPr="00326BBB">
        <w:rPr>
          <w:rFonts w:ascii="Sakkal Majalla" w:hAnsi="Sakkal Majalla" w:cs="Sakkal Majalla"/>
          <w:sz w:val="32"/>
          <w:szCs w:val="32"/>
        </w:rPr>
        <w:t>.</w:t>
      </w:r>
    </w:p>
    <w:p w14:paraId="5B16065F" w14:textId="77777777" w:rsidR="00FC4AB0" w:rsidRPr="00326BBB" w:rsidRDefault="007045C2"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رابع</w:t>
      </w:r>
      <w:r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ا</w:t>
      </w:r>
      <w:r w:rsidRPr="00326BBB">
        <w:rPr>
          <w:rFonts w:ascii="Sakkal Majalla" w:hAnsi="Sakkal Majalla" w:cs="Sakkal Majalla" w:hint="cs"/>
          <w:b/>
          <w:bCs/>
          <w:sz w:val="32"/>
          <w:szCs w:val="32"/>
          <w:rtl/>
        </w:rPr>
        <w:t xml:space="preserve"> -</w:t>
      </w:r>
      <w:r w:rsidR="00FC4AB0" w:rsidRPr="00326BBB">
        <w:rPr>
          <w:rFonts w:ascii="Sakkal Majalla" w:hAnsi="Sakkal Majalla" w:cs="Sakkal Majalla"/>
          <w:b/>
          <w:bCs/>
          <w:sz w:val="32"/>
          <w:szCs w:val="32"/>
          <w:rtl/>
        </w:rPr>
        <w:t xml:space="preserve"> هيئات تطوير المناطق</w:t>
      </w:r>
      <w:r w:rsidRPr="00326BBB">
        <w:rPr>
          <w:rFonts w:ascii="Sakkal Majalla" w:hAnsi="Sakkal Majalla" w:cs="Sakkal Majalla" w:hint="cs"/>
          <w:b/>
          <w:bCs/>
          <w:sz w:val="32"/>
          <w:szCs w:val="32"/>
          <w:rtl/>
        </w:rPr>
        <w:t>:</w:t>
      </w:r>
    </w:p>
    <w:p w14:paraId="76FF44CC" w14:textId="77777777" w:rsidR="00C32D10" w:rsidRPr="00326BBB" w:rsidRDefault="00FC4AB0"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هيئات تطوير المناطق</w:t>
      </w:r>
      <w:r w:rsidR="00C32D1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C32D10" w:rsidRPr="00326BBB">
        <w:rPr>
          <w:rFonts w:ascii="Sakkal Majalla" w:hAnsi="Sakkal Majalla" w:cs="Sakkal Majalla" w:hint="cs"/>
          <w:sz w:val="32"/>
          <w:szCs w:val="32"/>
          <w:rtl/>
        </w:rPr>
        <w:t>،</w:t>
      </w:r>
      <w:r w:rsidR="00C32D10" w:rsidRPr="00326BBB">
        <w:rPr>
          <w:rFonts w:ascii="Sakkal Majalla" w:hAnsi="Sakkal Majalla" w:cs="Sakkal Majalla"/>
          <w:sz w:val="32"/>
          <w:szCs w:val="32"/>
          <w:rtl/>
        </w:rPr>
        <w:t xml:space="preserve"> ومكاتب</w:t>
      </w:r>
      <w:r w:rsidR="00C32D10" w:rsidRPr="00326BBB">
        <w:rPr>
          <w:rFonts w:ascii="Sakkal Majalla" w:hAnsi="Sakkal Majalla" w:cs="Sakkal Majalla" w:hint="cs"/>
          <w:sz w:val="32"/>
          <w:szCs w:val="32"/>
          <w:rtl/>
        </w:rPr>
        <w:t>ها</w:t>
      </w:r>
      <w:r w:rsidR="00C32D10" w:rsidRPr="00326BBB">
        <w:rPr>
          <w:rFonts w:ascii="Sakkal Majalla" w:hAnsi="Sakkal Majalla" w:cs="Sakkal Majalla"/>
          <w:sz w:val="32"/>
          <w:szCs w:val="32"/>
          <w:rtl/>
        </w:rPr>
        <w:t xml:space="preserve"> تسعى لوضع </w:t>
      </w:r>
      <w:r w:rsidR="00C32D10"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ستراتيجيات لتطوير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الاستثمارية للمناطق</w:t>
      </w:r>
      <w:r w:rsidR="00C32D10" w:rsidRPr="00326BBB">
        <w:rPr>
          <w:rFonts w:ascii="Sakkal Majalla" w:hAnsi="Sakkal Majalla" w:cs="Sakkal Majalla" w:hint="cs"/>
          <w:sz w:val="32"/>
          <w:szCs w:val="32"/>
          <w:rtl/>
        </w:rPr>
        <w:t>،</w:t>
      </w:r>
      <w:r w:rsidR="00C32D10" w:rsidRPr="00326BBB">
        <w:rPr>
          <w:rFonts w:ascii="Sakkal Majalla" w:hAnsi="Sakkal Majalla" w:cs="Sakkal Majalla"/>
          <w:sz w:val="32"/>
          <w:szCs w:val="32"/>
          <w:rtl/>
        </w:rPr>
        <w:t xml:space="preserve"> والمدن</w:t>
      </w:r>
      <w:r w:rsidR="00C32D10" w:rsidRPr="00326BBB">
        <w:rPr>
          <w:rFonts w:ascii="Sakkal Majalla" w:hAnsi="Sakkal Majalla" w:cs="Sakkal Majalla" w:hint="cs"/>
          <w:sz w:val="32"/>
          <w:szCs w:val="32"/>
          <w:rtl/>
        </w:rPr>
        <w:t xml:space="preserve">؛ حتى </w:t>
      </w:r>
      <w:r w:rsidRPr="00326BBB">
        <w:rPr>
          <w:rFonts w:ascii="Sakkal Majalla" w:hAnsi="Sakkal Majalla" w:cs="Sakkal Majalla"/>
          <w:sz w:val="32"/>
          <w:szCs w:val="32"/>
          <w:rtl/>
        </w:rPr>
        <w:t>تكون جاذبة للاستثمارات بالشراكة مع القطاع الخاص</w:t>
      </w:r>
      <w:r w:rsidR="00C32D10"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في إطار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رؤ</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ة ولي الع</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د لإحداث تنمية شاملة</w:t>
      </w:r>
      <w:r w:rsidR="00C32D10" w:rsidRPr="00326BBB">
        <w:rPr>
          <w:rFonts w:ascii="Sakkal Majalla" w:hAnsi="Sakkal Majalla" w:cs="Sakkal Majalla" w:hint="cs"/>
          <w:sz w:val="32"/>
          <w:szCs w:val="32"/>
          <w:rtl/>
        </w:rPr>
        <w:t>،</w:t>
      </w:r>
      <w:r w:rsidR="00C32D10" w:rsidRPr="00326BBB">
        <w:rPr>
          <w:rFonts w:ascii="Sakkal Majalla" w:hAnsi="Sakkal Majalla" w:cs="Sakkal Majalla"/>
          <w:sz w:val="32"/>
          <w:szCs w:val="32"/>
          <w:rtl/>
        </w:rPr>
        <w:t xml:space="preserve"> ومستدامة في جميع مناطق المملكة</w:t>
      </w:r>
      <w:r w:rsidR="00C32D1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خلال تعظيم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الاستفادة من الميزات النسبية لكل منطقة</w:t>
      </w:r>
      <w:r w:rsidR="00C32D1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والتوسع في توفير الفرص الوظيفية لأبناء جميع</w:t>
      </w:r>
      <w:r w:rsidRPr="00326BBB">
        <w:rPr>
          <w:rFonts w:ascii="Sakkal Majalla" w:hAnsi="Sakkal Majalla" w:cs="Sakkal Majalla" w:hint="cs"/>
          <w:sz w:val="32"/>
          <w:szCs w:val="32"/>
          <w:rtl/>
        </w:rPr>
        <w:t xml:space="preserve"> </w:t>
      </w:r>
      <w:r w:rsidR="00C32D10" w:rsidRPr="00326BBB">
        <w:rPr>
          <w:rFonts w:ascii="Sakkal Majalla" w:hAnsi="Sakkal Majalla" w:cs="Sakkal Majalla"/>
          <w:sz w:val="32"/>
          <w:szCs w:val="32"/>
          <w:rtl/>
        </w:rPr>
        <w:t>مناطق المملكة</w:t>
      </w:r>
      <w:r w:rsidR="00C32D1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p>
    <w:p w14:paraId="39FF4198" w14:textId="77777777" w:rsidR="00FC4AB0" w:rsidRPr="00326BBB" w:rsidRDefault="00C32D10"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هذا </w:t>
      </w:r>
      <w:r w:rsidR="00FC4AB0" w:rsidRPr="00326BBB">
        <w:rPr>
          <w:rFonts w:ascii="Sakkal Majalla" w:hAnsi="Sakkal Majalla" w:cs="Sakkal Majalla"/>
          <w:sz w:val="32"/>
          <w:szCs w:val="32"/>
          <w:rtl/>
        </w:rPr>
        <w:t>إضافة إلى رفع جودة الحياة</w:t>
      </w:r>
      <w:r w:rsidR="00AB79B0"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والارتقاء بالخدمات الأساسية</w:t>
      </w:r>
      <w:r w:rsidR="00AB79B0"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والب</w:t>
      </w:r>
      <w:r w:rsidR="00AB79B0"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ن</w:t>
      </w:r>
      <w:r w:rsidR="00AB79B0"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ى التحتية في</w:t>
      </w:r>
      <w:r w:rsidR="00FC4AB0"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جميع مناطق المملكة</w:t>
      </w:r>
      <w:r w:rsidR="00AB79B0" w:rsidRPr="00326BBB">
        <w:rPr>
          <w:rFonts w:ascii="Sakkal Majalla" w:hAnsi="Sakkal Majalla" w:cs="Sakkal Majalla" w:hint="cs"/>
          <w:sz w:val="32"/>
          <w:szCs w:val="32"/>
          <w:rtl/>
        </w:rPr>
        <w:t xml:space="preserve">، </w:t>
      </w:r>
      <w:r w:rsidR="00AB79B0" w:rsidRPr="00326BBB">
        <w:rPr>
          <w:rFonts w:ascii="Sakkal Majalla" w:hAnsi="Sakkal Majalla" w:cs="Sakkal Majalla"/>
          <w:sz w:val="32"/>
          <w:szCs w:val="32"/>
          <w:rtl/>
        </w:rPr>
        <w:t>ومدن</w:t>
      </w:r>
      <w:r w:rsidR="00AB79B0" w:rsidRPr="00326BBB">
        <w:rPr>
          <w:rFonts w:ascii="Sakkal Majalla" w:hAnsi="Sakkal Majalla" w:cs="Sakkal Majalla" w:hint="cs"/>
          <w:sz w:val="32"/>
          <w:szCs w:val="32"/>
          <w:rtl/>
        </w:rPr>
        <w:t>ها؛</w:t>
      </w:r>
      <w:r w:rsidR="00FC4AB0" w:rsidRPr="00326BBB">
        <w:rPr>
          <w:rFonts w:ascii="Sakkal Majalla" w:hAnsi="Sakkal Majalla" w:cs="Sakkal Majalla"/>
          <w:sz w:val="32"/>
          <w:szCs w:val="32"/>
          <w:rtl/>
        </w:rPr>
        <w:t xml:space="preserve"> حتى تطال التنمية الشاملة جميع مناطق المملكة</w:t>
      </w:r>
      <w:r w:rsidR="00B87EFB" w:rsidRPr="00326BBB">
        <w:rPr>
          <w:rFonts w:ascii="Sakkal Majalla" w:hAnsi="Sakkal Majalla" w:cs="Sakkal Majalla" w:hint="cs"/>
          <w:sz w:val="32"/>
          <w:szCs w:val="32"/>
          <w:rtl/>
        </w:rPr>
        <w:t xml:space="preserve">، </w:t>
      </w:r>
      <w:r w:rsidR="00B87EFB" w:rsidRPr="00326BBB">
        <w:rPr>
          <w:rFonts w:ascii="Sakkal Majalla" w:hAnsi="Sakkal Majalla" w:cs="Sakkal Majalla"/>
          <w:sz w:val="32"/>
          <w:szCs w:val="32"/>
          <w:rtl/>
        </w:rPr>
        <w:t>ومدن</w:t>
      </w:r>
      <w:r w:rsidR="00B87EFB" w:rsidRPr="00326BBB">
        <w:rPr>
          <w:rFonts w:ascii="Sakkal Majalla" w:hAnsi="Sakkal Majalla" w:cs="Sakkal Majalla" w:hint="cs"/>
          <w:sz w:val="32"/>
          <w:szCs w:val="32"/>
          <w:rtl/>
        </w:rPr>
        <w:t>ها،</w:t>
      </w:r>
      <w:r w:rsidR="00FC4AB0" w:rsidRPr="00326BBB">
        <w:rPr>
          <w:rFonts w:ascii="Sakkal Majalla" w:hAnsi="Sakkal Majalla" w:cs="Sakkal Majalla"/>
          <w:sz w:val="32"/>
          <w:szCs w:val="32"/>
          <w:rtl/>
        </w:rPr>
        <w:t xml:space="preserve"> وخلق</w:t>
      </w:r>
      <w:r w:rsidR="00FC4AB0"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اقتصاد مزدهر</w:t>
      </w:r>
      <w:r w:rsidR="00B87EFB" w:rsidRPr="00326BBB">
        <w:rPr>
          <w:rFonts w:ascii="Sakkal Majalla" w:hAnsi="Sakkal Majalla" w:cs="Sakkal Majalla" w:hint="cs"/>
          <w:sz w:val="32"/>
          <w:szCs w:val="32"/>
          <w:rtl/>
        </w:rPr>
        <w:t xml:space="preserve">، </w:t>
      </w:r>
      <w:r w:rsidR="00B87EFB" w:rsidRPr="00326BBB">
        <w:rPr>
          <w:rFonts w:ascii="Sakkal Majalla" w:hAnsi="Sakkal Majalla" w:cs="Sakkal Majalla"/>
          <w:sz w:val="32"/>
          <w:szCs w:val="32"/>
          <w:rtl/>
        </w:rPr>
        <w:t>ومجتمع حيوي لوطن طموح</w:t>
      </w:r>
      <w:r w:rsidR="00B87EFB" w:rsidRPr="00326BBB">
        <w:rPr>
          <w:rFonts w:ascii="Sakkal Majalla" w:hAnsi="Sakkal Majalla" w:cs="Sakkal Majalla" w:hint="cs"/>
          <w:sz w:val="32"/>
          <w:szCs w:val="32"/>
          <w:rtl/>
        </w:rPr>
        <w:t>،</w:t>
      </w:r>
      <w:r w:rsidR="00B87EFB" w:rsidRPr="00326BBB">
        <w:rPr>
          <w:rFonts w:ascii="Sakkal Majalla" w:hAnsi="Sakkal Majalla" w:cs="Sakkal Majalla"/>
          <w:sz w:val="32"/>
          <w:szCs w:val="32"/>
          <w:rtl/>
        </w:rPr>
        <w:t xml:space="preserve"> و</w:t>
      </w:r>
      <w:r w:rsidR="00B87EFB" w:rsidRPr="00326BBB">
        <w:rPr>
          <w:rFonts w:ascii="Sakkal Majalla" w:hAnsi="Sakkal Majalla" w:cs="Sakkal Majalla" w:hint="cs"/>
          <w:sz w:val="32"/>
          <w:szCs w:val="32"/>
          <w:rtl/>
        </w:rPr>
        <w:t>يُ</w:t>
      </w:r>
      <w:r w:rsidR="00FC4AB0" w:rsidRPr="00326BBB">
        <w:rPr>
          <w:rFonts w:ascii="Sakkal Majalla" w:hAnsi="Sakkal Majalla" w:cs="Sakkal Majalla"/>
          <w:sz w:val="32"/>
          <w:szCs w:val="32"/>
          <w:rtl/>
        </w:rPr>
        <w:t>عنى بكل مكونات التنمية في المناطق</w:t>
      </w:r>
      <w:r w:rsidR="00B87EFB"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والمدن</w:t>
      </w:r>
      <w:r w:rsidR="00B87EFB"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بحيث</w:t>
      </w:r>
      <w:r w:rsidR="00FC4AB0" w:rsidRPr="00326BBB">
        <w:rPr>
          <w:rFonts w:ascii="Sakkal Majalla" w:hAnsi="Sakkal Majalla" w:cs="Sakkal Majalla" w:hint="cs"/>
          <w:sz w:val="32"/>
          <w:szCs w:val="32"/>
          <w:rtl/>
        </w:rPr>
        <w:t xml:space="preserve"> </w:t>
      </w:r>
      <w:r w:rsidR="00B87EFB" w:rsidRPr="00326BBB">
        <w:rPr>
          <w:rFonts w:ascii="Sakkal Majalla" w:hAnsi="Sakkal Majalla" w:cs="Sakkal Majalla" w:hint="cs"/>
          <w:sz w:val="32"/>
          <w:szCs w:val="32"/>
          <w:rtl/>
        </w:rPr>
        <w:t>يُ</w:t>
      </w:r>
      <w:r w:rsidR="00FC4AB0" w:rsidRPr="00326BBB">
        <w:rPr>
          <w:rFonts w:ascii="Sakkal Majalla" w:hAnsi="Sakkal Majalla" w:cs="Sakkal Majalla"/>
          <w:sz w:val="32"/>
          <w:szCs w:val="32"/>
          <w:rtl/>
        </w:rPr>
        <w:t>ركز على استثمار المقومات التنموية التي تزخر بها كل منطقة</w:t>
      </w:r>
      <w:r w:rsidR="0058000E"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ومدينة لتحقيق أعلى استفادة منها</w:t>
      </w:r>
      <w:r w:rsidR="0058000E" w:rsidRPr="00326BBB">
        <w:rPr>
          <w:rFonts w:ascii="Sakkal Majalla" w:hAnsi="Sakkal Majalla" w:cs="Sakkal Majalla" w:hint="cs"/>
          <w:sz w:val="32"/>
          <w:szCs w:val="32"/>
          <w:rtl/>
        </w:rPr>
        <w:t>،</w:t>
      </w:r>
      <w:r w:rsidR="00FC4AB0"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وتحويلها إلى عناصر داعمة للاقتصاد</w:t>
      </w:r>
      <w:r w:rsidR="002008A3"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وتحفيز القطاع الخاص</w:t>
      </w:r>
      <w:r w:rsidR="002008A3" w:rsidRPr="00326BBB">
        <w:rPr>
          <w:rFonts w:ascii="Sakkal Majalla" w:hAnsi="Sakkal Majalla" w:cs="Sakkal Majalla" w:hint="cs"/>
          <w:sz w:val="32"/>
          <w:szCs w:val="32"/>
          <w:rtl/>
        </w:rPr>
        <w:t xml:space="preserve">، </w:t>
      </w:r>
      <w:r w:rsidR="002008A3" w:rsidRPr="00326BBB">
        <w:rPr>
          <w:rFonts w:ascii="Sakkal Majalla" w:hAnsi="Sakkal Majalla" w:cs="Sakkal Majalla"/>
          <w:sz w:val="32"/>
          <w:szCs w:val="32"/>
          <w:rtl/>
        </w:rPr>
        <w:t>وإشراك</w:t>
      </w:r>
      <w:r w:rsidR="002008A3" w:rsidRPr="00326BBB">
        <w:rPr>
          <w:rFonts w:ascii="Sakkal Majalla" w:hAnsi="Sakkal Majalla" w:cs="Sakkal Majalla" w:hint="cs"/>
          <w:sz w:val="32"/>
          <w:szCs w:val="32"/>
          <w:rtl/>
        </w:rPr>
        <w:t>ه</w:t>
      </w:r>
      <w:r w:rsidR="00FC4AB0" w:rsidRPr="00326BBB">
        <w:rPr>
          <w:rFonts w:ascii="Sakkal Majalla" w:hAnsi="Sakkal Majalla" w:cs="Sakkal Majalla"/>
          <w:sz w:val="32"/>
          <w:szCs w:val="32"/>
          <w:rtl/>
        </w:rPr>
        <w:t xml:space="preserve"> في تنمية المكونات المكانية</w:t>
      </w:r>
      <w:r w:rsidR="00FC4AB0"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فيها</w:t>
      </w:r>
      <w:r w:rsidR="002008A3" w:rsidRPr="00326BBB">
        <w:rPr>
          <w:rFonts w:ascii="Sakkal Majalla" w:hAnsi="Sakkal Majalla" w:cs="Sakkal Majalla" w:hint="cs"/>
          <w:sz w:val="32"/>
          <w:szCs w:val="32"/>
          <w:rtl/>
        </w:rPr>
        <w:t xml:space="preserve">، </w:t>
      </w:r>
      <w:r w:rsidR="002008A3" w:rsidRPr="00326BBB">
        <w:rPr>
          <w:rFonts w:ascii="Sakkal Majalla" w:hAnsi="Sakkal Majalla" w:cs="Sakkal Majalla"/>
          <w:sz w:val="32"/>
          <w:szCs w:val="32"/>
          <w:rtl/>
        </w:rPr>
        <w:t>وحالي</w:t>
      </w:r>
      <w:r w:rsidR="002008A3" w:rsidRPr="00326BBB">
        <w:rPr>
          <w:rFonts w:ascii="Sakkal Majalla" w:hAnsi="Sakkal Majalla" w:cs="Sakkal Majalla" w:hint="cs"/>
          <w:sz w:val="32"/>
          <w:szCs w:val="32"/>
          <w:rtl/>
        </w:rPr>
        <w:t>ًّ</w:t>
      </w:r>
      <w:r w:rsidR="002008A3" w:rsidRPr="00326BBB">
        <w:rPr>
          <w:rFonts w:ascii="Sakkal Majalla" w:hAnsi="Sakkal Majalla" w:cs="Sakkal Majalla"/>
          <w:sz w:val="32"/>
          <w:szCs w:val="32"/>
          <w:rtl/>
        </w:rPr>
        <w:t>ا</w:t>
      </w:r>
      <w:r w:rsidR="00FC4AB0" w:rsidRPr="00326BBB">
        <w:rPr>
          <w:rFonts w:ascii="Sakkal Majalla" w:hAnsi="Sakkal Majalla" w:cs="Sakkal Majalla"/>
          <w:sz w:val="32"/>
          <w:szCs w:val="32"/>
          <w:rtl/>
        </w:rPr>
        <w:t xml:space="preserve"> ي</w:t>
      </w:r>
      <w:r w:rsidR="002008A3" w:rsidRPr="00326BBB">
        <w:rPr>
          <w:rFonts w:ascii="Sakkal Majalla" w:hAnsi="Sakkal Majalla" w:cs="Sakkal Majalla" w:hint="cs"/>
          <w:sz w:val="32"/>
          <w:szCs w:val="32"/>
          <w:rtl/>
        </w:rPr>
        <w:t>ُ</w:t>
      </w:r>
      <w:r w:rsidR="002008A3" w:rsidRPr="00326BBB">
        <w:rPr>
          <w:rFonts w:ascii="Sakkal Majalla" w:hAnsi="Sakkal Majalla" w:cs="Sakkal Majalla"/>
          <w:sz w:val="32"/>
          <w:szCs w:val="32"/>
          <w:rtl/>
        </w:rPr>
        <w:t>وجد</w:t>
      </w:r>
      <w:r w:rsidR="002008A3"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عدد من الهيئات التي ت</w:t>
      </w:r>
      <w:r w:rsidR="002008A3"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ع</w:t>
      </w:r>
      <w:r w:rsidR="002008A3"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ن</w:t>
      </w:r>
      <w:r w:rsidR="002008A3"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ى بالمناطق</w:t>
      </w:r>
      <w:r w:rsidR="002008A3"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والمدن</w:t>
      </w:r>
      <w:r w:rsidR="002008A3" w:rsidRPr="00326BBB">
        <w:rPr>
          <w:rFonts w:ascii="Sakkal Majalla" w:hAnsi="Sakkal Majalla" w:cs="Sakkal Majalla" w:hint="cs"/>
          <w:sz w:val="32"/>
          <w:szCs w:val="32"/>
          <w:rtl/>
        </w:rPr>
        <w:t>، وهي كما يأتي</w:t>
      </w:r>
      <w:r w:rsidR="00FC4AB0" w:rsidRPr="00326BBB">
        <w:rPr>
          <w:rFonts w:ascii="Sakkal Majalla" w:hAnsi="Sakkal Majalla" w:cs="Sakkal Majalla"/>
          <w:sz w:val="32"/>
          <w:szCs w:val="32"/>
        </w:rPr>
        <w:t>:</w:t>
      </w:r>
    </w:p>
    <w:p w14:paraId="108424E3"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لمدينة الرياض</w:t>
      </w:r>
      <w:r w:rsidR="002008A3" w:rsidRPr="00326BBB">
        <w:rPr>
          <w:rFonts w:ascii="Sakkal Majalla" w:hAnsi="Sakkal Majalla" w:cs="Sakkal Majalla" w:hint="cs"/>
          <w:sz w:val="32"/>
          <w:szCs w:val="32"/>
          <w:rtl/>
        </w:rPr>
        <w:t>.</w:t>
      </w:r>
    </w:p>
    <w:p w14:paraId="3887C293"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لمدينة مكة المكرمة</w:t>
      </w:r>
      <w:r w:rsidR="002008A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والمشاعر المقدسة</w:t>
      </w:r>
      <w:r w:rsidR="002008A3" w:rsidRPr="00326BBB">
        <w:rPr>
          <w:rFonts w:ascii="Sakkal Majalla" w:hAnsi="Sakkal Majalla" w:cs="Sakkal Majalla" w:hint="cs"/>
          <w:sz w:val="32"/>
          <w:szCs w:val="32"/>
          <w:rtl/>
        </w:rPr>
        <w:t>.</w:t>
      </w:r>
    </w:p>
    <w:p w14:paraId="4B405E63"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منطقة المدينة المنورة</w:t>
      </w:r>
      <w:r w:rsidR="002008A3" w:rsidRPr="00326BBB">
        <w:rPr>
          <w:rFonts w:ascii="Sakkal Majalla" w:hAnsi="Sakkal Majalla" w:cs="Sakkal Majalla" w:hint="cs"/>
          <w:sz w:val="32"/>
          <w:szCs w:val="32"/>
          <w:rtl/>
        </w:rPr>
        <w:t>.</w:t>
      </w:r>
    </w:p>
    <w:p w14:paraId="7F71E5C3"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لمحافظة العلا</w:t>
      </w:r>
      <w:r w:rsidR="002008A3" w:rsidRPr="00326BBB">
        <w:rPr>
          <w:rFonts w:ascii="Sakkal Majalla" w:hAnsi="Sakkal Majalla" w:cs="Sakkal Majalla" w:hint="cs"/>
          <w:sz w:val="32"/>
          <w:szCs w:val="32"/>
          <w:rtl/>
        </w:rPr>
        <w:t>.</w:t>
      </w:r>
    </w:p>
    <w:p w14:paraId="4F8855F6"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منطقة عسير</w:t>
      </w:r>
      <w:r w:rsidR="002008A3" w:rsidRPr="00326BBB">
        <w:rPr>
          <w:rFonts w:ascii="Sakkal Majalla" w:hAnsi="Sakkal Majalla" w:cs="Sakkal Majalla" w:hint="cs"/>
          <w:sz w:val="32"/>
          <w:szCs w:val="32"/>
          <w:rtl/>
        </w:rPr>
        <w:t>.</w:t>
      </w:r>
    </w:p>
    <w:p w14:paraId="3C569C67"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المنطقة الشرقية</w:t>
      </w:r>
      <w:r w:rsidR="002008A3" w:rsidRPr="00326BBB">
        <w:rPr>
          <w:rFonts w:ascii="Sakkal Majalla" w:hAnsi="Sakkal Majalla" w:cs="Sakkal Majalla" w:hint="cs"/>
          <w:sz w:val="32"/>
          <w:szCs w:val="32"/>
          <w:rtl/>
        </w:rPr>
        <w:t>.</w:t>
      </w:r>
    </w:p>
    <w:p w14:paraId="61BAF3AF"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ينبع</w:t>
      </w:r>
      <w:r w:rsidR="002008A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وأملج</w:t>
      </w:r>
      <w:r w:rsidR="002008A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والوجه</w:t>
      </w:r>
      <w:r w:rsidR="002008A3"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وضباء</w:t>
      </w:r>
      <w:r w:rsidR="002008A3" w:rsidRPr="00326BBB">
        <w:rPr>
          <w:rFonts w:ascii="Sakkal Majalla" w:hAnsi="Sakkal Majalla" w:cs="Sakkal Majalla" w:hint="cs"/>
          <w:sz w:val="32"/>
          <w:szCs w:val="32"/>
          <w:rtl/>
        </w:rPr>
        <w:t>.</w:t>
      </w:r>
    </w:p>
    <w:p w14:paraId="5C23595D"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هيئة تطوير الطائف</w:t>
      </w:r>
      <w:r w:rsidR="002008A3" w:rsidRPr="00326BBB">
        <w:rPr>
          <w:rFonts w:ascii="Sakkal Majalla" w:hAnsi="Sakkal Majalla" w:cs="Sakkal Majalla" w:hint="cs"/>
          <w:sz w:val="32"/>
          <w:szCs w:val="32"/>
          <w:rtl/>
        </w:rPr>
        <w:t>.</w:t>
      </w:r>
    </w:p>
    <w:p w14:paraId="532827FD"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ر الأحساء</w:t>
      </w:r>
      <w:r w:rsidR="002008A3" w:rsidRPr="00326BBB">
        <w:rPr>
          <w:rFonts w:ascii="Sakkal Majalla" w:hAnsi="Sakkal Majalla" w:cs="Sakkal Majalla" w:hint="cs"/>
          <w:sz w:val="32"/>
          <w:szCs w:val="32"/>
          <w:rtl/>
        </w:rPr>
        <w:t>.</w:t>
      </w:r>
    </w:p>
    <w:p w14:paraId="469301A2"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منطقة الباحة</w:t>
      </w:r>
      <w:r w:rsidR="002008A3" w:rsidRPr="00326BBB">
        <w:rPr>
          <w:rFonts w:ascii="Sakkal Majalla" w:hAnsi="Sakkal Majalla" w:cs="Sakkal Majalla" w:hint="cs"/>
          <w:sz w:val="32"/>
          <w:szCs w:val="32"/>
          <w:rtl/>
        </w:rPr>
        <w:t>.</w:t>
      </w:r>
    </w:p>
    <w:p w14:paraId="10B26CD6"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منطقة الجوف</w:t>
      </w:r>
      <w:r w:rsidR="002008A3" w:rsidRPr="00326BBB">
        <w:rPr>
          <w:rFonts w:ascii="Sakkal Majalla" w:hAnsi="Sakkal Majalla" w:cs="Sakkal Majalla" w:hint="cs"/>
          <w:sz w:val="32"/>
          <w:szCs w:val="32"/>
          <w:rtl/>
        </w:rPr>
        <w:t>.</w:t>
      </w:r>
    </w:p>
    <w:p w14:paraId="2805FE13"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تطوير منطقة جازان</w:t>
      </w:r>
      <w:r w:rsidR="002008A3" w:rsidRPr="00326BBB">
        <w:rPr>
          <w:rFonts w:ascii="Sakkal Majalla" w:hAnsi="Sakkal Majalla" w:cs="Sakkal Majalla" w:hint="cs"/>
          <w:sz w:val="32"/>
          <w:szCs w:val="32"/>
          <w:rtl/>
        </w:rPr>
        <w:t>.</w:t>
      </w:r>
    </w:p>
    <w:p w14:paraId="08F0D873" w14:textId="77777777" w:rsidR="00FC4AB0" w:rsidRPr="00326BBB" w:rsidRDefault="00FC4AB0"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ولا يخفى أن مناطق المملكة تتمايز</w:t>
      </w:r>
      <w:r w:rsidR="002008A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فعلى سبيل المثال</w:t>
      </w:r>
      <w:r w:rsidRPr="00326BBB">
        <w:rPr>
          <w:rFonts w:ascii="Sakkal Majalla" w:hAnsi="Sakkal Majalla" w:cs="Sakkal Majalla"/>
          <w:sz w:val="32"/>
          <w:szCs w:val="32"/>
        </w:rPr>
        <w:t>:</w:t>
      </w:r>
    </w:p>
    <w:p w14:paraId="1AAC7A70"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تبرز منطقة (الباحة)</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بكونها</w:t>
      </w:r>
      <w:r w:rsidR="00D158D9" w:rsidRPr="00326BBB">
        <w:rPr>
          <w:rFonts w:ascii="Sakkal Majalla" w:hAnsi="Sakkal Majalla" w:cs="Sakkal Majalla"/>
          <w:sz w:val="32"/>
          <w:szCs w:val="32"/>
          <w:rtl/>
        </w:rPr>
        <w:t xml:space="preserve"> من</w:t>
      </w:r>
      <w:r w:rsidR="00D158D9" w:rsidRPr="00326BBB">
        <w:rPr>
          <w:rFonts w:ascii="Sakkal Majalla" w:hAnsi="Sakkal Majalla" w:cs="Sakkal Majalla" w:hint="cs"/>
          <w:sz w:val="32"/>
          <w:szCs w:val="32"/>
          <w:rtl/>
        </w:rPr>
        <w:t xml:space="preserve"> </w:t>
      </w:r>
      <w:r w:rsidR="00D158D9" w:rsidRPr="00326BBB">
        <w:rPr>
          <w:rFonts w:ascii="Sakkal Majalla" w:hAnsi="Sakkal Majalla" w:cs="Sakkal Majalla"/>
          <w:sz w:val="32"/>
          <w:szCs w:val="32"/>
          <w:rtl/>
        </w:rPr>
        <w:t>أهم المناطق السياحية في المملكة</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وتضيم عدد</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ا كبير</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ا من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الغابات</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وتشتهر </w:t>
      </w:r>
      <w:r w:rsidRPr="00326BBB">
        <w:rPr>
          <w:rFonts w:ascii="Sakkal Majalla" w:hAnsi="Sakkal Majalla" w:cs="Sakkal Majalla" w:hint="cs"/>
          <w:sz w:val="32"/>
          <w:szCs w:val="32"/>
          <w:rtl/>
        </w:rPr>
        <w:t>ب</w:t>
      </w:r>
      <w:r w:rsidR="00D158D9" w:rsidRPr="00326BBB">
        <w:rPr>
          <w:rFonts w:ascii="Sakkal Majalla" w:hAnsi="Sakkal Majalla" w:cs="Sakkal Majalla" w:hint="cs"/>
          <w:sz w:val="32"/>
          <w:szCs w:val="32"/>
          <w:rtl/>
        </w:rPr>
        <w:t>ـــ</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(غابة رغدان)</w:t>
      </w:r>
      <w:r w:rsidR="00D158D9" w:rsidRPr="00326BBB">
        <w:rPr>
          <w:rFonts w:ascii="Sakkal Majalla" w:hAnsi="Sakkal Majalla" w:cs="Sakkal Majalla" w:hint="cs"/>
          <w:sz w:val="32"/>
          <w:szCs w:val="32"/>
          <w:rtl/>
        </w:rPr>
        <w:t>،</w:t>
      </w:r>
      <w:r w:rsidR="00D158D9" w:rsidRPr="00326BBB">
        <w:rPr>
          <w:rFonts w:ascii="Sakkal Majalla" w:hAnsi="Sakkal Majalla" w:cs="Sakkal Majalla"/>
          <w:sz w:val="32"/>
          <w:szCs w:val="32"/>
          <w:rtl/>
        </w:rPr>
        <w:t xml:space="preserve"> ومنتزهات</w:t>
      </w:r>
      <w:r w:rsidR="00D158D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(القمع</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والشكران)</w:t>
      </w:r>
      <w:r w:rsidR="00D158D9" w:rsidRPr="00326BBB">
        <w:rPr>
          <w:rFonts w:ascii="Sakkal Majalla" w:hAnsi="Sakkal Majalla" w:cs="Sakkal Majalla" w:hint="cs"/>
          <w:sz w:val="32"/>
          <w:szCs w:val="32"/>
          <w:rtl/>
        </w:rPr>
        <w:t>، هذا</w:t>
      </w:r>
      <w:r w:rsidRPr="00326BBB">
        <w:rPr>
          <w:rFonts w:ascii="Sakkal Majalla" w:hAnsi="Sakkal Majalla" w:cs="Sakkal Majalla"/>
          <w:sz w:val="32"/>
          <w:szCs w:val="32"/>
          <w:rtl/>
        </w:rPr>
        <w:t xml:space="preserve"> بالإضافة إلى قرية (ذي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عين الأثرية)</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والعديد من القرى</w:t>
      </w:r>
      <w:r w:rsidR="00D158D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والحصون</w:t>
      </w:r>
      <w:r w:rsidRPr="00326BBB">
        <w:rPr>
          <w:rFonts w:ascii="Sakkal Majalla" w:hAnsi="Sakkal Majalla" w:cs="Sakkal Majalla"/>
          <w:sz w:val="32"/>
          <w:szCs w:val="32"/>
        </w:rPr>
        <w:t>.</w:t>
      </w:r>
    </w:p>
    <w:p w14:paraId="65E1D92D" w14:textId="77777777" w:rsidR="00FC4AB0" w:rsidRPr="00326BBB" w:rsidRDefault="00FC4AB0"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وتتميز منطقة (الجوف) بأنها أقدم مناطق الاستيطان في شبه الجزيرة العربية</w:t>
      </w:r>
      <w:r w:rsidR="001B5C1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الذي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يعود إلى فترة العصر الحجري القديم</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1B5C15" w:rsidRPr="00326BBB">
        <w:rPr>
          <w:rFonts w:ascii="Sakkal Majalla" w:hAnsi="Sakkal Majalla" w:cs="Sakkal Majalla" w:hint="cs"/>
          <w:sz w:val="32"/>
          <w:szCs w:val="32"/>
          <w:rtl/>
        </w:rPr>
        <w:t xml:space="preserve">هذا </w:t>
      </w:r>
      <w:r w:rsidRPr="00326BBB">
        <w:rPr>
          <w:rFonts w:ascii="Sakkal Majalla" w:hAnsi="Sakkal Majalla" w:cs="Sakkal Majalla"/>
          <w:sz w:val="32"/>
          <w:szCs w:val="32"/>
          <w:rtl/>
        </w:rPr>
        <w:t xml:space="preserve">بالإضافة إلى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نها تُعدَ من أخصب المناطق الزراعية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بالمملكة</w:t>
      </w:r>
      <w:r w:rsidR="001B5C15"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في ظل اعتدال مناخها صيف</w:t>
      </w:r>
      <w:r w:rsidR="001B5C15"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1B5C1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ووفرة المياه الجوفية العذبة فيها</w:t>
      </w:r>
      <w:r w:rsidRPr="00326BBB">
        <w:rPr>
          <w:rFonts w:ascii="Sakkal Majalla" w:hAnsi="Sakkal Majalla" w:cs="Sakkal Majalla"/>
          <w:sz w:val="32"/>
          <w:szCs w:val="32"/>
        </w:rPr>
        <w:t>.</w:t>
      </w:r>
    </w:p>
    <w:p w14:paraId="24557FEC" w14:textId="77777777" w:rsidR="00FC4AB0" w:rsidRPr="00326BBB" w:rsidRDefault="001B5C15" w:rsidP="00326BBB">
      <w:pPr>
        <w:pStyle w:val="NormalWeb"/>
        <w:numPr>
          <w:ilvl w:val="0"/>
          <w:numId w:val="17"/>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وتمتاز منطقة (جازان) بالقطاع</w:t>
      </w:r>
      <w:r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اللوجستي</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والزراعي</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والتراثي</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وتضم (ميناء جازان) الذي</w:t>
      </w:r>
      <w:r w:rsidR="00FC4AB0"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ي</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عد ثالث موانئ المملكة على ساحل البحر الأحمر</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من حيث السعة</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 xml:space="preserve"> وتحتضن آثار</w:t>
      </w:r>
      <w:r w:rsidRPr="00326BBB">
        <w:rPr>
          <w:rFonts w:ascii="Sakkal Majalla" w:hAnsi="Sakkal Majalla" w:cs="Sakkal Majalla" w:hint="cs"/>
          <w:sz w:val="32"/>
          <w:szCs w:val="32"/>
          <w:rtl/>
        </w:rPr>
        <w:t>ً</w:t>
      </w:r>
      <w:r w:rsidR="00FC4AB0" w:rsidRPr="00326BBB">
        <w:rPr>
          <w:rFonts w:ascii="Sakkal Majalla" w:hAnsi="Sakkal Majalla" w:cs="Sakkal Majalla"/>
          <w:sz w:val="32"/>
          <w:szCs w:val="32"/>
          <w:rtl/>
        </w:rPr>
        <w:t>ا يرجع</w:t>
      </w:r>
      <w:r w:rsidR="00FC4AB0" w:rsidRPr="00326BBB">
        <w:rPr>
          <w:rFonts w:ascii="Sakkal Majalla" w:hAnsi="Sakkal Majalla" w:cs="Sakkal Majalla" w:hint="cs"/>
          <w:sz w:val="32"/>
          <w:szCs w:val="32"/>
          <w:rtl/>
        </w:rPr>
        <w:t xml:space="preserve"> </w:t>
      </w:r>
      <w:r w:rsidR="00FC4AB0" w:rsidRPr="00326BBB">
        <w:rPr>
          <w:rFonts w:ascii="Sakkal Majalla" w:hAnsi="Sakkal Majalla" w:cs="Sakkal Majalla"/>
          <w:sz w:val="32"/>
          <w:szCs w:val="32"/>
          <w:rtl/>
        </w:rPr>
        <w:t>تاريخها إلى ثمانية آلاف سنة قبل الميلاد</w:t>
      </w:r>
      <w:r w:rsidR="00FC4AB0" w:rsidRPr="00326BBB">
        <w:rPr>
          <w:rFonts w:ascii="Sakkal Majalla" w:hAnsi="Sakkal Majalla" w:cs="Sakkal Majalla"/>
          <w:sz w:val="32"/>
          <w:szCs w:val="32"/>
        </w:rPr>
        <w:t>.</w:t>
      </w:r>
    </w:p>
    <w:p w14:paraId="7F193BC6" w14:textId="77777777" w:rsidR="00E728B2" w:rsidRPr="00326BBB" w:rsidRDefault="001B5C1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b/>
          <w:bCs/>
          <w:sz w:val="32"/>
          <w:szCs w:val="32"/>
          <w:rtl/>
        </w:rPr>
        <w:t>خامس</w:t>
      </w:r>
      <w:r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ا</w:t>
      </w:r>
      <w:r w:rsidRPr="00326BBB">
        <w:rPr>
          <w:rFonts w:ascii="Sakkal Majalla" w:hAnsi="Sakkal Majalla" w:cs="Sakkal Majalla" w:hint="cs"/>
          <w:b/>
          <w:bCs/>
          <w:sz w:val="32"/>
          <w:szCs w:val="32"/>
          <w:rtl/>
        </w:rPr>
        <w:t xml:space="preserve"> </w:t>
      </w:r>
      <w:r w:rsidR="00E728B2" w:rsidRPr="00326BBB">
        <w:rPr>
          <w:rFonts w:ascii="Sakkal Majalla" w:hAnsi="Sakkal Majalla" w:cs="Sakkal Majalla"/>
          <w:b/>
          <w:bCs/>
          <w:sz w:val="32"/>
          <w:szCs w:val="32"/>
          <w:rtl/>
        </w:rPr>
        <w:t>- هيئات تطوير المدن</w:t>
      </w:r>
      <w:r w:rsidRPr="00326BBB">
        <w:rPr>
          <w:rFonts w:ascii="Sakkal Majalla" w:hAnsi="Sakkal Majalla" w:cs="Sakkal Majalla" w:hint="cs"/>
          <w:sz w:val="32"/>
          <w:szCs w:val="32"/>
          <w:rtl/>
        </w:rPr>
        <w:t>:</w:t>
      </w:r>
    </w:p>
    <w:p w14:paraId="0617203B" w14:textId="77777777" w:rsidR="00B82632" w:rsidRPr="00326BBB" w:rsidRDefault="00E728B2" w:rsidP="00326BBB">
      <w:pPr>
        <w:pStyle w:val="NormalWeb"/>
        <w:bidi/>
        <w:spacing w:before="0" w:beforeAutospacing="0" w:after="0" w:afterAutospacing="0"/>
        <w:ind w:left="720"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كما أن للمدن الرئيسة في المملكة دور</w:t>
      </w:r>
      <w:r w:rsidR="00414CB6" w:rsidRPr="00326BBB">
        <w:rPr>
          <w:rFonts w:ascii="Sakkal Majalla" w:hAnsi="Sakkal Majalla" w:cs="Sakkal Majalla" w:hint="cs"/>
          <w:sz w:val="32"/>
          <w:szCs w:val="32"/>
          <w:rtl/>
        </w:rPr>
        <w:t xml:space="preserve">ًا </w:t>
      </w:r>
      <w:r w:rsidRPr="00326BBB">
        <w:rPr>
          <w:rFonts w:ascii="Sakkal Majalla" w:hAnsi="Sakkal Majalla" w:cs="Sakkal Majalla"/>
          <w:sz w:val="32"/>
          <w:szCs w:val="32"/>
          <w:rtl/>
        </w:rPr>
        <w:t>جوهري</w:t>
      </w:r>
      <w:r w:rsidR="00414CB6"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لتحقيق طموحات رؤية المملكة </w:t>
      </w:r>
      <w:r w:rsidRPr="00326BBB">
        <w:rPr>
          <w:rFonts w:ascii="Sakkal Majalla" w:hAnsi="Sakkal Majalla" w:cs="Sakkal Majalla"/>
          <w:sz w:val="32"/>
          <w:szCs w:val="32"/>
        </w:rPr>
        <w:t>2030</w:t>
      </w:r>
      <w:r w:rsidR="00414CB6"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ولنأخذ</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مثالا</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 xml:space="preserve">يئة الملكية لتطوير مدينة </w:t>
      </w:r>
      <w:r w:rsidRPr="00326BBB">
        <w:rPr>
          <w:rFonts w:ascii="Sakkal Majalla" w:hAnsi="Sakkal Majalla" w:cs="Sakkal Majalla" w:hint="cs"/>
          <w:sz w:val="32"/>
          <w:szCs w:val="32"/>
          <w:rtl/>
        </w:rPr>
        <w:t>الرياض</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حيث تأسست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بموجب قرار مجلس الوزراء</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رقم (</w:t>
      </w:r>
      <w:r w:rsidRPr="00326BBB">
        <w:rPr>
          <w:rFonts w:ascii="Sakkal Majalla" w:hAnsi="Sakkal Majalla" w:cs="Sakkal Majalla"/>
          <w:sz w:val="32"/>
          <w:szCs w:val="32"/>
        </w:rPr>
        <w:t>717</w:t>
      </w:r>
      <w:r w:rsidRPr="00326BBB">
        <w:rPr>
          <w:rFonts w:ascii="Sakkal Majalla" w:hAnsi="Sakkal Majalla" w:cs="Sakkal Majalla"/>
          <w:sz w:val="32"/>
          <w:szCs w:val="32"/>
          <w:rtl/>
        </w:rPr>
        <w:t>)</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وتاريخ</w:t>
      </w:r>
      <w:r w:rsidRPr="00326BBB">
        <w:rPr>
          <w:rFonts w:ascii="Sakkal Majalla" w:hAnsi="Sakkal Majalla" w:cs="Sakkal Majalla"/>
          <w:sz w:val="32"/>
          <w:szCs w:val="32"/>
          <w:rtl/>
        </w:rPr>
        <w:t xml:space="preserve"> </w:t>
      </w:r>
      <w:r w:rsidRPr="00326BBB">
        <w:rPr>
          <w:rFonts w:ascii="Sakkal Majalla" w:hAnsi="Sakkal Majalla" w:cs="Sakkal Majalla"/>
          <w:sz w:val="32"/>
          <w:szCs w:val="32"/>
        </w:rPr>
        <w:t>29</w:t>
      </w:r>
      <w:r w:rsidRPr="00326BBB">
        <w:rPr>
          <w:rFonts w:ascii="Sakkal Majalla" w:hAnsi="Sakkal Majalla" w:cs="Sakkal Majalla"/>
          <w:sz w:val="32"/>
          <w:szCs w:val="32"/>
          <w:rtl/>
        </w:rPr>
        <w:t xml:space="preserve"> جمادى </w:t>
      </w:r>
      <w:r w:rsidRPr="00326BBB">
        <w:rPr>
          <w:rFonts w:ascii="Sakkal Majalla" w:hAnsi="Sakkal Majalla" w:cs="Sakkal Majalla"/>
          <w:sz w:val="32"/>
          <w:szCs w:val="32"/>
          <w:rtl/>
        </w:rPr>
        <w:lastRenderedPageBreak/>
        <w:t xml:space="preserve">الأولى </w:t>
      </w:r>
      <w:r w:rsidRPr="00326BBB">
        <w:rPr>
          <w:rFonts w:ascii="Sakkal Majalla" w:hAnsi="Sakkal Majalla" w:cs="Sakkal Majalla"/>
          <w:sz w:val="32"/>
          <w:szCs w:val="32"/>
        </w:rPr>
        <w:t>1394</w:t>
      </w:r>
      <w:r w:rsidRPr="00326BBB">
        <w:rPr>
          <w:rFonts w:ascii="Sakkal Majalla" w:hAnsi="Sakkal Majalla" w:cs="Sakkal Majalla"/>
          <w:sz w:val="32"/>
          <w:szCs w:val="32"/>
          <w:rtl/>
        </w:rPr>
        <w:t>ه</w:t>
      </w:r>
      <w:r w:rsidR="00414CB6" w:rsidRPr="00326BBB">
        <w:rPr>
          <w:rFonts w:ascii="Sakkal Majalla" w:hAnsi="Sakkal Majalla" w:cs="Sakkal Majalla" w:hint="cs"/>
          <w:sz w:val="32"/>
          <w:szCs w:val="32"/>
          <w:rtl/>
        </w:rPr>
        <w:t>؛ وذلك</w:t>
      </w:r>
      <w:r w:rsidR="00414CB6" w:rsidRPr="00326BBB">
        <w:rPr>
          <w:rFonts w:ascii="Sakkal Majalla" w:hAnsi="Sakkal Majalla" w:cs="Sakkal Majalla"/>
          <w:sz w:val="32"/>
          <w:szCs w:val="32"/>
          <w:rtl/>
        </w:rPr>
        <w:t xml:space="preserve"> لإيجاد</w:t>
      </w:r>
      <w:r w:rsidR="00414CB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سلطة مشتركة تتولى مسؤولية التطوير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الشامل لمدينة الرياض بأبعاده الحديثة في إدارة المدن الكبرى</w:t>
      </w:r>
      <w:r w:rsidR="00414CB6" w:rsidRPr="00326BBB">
        <w:rPr>
          <w:rFonts w:ascii="Sakkal Majalla" w:hAnsi="Sakkal Majalla" w:cs="Sakkal Majalla" w:hint="cs"/>
          <w:sz w:val="32"/>
          <w:szCs w:val="32"/>
          <w:rtl/>
        </w:rPr>
        <w:t xml:space="preserve">، </w:t>
      </w:r>
      <w:r w:rsidR="00414CB6" w:rsidRPr="00326BBB">
        <w:rPr>
          <w:rFonts w:ascii="Sakkal Majalla" w:hAnsi="Sakkal Majalla" w:cs="Sakkal Majalla"/>
          <w:sz w:val="32"/>
          <w:szCs w:val="32"/>
          <w:rtl/>
        </w:rPr>
        <w:t>وتطوير</w:t>
      </w:r>
      <w:r w:rsidR="00414CB6" w:rsidRPr="00326BBB">
        <w:rPr>
          <w:rFonts w:ascii="Sakkal Majalla" w:hAnsi="Sakkal Majalla" w:cs="Sakkal Majalla" w:hint="cs"/>
          <w:sz w:val="32"/>
          <w:szCs w:val="32"/>
          <w:rtl/>
        </w:rPr>
        <w:t>ها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414CB6" w:rsidRPr="00326BBB">
        <w:rPr>
          <w:rFonts w:ascii="Sakkal Majalla" w:hAnsi="Sakkal Majalla" w:cs="Sakkal Majalla" w:hint="cs"/>
          <w:sz w:val="32"/>
          <w:szCs w:val="32"/>
          <w:rtl/>
        </w:rPr>
        <w:t xml:space="preserve">إيجاد </w:t>
      </w:r>
      <w:r w:rsidRPr="00326BBB">
        <w:rPr>
          <w:rFonts w:ascii="Sakkal Majalla" w:hAnsi="Sakkal Majalla" w:cs="Sakkal Majalla"/>
          <w:sz w:val="32"/>
          <w:szCs w:val="32"/>
          <w:rtl/>
        </w:rPr>
        <w:t>قيادة موحّدة لأعمال</w:t>
      </w:r>
      <w:r w:rsidR="00414CB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التطوير لدى</w:t>
      </w:r>
      <w:r w:rsidR="00414CB6" w:rsidRPr="00326BBB">
        <w:rPr>
          <w:rFonts w:ascii="Sakkal Majalla" w:hAnsi="Sakkal Majalla" w:cs="Sakkal Majalla"/>
          <w:sz w:val="32"/>
          <w:szCs w:val="32"/>
          <w:rtl/>
        </w:rPr>
        <w:t xml:space="preserve"> جميع الجهات العاملة في المدينة</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 xml:space="preserve">يئة تخضع لتنظيم </w:t>
      </w:r>
      <w:r w:rsidRPr="00326BBB">
        <w:rPr>
          <w:rFonts w:ascii="Sakkal Majalla" w:hAnsi="Sakkal Majalla" w:cs="Sakkal Majalla" w:hint="cs"/>
          <w:sz w:val="32"/>
          <w:szCs w:val="32"/>
          <w:rtl/>
        </w:rPr>
        <w:t>"</w:t>
      </w:r>
      <w:r w:rsidRPr="00326BBB">
        <w:rPr>
          <w:rFonts w:ascii="Sakkal Majalla" w:hAnsi="Sakkal Majalla" w:cs="Sakkal Majalla"/>
          <w:sz w:val="32"/>
          <w:szCs w:val="32"/>
          <w:rtl/>
        </w:rPr>
        <w:t>هيئات تطوير المناطق</w:t>
      </w:r>
      <w:r w:rsidR="00414C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والمدن</w:t>
      </w:r>
      <w:r w:rsidRPr="00326BBB">
        <w:rPr>
          <w:rFonts w:ascii="Sakkal Majalla" w:hAnsi="Sakkal Majalla" w:cs="Sakkal Majalla" w:hint="cs"/>
          <w:sz w:val="32"/>
          <w:szCs w:val="32"/>
          <w:rtl/>
        </w:rPr>
        <w:t>"</w:t>
      </w:r>
      <w:r w:rsidR="00414CB6"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بموجب قرار مجلس الوزراء الموقر رقم (</w:t>
      </w:r>
      <w:r w:rsidRPr="00326BBB">
        <w:rPr>
          <w:rFonts w:ascii="Sakkal Majalla" w:hAnsi="Sakkal Majalla" w:cs="Sakkal Majalla"/>
          <w:sz w:val="32"/>
          <w:szCs w:val="32"/>
        </w:rPr>
        <w:t>475</w:t>
      </w:r>
      <w:r w:rsidRPr="00326BBB">
        <w:rPr>
          <w:rFonts w:ascii="Sakkal Majalla" w:hAnsi="Sakkal Majalla" w:cs="Sakkal Majalla"/>
          <w:sz w:val="32"/>
          <w:szCs w:val="32"/>
          <w:rtl/>
        </w:rPr>
        <w:t>)</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وتاريخ </w:t>
      </w:r>
      <w:r w:rsidRPr="00326BBB">
        <w:rPr>
          <w:rFonts w:ascii="Sakkal Majalla" w:hAnsi="Sakkal Majalla" w:cs="Sakkal Majalla"/>
          <w:sz w:val="32"/>
          <w:szCs w:val="32"/>
        </w:rPr>
        <w:t>7</w:t>
      </w:r>
      <w:r w:rsidRPr="00326BBB">
        <w:rPr>
          <w:rFonts w:ascii="Sakkal Majalla" w:hAnsi="Sakkal Majalla" w:cs="Sakkal Majalla"/>
          <w:sz w:val="32"/>
          <w:szCs w:val="32"/>
          <w:rtl/>
        </w:rPr>
        <w:t xml:space="preserve"> رم</w:t>
      </w:r>
      <w:r w:rsidRPr="00326BBB">
        <w:rPr>
          <w:rFonts w:ascii="Sakkal Majalla" w:hAnsi="Sakkal Majalla" w:cs="Sakkal Majalla" w:hint="cs"/>
          <w:sz w:val="32"/>
          <w:szCs w:val="32"/>
          <w:rtl/>
        </w:rPr>
        <w:t>ض</w:t>
      </w:r>
      <w:r w:rsidRPr="00326BBB">
        <w:rPr>
          <w:rFonts w:ascii="Sakkal Majalla" w:hAnsi="Sakkal Majalla" w:cs="Sakkal Majalla"/>
          <w:sz w:val="32"/>
          <w:szCs w:val="32"/>
          <w:rtl/>
        </w:rPr>
        <w:t xml:space="preserve">ان </w:t>
      </w:r>
      <w:r w:rsidRPr="00326BBB">
        <w:rPr>
          <w:rFonts w:ascii="Sakkal Majalla" w:hAnsi="Sakkal Majalla" w:cs="Sakkal Majalla"/>
          <w:sz w:val="32"/>
          <w:szCs w:val="32"/>
        </w:rPr>
        <w:t>1439</w:t>
      </w:r>
      <w:r w:rsidRPr="00326BBB">
        <w:rPr>
          <w:rFonts w:ascii="Sakkal Majalla" w:hAnsi="Sakkal Majalla" w:cs="Sakkal Majalla"/>
          <w:sz w:val="32"/>
          <w:szCs w:val="32"/>
          <w:rtl/>
        </w:rPr>
        <w:t>ه الذي نص على</w:t>
      </w:r>
      <w:r w:rsidRPr="00326BBB">
        <w:rPr>
          <w:rFonts w:ascii="Sakkal Majalla" w:hAnsi="Sakkal Majalla" w:cs="Sakkal Majalla" w:hint="cs"/>
          <w:sz w:val="32"/>
          <w:szCs w:val="32"/>
          <w:rtl/>
        </w:rPr>
        <w:t xml:space="preserve"> أن "</w:t>
      </w:r>
      <w:r w:rsidRPr="00326BBB">
        <w:rPr>
          <w:rFonts w:ascii="Sakkal Majalla" w:hAnsi="Sakkal Majalla" w:cs="Sakkal Majalla"/>
          <w:sz w:val="32"/>
          <w:szCs w:val="32"/>
          <w:rtl/>
        </w:rPr>
        <w:t>هيئة تطو</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ر مدينة الرياض</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سلطة مشتركة تتمتع بالشخصية الاعتبارية</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والاستقلال المالي</w:t>
      </w:r>
      <w:r w:rsidR="00414C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والإداري</w:t>
      </w:r>
      <w:r w:rsidRPr="00326BBB">
        <w:rPr>
          <w:rFonts w:ascii="Sakkal Majalla" w:hAnsi="Sakkal Majalla" w:cs="Sakkal Majalla" w:hint="cs"/>
          <w:sz w:val="32"/>
          <w:szCs w:val="32"/>
          <w:rtl/>
        </w:rPr>
        <w:t>،</w:t>
      </w:r>
      <w:r w:rsidR="00414CB6" w:rsidRPr="00326BBB">
        <w:rPr>
          <w:rFonts w:ascii="Sakkal Majalla" w:hAnsi="Sakkal Majalla" w:cs="Sakkal Majalla"/>
          <w:sz w:val="32"/>
          <w:szCs w:val="32"/>
          <w:rtl/>
        </w:rPr>
        <w:t xml:space="preserve"> وترتبط</w:t>
      </w:r>
      <w:r w:rsidR="00414CB6" w:rsidRPr="00326BBB">
        <w:rPr>
          <w:rFonts w:ascii="Sakkal Majalla" w:hAnsi="Sakkal Majalla" w:cs="Sakkal Majalla" w:hint="cs"/>
          <w:sz w:val="32"/>
          <w:szCs w:val="32"/>
          <w:rtl/>
        </w:rPr>
        <w:t>-</w:t>
      </w:r>
      <w:r w:rsidR="00414CB6" w:rsidRPr="00326BBB">
        <w:rPr>
          <w:rFonts w:ascii="Sakkal Majalla" w:hAnsi="Sakkal Majalla" w:cs="Sakkal Majalla"/>
          <w:sz w:val="32"/>
          <w:szCs w:val="32"/>
          <w:rtl/>
        </w:rPr>
        <w:t xml:space="preserve"> تنظيمي</w:t>
      </w:r>
      <w:r w:rsidR="00414CB6" w:rsidRPr="00326BBB">
        <w:rPr>
          <w:rFonts w:ascii="Sakkal Majalla" w:hAnsi="Sakkal Majalla" w:cs="Sakkal Majalla" w:hint="cs"/>
          <w:sz w:val="32"/>
          <w:szCs w:val="32"/>
          <w:rtl/>
        </w:rPr>
        <w:t>ًّ</w:t>
      </w:r>
      <w:r w:rsidR="00414CB6" w:rsidRPr="00326BBB">
        <w:rPr>
          <w:rFonts w:ascii="Sakkal Majalla" w:hAnsi="Sakkal Majalla" w:cs="Sakkal Majalla"/>
          <w:sz w:val="32"/>
          <w:szCs w:val="32"/>
          <w:rtl/>
        </w:rPr>
        <w:t>ا</w:t>
      </w:r>
      <w:r w:rsidR="00414C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برئيس مجلس الوزراء. </w:t>
      </w:r>
    </w:p>
    <w:p w14:paraId="403C304E" w14:textId="77777777" w:rsidR="00E728B2" w:rsidRPr="00326BBB" w:rsidRDefault="00E728B2" w:rsidP="00326BBB">
      <w:pPr>
        <w:pStyle w:val="NormalWeb"/>
        <w:bidi/>
        <w:spacing w:before="0" w:beforeAutospacing="0" w:after="0" w:afterAutospacing="0"/>
        <w:ind w:left="720"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كما صدر الأمر السامي رقم (</w:t>
      </w:r>
      <w:r w:rsidRPr="00326BBB">
        <w:rPr>
          <w:rFonts w:ascii="Sakkal Majalla" w:hAnsi="Sakkal Majalla" w:cs="Sakkal Majalla"/>
          <w:sz w:val="32"/>
          <w:szCs w:val="32"/>
        </w:rPr>
        <w:t>470/1</w:t>
      </w:r>
      <w:r w:rsidRPr="00326BBB">
        <w:rPr>
          <w:rFonts w:ascii="Sakkal Majalla" w:hAnsi="Sakkal Majalla" w:cs="Sakkal Majalla"/>
          <w:sz w:val="32"/>
          <w:szCs w:val="32"/>
          <w:rtl/>
        </w:rPr>
        <w:t>)</w:t>
      </w:r>
      <w:r w:rsidR="00B8263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وتاريخ </w:t>
      </w:r>
      <w:r w:rsidRPr="00326BBB">
        <w:rPr>
          <w:rFonts w:ascii="Sakkal Majalla" w:hAnsi="Sakkal Majalla" w:cs="Sakkal Majalla"/>
          <w:sz w:val="32"/>
          <w:szCs w:val="32"/>
        </w:rPr>
        <w:t>29</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ذي الحجة </w:t>
      </w:r>
      <w:r w:rsidRPr="00326BBB">
        <w:rPr>
          <w:rFonts w:ascii="Sakkal Majalla" w:hAnsi="Sakkal Majalla" w:cs="Sakkal Majalla"/>
          <w:sz w:val="32"/>
          <w:szCs w:val="32"/>
        </w:rPr>
        <w:t>1440</w:t>
      </w:r>
      <w:r w:rsidRPr="00326BBB">
        <w:rPr>
          <w:rFonts w:ascii="Sakkal Majalla" w:hAnsi="Sakkal Majalla" w:cs="Sakkal Majalla"/>
          <w:sz w:val="32"/>
          <w:szCs w:val="32"/>
          <w:rtl/>
        </w:rPr>
        <w:t xml:space="preserve">ه الذي نص على: أن تُحوّل </w:t>
      </w:r>
      <w:r w:rsidRPr="00326BBB">
        <w:rPr>
          <w:rFonts w:ascii="Sakkal Majalla" w:hAnsi="Sakkal Majalla" w:cs="Sakkal Majalla" w:hint="cs"/>
          <w:sz w:val="32"/>
          <w:szCs w:val="32"/>
          <w:rtl/>
        </w:rPr>
        <w:t>"</w:t>
      </w:r>
      <w:r w:rsidRPr="00326BBB">
        <w:rPr>
          <w:rFonts w:ascii="Sakkal Majalla" w:hAnsi="Sakkal Majalla" w:cs="Sakkal Majalla"/>
          <w:sz w:val="32"/>
          <w:szCs w:val="32"/>
          <w:rtl/>
        </w:rPr>
        <w:t>هيئة تطوير مدينة الرياض</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إلى هيئة ملكية باسم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لمدينة الرياض</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وأن تنقل جميع المهمات المتعلقة بالمشروعات الوطنية الكبرى</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بالرياض من </w:t>
      </w:r>
      <w:r w:rsidRPr="00326BBB">
        <w:rPr>
          <w:rFonts w:ascii="Sakkal Majalla" w:hAnsi="Sakkal Majalla" w:cs="Sakkal Majalla" w:hint="cs"/>
          <w:sz w:val="32"/>
          <w:szCs w:val="32"/>
          <w:rtl/>
        </w:rPr>
        <w:t>"</w:t>
      </w:r>
      <w:r w:rsidRPr="00326BBB">
        <w:rPr>
          <w:rFonts w:ascii="Sakkal Majalla" w:hAnsi="Sakkal Majalla" w:cs="Sakkal Majalla"/>
          <w:sz w:val="32"/>
          <w:szCs w:val="32"/>
          <w:rtl/>
        </w:rPr>
        <w:t>لجنة المشروعات الوطنية الكبرى</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إلى </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لمدينة الرياض</w:t>
      </w:r>
      <w:r w:rsidRPr="00326BBB">
        <w:rPr>
          <w:rFonts w:ascii="Sakkal Majalla" w:hAnsi="Sakkal Majalla" w:cs="Sakkal Majalla" w:hint="cs"/>
          <w:sz w:val="32"/>
          <w:szCs w:val="32"/>
          <w:rtl/>
        </w:rPr>
        <w:t>"</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وصدر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كذلك الأمر السامي رقم (أ/</w:t>
      </w:r>
      <w:r w:rsidRPr="00326BBB">
        <w:rPr>
          <w:rFonts w:ascii="Sakkal Majalla" w:hAnsi="Sakkal Majalla" w:cs="Sakkal Majalla"/>
          <w:sz w:val="32"/>
          <w:szCs w:val="32"/>
        </w:rPr>
        <w:t>312</w:t>
      </w:r>
      <w:r w:rsidRPr="00326BBB">
        <w:rPr>
          <w:rFonts w:ascii="Sakkal Majalla" w:hAnsi="Sakkal Majalla" w:cs="Sakkal Majalla"/>
          <w:sz w:val="32"/>
          <w:szCs w:val="32"/>
          <w:rtl/>
        </w:rPr>
        <w:t>)</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وتاريخ </w:t>
      </w:r>
      <w:r w:rsidRPr="00326BBB">
        <w:rPr>
          <w:rFonts w:ascii="Sakkal Majalla" w:hAnsi="Sakkal Majalla" w:cs="Sakkal Majalla"/>
          <w:sz w:val="32"/>
          <w:szCs w:val="32"/>
        </w:rPr>
        <w:t>29</w:t>
      </w:r>
      <w:r w:rsidRPr="00326BBB">
        <w:rPr>
          <w:rFonts w:ascii="Sakkal Majalla" w:hAnsi="Sakkal Majalla" w:cs="Sakkal Majalla"/>
          <w:sz w:val="32"/>
          <w:szCs w:val="32"/>
          <w:rtl/>
        </w:rPr>
        <w:t xml:space="preserve"> ربيع الآخر </w:t>
      </w:r>
      <w:r w:rsidRPr="00326BBB">
        <w:rPr>
          <w:rFonts w:ascii="Sakkal Majalla" w:hAnsi="Sakkal Majalla" w:cs="Sakkal Majalla"/>
          <w:sz w:val="32"/>
          <w:szCs w:val="32"/>
        </w:rPr>
        <w:t>1441</w:t>
      </w:r>
      <w:r w:rsidRPr="00326BBB">
        <w:rPr>
          <w:rFonts w:ascii="Sakkal Majalla" w:hAnsi="Sakkal Majalla" w:cs="Sakkal Majalla"/>
          <w:sz w:val="32"/>
          <w:szCs w:val="32"/>
          <w:rtl/>
        </w:rPr>
        <w:t>ه القاضي بالموافقة على الترتيبات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التنظيمية لل</w:t>
      </w:r>
      <w:r w:rsidRPr="00326BBB">
        <w:rPr>
          <w:rFonts w:ascii="Sakkal Majalla" w:hAnsi="Sakkal Majalla" w:cs="Sakkal Majalla" w:hint="cs"/>
          <w:sz w:val="32"/>
          <w:szCs w:val="32"/>
          <w:rtl/>
        </w:rPr>
        <w:t>ه</w:t>
      </w:r>
      <w:r w:rsidR="00B82632" w:rsidRPr="00326BBB">
        <w:rPr>
          <w:rFonts w:ascii="Sakkal Majalla" w:hAnsi="Sakkal Majalla" w:cs="Sakkal Majalla"/>
          <w:sz w:val="32"/>
          <w:szCs w:val="32"/>
          <w:rtl/>
        </w:rPr>
        <w:t>يئة الملكية لمدينة الرياض</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ويرأس مجلس إدارة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صاحب السمو الملكي الأمير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محمد بن سلمان بن عبدالعزيز</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حفظه اللّه</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ولي الع</w:t>
      </w:r>
      <w:r w:rsidRPr="00326BBB">
        <w:rPr>
          <w:rFonts w:ascii="Sakkal Majalla" w:hAnsi="Sakkal Majalla" w:cs="Sakkal Majalla" w:hint="cs"/>
          <w:sz w:val="32"/>
          <w:szCs w:val="32"/>
          <w:rtl/>
        </w:rPr>
        <w:t>ه</w:t>
      </w:r>
      <w:r w:rsidR="00B82632" w:rsidRPr="00326BBB">
        <w:rPr>
          <w:rFonts w:ascii="Sakkal Majalla" w:hAnsi="Sakkal Majalla" w:cs="Sakkal Majalla"/>
          <w:sz w:val="32"/>
          <w:szCs w:val="32"/>
          <w:rtl/>
        </w:rPr>
        <w:t>د رئيس مجلس الوزراء</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ويضم المجلس في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عضويته كلا</w:t>
      </w:r>
      <w:r w:rsidR="00B8263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w:t>
      </w:r>
      <w:r w:rsidRPr="00326BBB">
        <w:rPr>
          <w:rFonts w:ascii="Sakkal Majalla" w:hAnsi="Sakkal Majalla" w:cs="Sakkal Majalla"/>
          <w:sz w:val="32"/>
          <w:szCs w:val="32"/>
        </w:rPr>
        <w:t>:</w:t>
      </w:r>
    </w:p>
    <w:p w14:paraId="6015F501"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صاحب السمو الملكي الأمير فيصل بن ب</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در بن عبدالعزيز</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أمير منطقة الرياض</w:t>
      </w:r>
      <w:r w:rsidR="00B82632" w:rsidRPr="00326BBB">
        <w:rPr>
          <w:rFonts w:ascii="Sakkal Majalla" w:hAnsi="Sakkal Majalla" w:cs="Sakkal Majalla" w:hint="cs"/>
          <w:sz w:val="32"/>
          <w:szCs w:val="32"/>
          <w:rtl/>
        </w:rPr>
        <w:t>.</w:t>
      </w:r>
    </w:p>
    <w:p w14:paraId="45650AF1"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صاحب السمو الملكي الأمير عبدالعزيز بن سعود بن نايف بن عبد العزيز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الداخلية</w:t>
      </w:r>
      <w:r w:rsidR="00B82632" w:rsidRPr="00326BBB">
        <w:rPr>
          <w:rFonts w:ascii="Sakkal Majalla" w:hAnsi="Sakkal Majalla" w:cs="Sakkal Majalla" w:hint="cs"/>
          <w:sz w:val="32"/>
          <w:szCs w:val="32"/>
          <w:rtl/>
        </w:rPr>
        <w:t>.</w:t>
      </w:r>
    </w:p>
    <w:p w14:paraId="5061A8C0"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صاحب السمو الملكي الأمير محمد بن عبدالرحمن بن عبدالعزيز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نائب أمير منطقة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‏الرياض</w:t>
      </w:r>
      <w:r w:rsidR="00793586" w:rsidRPr="00326BBB">
        <w:rPr>
          <w:rFonts w:ascii="Sakkal Majalla" w:hAnsi="Sakkal Majalla" w:cs="Sakkal Majalla" w:hint="cs"/>
          <w:sz w:val="32"/>
          <w:szCs w:val="32"/>
          <w:rtl/>
        </w:rPr>
        <w:t>.</w:t>
      </w:r>
    </w:p>
    <w:p w14:paraId="4D93A87D"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‏صاحب السمو الأمير بدر بن عبدالله بن محمد بن فرحان آل سعود</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الثقافة</w:t>
      </w:r>
      <w:r w:rsidR="00793586" w:rsidRPr="00326BBB">
        <w:rPr>
          <w:rFonts w:ascii="Sakkal Majalla" w:hAnsi="Sakkal Majalla" w:cs="Sakkal Majalla" w:hint="cs"/>
          <w:sz w:val="32"/>
          <w:szCs w:val="32"/>
          <w:rtl/>
        </w:rPr>
        <w:t>.</w:t>
      </w:r>
    </w:p>
    <w:p w14:paraId="34B39BFA"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صاحب السمو الأمير فيصل بن عبدالعزيز بن عياف</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أمين منطقة الرياض</w:t>
      </w:r>
      <w:r w:rsidR="00793586" w:rsidRPr="00326BBB">
        <w:rPr>
          <w:rFonts w:ascii="Sakkal Majalla" w:hAnsi="Sakkal Majalla" w:cs="Sakkal Majalla" w:hint="cs"/>
          <w:sz w:val="32"/>
          <w:szCs w:val="32"/>
          <w:rtl/>
        </w:rPr>
        <w:t>.</w:t>
      </w:r>
    </w:p>
    <w:p w14:paraId="6973941E"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الدكتور ماجد بن عبداللّه القصبي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التجارة</w:t>
      </w:r>
      <w:r w:rsidR="00793586" w:rsidRPr="00326BBB">
        <w:rPr>
          <w:rFonts w:ascii="Sakkal Majalla" w:hAnsi="Sakkal Majalla" w:cs="Sakkal Majalla" w:hint="cs"/>
          <w:sz w:val="32"/>
          <w:szCs w:val="32"/>
          <w:rtl/>
        </w:rPr>
        <w:t>.</w:t>
      </w:r>
    </w:p>
    <w:p w14:paraId="12063BFC"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الأستاذ ماجد بن عبداللّه الحقيل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الشؤون البلدية</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والقرو</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ة</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والإسكان</w:t>
      </w:r>
      <w:r w:rsidR="00793586" w:rsidRPr="00326BBB">
        <w:rPr>
          <w:rFonts w:ascii="Sakkal Majalla" w:hAnsi="Sakkal Majalla" w:cs="Sakkal Majalla" w:hint="cs"/>
          <w:sz w:val="32"/>
          <w:szCs w:val="32"/>
          <w:rtl/>
        </w:rPr>
        <w:t>.</w:t>
      </w:r>
    </w:p>
    <w:p w14:paraId="1437FA68"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ندس عبدالرحمن بن عبدالمحسن الفضلي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البيئة</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والمياه</w:t>
      </w:r>
      <w:r w:rsidR="00793586" w:rsidRPr="00326BBB">
        <w:rPr>
          <w:rFonts w:ascii="Sakkal Majalla" w:hAnsi="Sakkal Majalla" w:cs="Sakkal Majalla" w:hint="cs"/>
          <w:sz w:val="32"/>
          <w:szCs w:val="32"/>
          <w:rtl/>
        </w:rPr>
        <w:t>،</w:t>
      </w:r>
      <w:r w:rsidR="00793586" w:rsidRPr="00326BBB">
        <w:rPr>
          <w:rFonts w:ascii="Sakkal Majalla" w:hAnsi="Sakkal Majalla" w:cs="Sakkal Majalla"/>
          <w:sz w:val="32"/>
          <w:szCs w:val="32"/>
          <w:rtl/>
        </w:rPr>
        <w:t xml:space="preserve"> والزراعة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رئيس</w:t>
      </w:r>
      <w:r w:rsidR="0079358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‏مجلس إدارة شركة المياه الوطنية</w:t>
      </w:r>
      <w:r w:rsidR="00793586" w:rsidRPr="00326BBB">
        <w:rPr>
          <w:rFonts w:ascii="Sakkal Majalla" w:hAnsi="Sakkal Majalla" w:cs="Sakkal Majalla" w:hint="cs"/>
          <w:sz w:val="32"/>
          <w:szCs w:val="32"/>
          <w:rtl/>
        </w:rPr>
        <w:t>.</w:t>
      </w:r>
    </w:p>
    <w:p w14:paraId="428E22AD"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الأستاذ محمد بن عبدال</w:t>
      </w:r>
      <w:r w:rsidRPr="00326BBB">
        <w:rPr>
          <w:rFonts w:ascii="Sakkal Majalla" w:hAnsi="Sakkal Majalla" w:cs="Sakkal Majalla" w:hint="cs"/>
          <w:sz w:val="32"/>
          <w:szCs w:val="32"/>
          <w:rtl/>
        </w:rPr>
        <w:t>ل</w:t>
      </w:r>
      <w:r w:rsidRPr="00326BBB">
        <w:rPr>
          <w:rFonts w:ascii="Sakkal Majalla" w:hAnsi="Sakkal Majalla" w:cs="Sakkal Majalla"/>
          <w:sz w:val="32"/>
          <w:szCs w:val="32"/>
          <w:rtl/>
        </w:rPr>
        <w:t>ه الجدعان</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المالية</w:t>
      </w:r>
      <w:r w:rsidR="00793586" w:rsidRPr="00326BBB">
        <w:rPr>
          <w:rFonts w:ascii="Sakkal Majalla" w:hAnsi="Sakkal Majalla" w:cs="Sakkal Majalla" w:hint="cs"/>
          <w:sz w:val="32"/>
          <w:szCs w:val="32"/>
          <w:rtl/>
        </w:rPr>
        <w:t>.</w:t>
      </w:r>
    </w:p>
    <w:p w14:paraId="61D517D8"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الأستاذ فيصل بن فاضل الإبراهيم</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الاقتصاد</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والتخطيط</w:t>
      </w:r>
      <w:r w:rsidR="00793586" w:rsidRPr="00326BBB">
        <w:rPr>
          <w:rFonts w:ascii="Sakkal Majalla" w:hAnsi="Sakkal Majalla" w:cs="Sakkal Majalla" w:hint="cs"/>
          <w:sz w:val="32"/>
          <w:szCs w:val="32"/>
          <w:rtl/>
        </w:rPr>
        <w:t>.</w:t>
      </w:r>
    </w:p>
    <w:p w14:paraId="4700A0DF"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لي الم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ندس عبداللّه بن عامر السواحة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وزير الاتصالات</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وتقنية المعلومات</w:t>
      </w:r>
      <w:r w:rsidR="00793586" w:rsidRPr="00326BBB">
        <w:rPr>
          <w:rFonts w:ascii="Sakkal Majalla" w:hAnsi="Sakkal Majalla" w:cs="Sakkal Majalla" w:hint="cs"/>
          <w:sz w:val="32"/>
          <w:szCs w:val="32"/>
          <w:rtl/>
        </w:rPr>
        <w:t>.</w:t>
      </w:r>
    </w:p>
    <w:p w14:paraId="7E2857F6"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ندس صالح بن ناصر الجاسر</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النقل</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اللوجستية</w:t>
      </w:r>
      <w:r w:rsidR="00793586" w:rsidRPr="00326BBB">
        <w:rPr>
          <w:rFonts w:ascii="Sakkal Majalla" w:hAnsi="Sakkal Majalla" w:cs="Sakkal Majalla" w:hint="cs"/>
          <w:sz w:val="32"/>
          <w:szCs w:val="32"/>
          <w:rtl/>
        </w:rPr>
        <w:t>.</w:t>
      </w:r>
    </w:p>
    <w:p w14:paraId="6CC3671C"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الأستاذ بندر بن إبراهيم الخريف</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الصناعة</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والثروة المعدنية</w:t>
      </w:r>
      <w:r w:rsidR="00793586" w:rsidRPr="00326BBB">
        <w:rPr>
          <w:rFonts w:ascii="Sakkal Majalla" w:hAnsi="Sakkal Majalla" w:cs="Sakkal Majalla" w:hint="cs"/>
          <w:sz w:val="32"/>
          <w:szCs w:val="32"/>
          <w:rtl/>
        </w:rPr>
        <w:t>.</w:t>
      </w:r>
    </w:p>
    <w:p w14:paraId="1F5788FF"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ندس خالد بن عبدالعزيز الفالح</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وزير الاستثمار</w:t>
      </w:r>
      <w:r w:rsidR="00793586" w:rsidRPr="00326BBB">
        <w:rPr>
          <w:rFonts w:ascii="Sakkal Majalla" w:hAnsi="Sakkal Majalla" w:cs="Sakkal Majalla" w:hint="cs"/>
          <w:sz w:val="32"/>
          <w:szCs w:val="32"/>
          <w:rtl/>
        </w:rPr>
        <w:t>.</w:t>
      </w:r>
    </w:p>
    <w:p w14:paraId="7C2F60CC"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ندس إبراهيم بن محمد السلطان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عضو مجلس إدارة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لمدينة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الرياض</w:t>
      </w:r>
      <w:r w:rsidR="00793586" w:rsidRPr="00326BBB">
        <w:rPr>
          <w:rFonts w:ascii="Sakkal Majalla" w:hAnsi="Sakkal Majalla" w:cs="Sakkal Majalla" w:hint="cs"/>
          <w:sz w:val="32"/>
          <w:szCs w:val="32"/>
          <w:rtl/>
        </w:rPr>
        <w:t>.</w:t>
      </w:r>
    </w:p>
    <w:p w14:paraId="40A15ADC"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معالي الأستاذ</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ياسر بن عثمان الرميان</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عضو مجلس إدارة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الملكية لمدينة الرياض</w:t>
      </w:r>
      <w:r w:rsidR="00793586" w:rsidRPr="00326BBB">
        <w:rPr>
          <w:rFonts w:ascii="Sakkal Majalla" w:hAnsi="Sakkal Majalla" w:cs="Sakkal Majalla" w:hint="cs"/>
          <w:sz w:val="32"/>
          <w:szCs w:val="32"/>
          <w:rtl/>
        </w:rPr>
        <w:t>.</w:t>
      </w:r>
    </w:p>
    <w:p w14:paraId="0927815E" w14:textId="77777777" w:rsidR="00E728B2" w:rsidRPr="00326BBB" w:rsidRDefault="00E728B2" w:rsidP="00326BBB">
      <w:pPr>
        <w:pStyle w:val="NormalWeb"/>
        <w:numPr>
          <w:ilvl w:val="0"/>
          <w:numId w:val="3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معالي الدكتور خالد بن صالح السلطان</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رئيس مجلس إدارة الشركة السعودية </w:t>
      </w:r>
      <w:r w:rsidRPr="00326BBB">
        <w:rPr>
          <w:rFonts w:ascii="Sakkal Majalla" w:hAnsi="Sakkal Majalla" w:cs="Sakkal Majalla" w:hint="cs"/>
          <w:sz w:val="32"/>
          <w:szCs w:val="32"/>
          <w:rtl/>
        </w:rPr>
        <w:t>للكهرباء</w:t>
      </w:r>
      <w:r w:rsidR="00793586" w:rsidRPr="00326BBB">
        <w:rPr>
          <w:rFonts w:ascii="Sakkal Majalla" w:hAnsi="Sakkal Majalla" w:cs="Sakkal Majalla" w:hint="cs"/>
          <w:sz w:val="32"/>
          <w:szCs w:val="32"/>
          <w:rtl/>
        </w:rPr>
        <w:t>.</w:t>
      </w:r>
    </w:p>
    <w:p w14:paraId="4B9AA5A6" w14:textId="77777777" w:rsidR="0065553F" w:rsidRPr="00326BBB" w:rsidRDefault="00E728B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w:t>
      </w:r>
      <w:r w:rsidR="00793586" w:rsidRPr="00326BBB">
        <w:rPr>
          <w:rFonts w:ascii="Sakkal Majalla" w:hAnsi="Sakkal Majalla" w:cs="Sakkal Majalla" w:hint="cs"/>
          <w:sz w:val="32"/>
          <w:szCs w:val="32"/>
          <w:rtl/>
        </w:rPr>
        <w:tab/>
      </w:r>
      <w:r w:rsidRPr="00326BBB">
        <w:rPr>
          <w:rFonts w:ascii="Sakkal Majalla" w:hAnsi="Sakkal Majalla" w:cs="Sakkal Majalla"/>
          <w:sz w:val="32"/>
          <w:szCs w:val="32"/>
          <w:rtl/>
        </w:rPr>
        <w:t>وتعمل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793586" w:rsidRPr="00326BBB">
        <w:rPr>
          <w:rFonts w:ascii="Sakkal Majalla" w:hAnsi="Sakkal Majalla" w:cs="Sakkal Majalla" w:hint="cs"/>
          <w:sz w:val="32"/>
          <w:szCs w:val="32"/>
          <w:rtl/>
        </w:rPr>
        <w:t>-</w:t>
      </w:r>
      <w:r w:rsidR="00793586" w:rsidRPr="00326BBB">
        <w:rPr>
          <w:rFonts w:ascii="Sakkal Majalla" w:hAnsi="Sakkal Majalla" w:cs="Sakkal Majalla"/>
          <w:sz w:val="32"/>
          <w:szCs w:val="32"/>
          <w:rtl/>
        </w:rPr>
        <w:t xml:space="preserve"> حالي</w:t>
      </w:r>
      <w:r w:rsidR="00793586" w:rsidRPr="00326BBB">
        <w:rPr>
          <w:rFonts w:ascii="Sakkal Majalla" w:hAnsi="Sakkal Majalla" w:cs="Sakkal Majalla" w:hint="cs"/>
          <w:sz w:val="32"/>
          <w:szCs w:val="32"/>
          <w:rtl/>
        </w:rPr>
        <w:t>ًّ</w:t>
      </w:r>
      <w:r w:rsidR="00793586" w:rsidRPr="00326BBB">
        <w:rPr>
          <w:rFonts w:ascii="Sakkal Majalla" w:hAnsi="Sakkal Majalla" w:cs="Sakkal Majalla"/>
          <w:sz w:val="32"/>
          <w:szCs w:val="32"/>
          <w:rtl/>
        </w:rPr>
        <w:t>ا</w:t>
      </w:r>
      <w:r w:rsidR="00793586" w:rsidRPr="00326BBB">
        <w:rPr>
          <w:rFonts w:ascii="Sakkal Majalla" w:hAnsi="Sakkal Majalla" w:cs="Sakkal Majalla" w:hint="cs"/>
          <w:sz w:val="32"/>
          <w:szCs w:val="32"/>
          <w:rtl/>
        </w:rPr>
        <w:t>-</w:t>
      </w:r>
      <w:r w:rsidR="00793586" w:rsidRPr="00326BBB">
        <w:rPr>
          <w:rFonts w:ascii="Sakkal Majalla" w:hAnsi="Sakkal Majalla" w:cs="Sakkal Majalla"/>
          <w:sz w:val="32"/>
          <w:szCs w:val="32"/>
          <w:rtl/>
        </w:rPr>
        <w:t xml:space="preserve"> على إعداد</w:t>
      </w:r>
      <w:r w:rsidR="00793586" w:rsidRPr="00326BBB">
        <w:rPr>
          <w:rFonts w:ascii="Sakkal Majalla" w:hAnsi="Sakkal Majalla" w:cs="Sakkal Majalla" w:hint="cs"/>
          <w:sz w:val="32"/>
          <w:szCs w:val="32"/>
          <w:rtl/>
        </w:rPr>
        <w:t xml:space="preserve"> إ</w:t>
      </w:r>
      <w:r w:rsidRPr="00326BBB">
        <w:rPr>
          <w:rFonts w:ascii="Sakkal Majalla" w:hAnsi="Sakkal Majalla" w:cs="Sakkal Majalla"/>
          <w:sz w:val="32"/>
          <w:szCs w:val="32"/>
          <w:rtl/>
        </w:rPr>
        <w:t xml:space="preserve">ستراتيجية شاملة لتطوير مدينة الرياض حتى العام </w:t>
      </w:r>
      <w:r w:rsidRPr="00326BBB">
        <w:rPr>
          <w:rFonts w:ascii="Sakkal Majalla" w:hAnsi="Sakkal Majalla" w:cs="Sakkal Majalla"/>
          <w:sz w:val="32"/>
          <w:szCs w:val="32"/>
        </w:rPr>
        <w:t>2030</w:t>
      </w:r>
      <w:r w:rsidR="00793586"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حيث من المتوقع أن ينمو عدد سكان المدينة من حوالي</w:t>
      </w:r>
      <w:r w:rsidR="00793586"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8</w:t>
      </w:r>
      <w:r w:rsidR="00793586" w:rsidRPr="00326BBB">
        <w:rPr>
          <w:rFonts w:ascii="Sakkal Majalla" w:hAnsi="Sakkal Majalla" w:cs="Sakkal Majalla" w:hint="cs"/>
          <w:sz w:val="32"/>
          <w:szCs w:val="32"/>
          <w:rtl/>
        </w:rPr>
        <w:t xml:space="preserve">) ملايين- </w:t>
      </w:r>
      <w:r w:rsidR="00793586" w:rsidRPr="00326BBB">
        <w:rPr>
          <w:rFonts w:ascii="Sakkal Majalla" w:hAnsi="Sakkal Majalla" w:cs="Sakkal Majalla"/>
          <w:sz w:val="32"/>
          <w:szCs w:val="32"/>
          <w:rtl/>
        </w:rPr>
        <w:t>حالي</w:t>
      </w:r>
      <w:r w:rsidR="00793586" w:rsidRPr="00326BBB">
        <w:rPr>
          <w:rFonts w:ascii="Sakkal Majalla" w:hAnsi="Sakkal Majalla" w:cs="Sakkal Majalla" w:hint="cs"/>
          <w:sz w:val="32"/>
          <w:szCs w:val="32"/>
          <w:rtl/>
        </w:rPr>
        <w:t>ًّ</w:t>
      </w:r>
      <w:r w:rsidR="00793586" w:rsidRPr="00326BBB">
        <w:rPr>
          <w:rFonts w:ascii="Sakkal Majalla" w:hAnsi="Sakkal Majalla" w:cs="Sakkal Majalla"/>
          <w:sz w:val="32"/>
          <w:szCs w:val="32"/>
          <w:rtl/>
        </w:rPr>
        <w:t>ا</w:t>
      </w:r>
      <w:r w:rsidR="0079358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(العام </w:t>
      </w:r>
      <w:r w:rsidRPr="00326BBB">
        <w:rPr>
          <w:rFonts w:ascii="Sakkal Majalla" w:hAnsi="Sakkal Majalla" w:cs="Sakkal Majalla"/>
          <w:sz w:val="32"/>
          <w:szCs w:val="32"/>
        </w:rPr>
        <w:t>2023</w:t>
      </w:r>
      <w:r w:rsidR="004C7C50" w:rsidRPr="00326BBB">
        <w:rPr>
          <w:rFonts w:ascii="Sakkal Majalla" w:hAnsi="Sakkal Majalla" w:cs="Sakkal Majalla" w:hint="cs"/>
          <w:sz w:val="32"/>
          <w:szCs w:val="32"/>
          <w:rtl/>
        </w:rPr>
        <w:t>م</w:t>
      </w:r>
      <w:r w:rsidR="00310CC4" w:rsidRPr="00326BBB">
        <w:rPr>
          <w:rFonts w:ascii="Sakkal Majalla" w:hAnsi="Sakkal Majalla" w:cs="Sakkal Majalla"/>
          <w:sz w:val="32"/>
          <w:szCs w:val="32"/>
          <w:rtl/>
        </w:rPr>
        <w:t>) إلى</w:t>
      </w:r>
      <w:r w:rsidR="004C7C50" w:rsidRPr="00326BBB">
        <w:rPr>
          <w:rFonts w:ascii="Sakkal Majalla" w:hAnsi="Sakkal Majalla" w:cs="Sakkal Majalla" w:hint="cs"/>
          <w:sz w:val="32"/>
          <w:szCs w:val="32"/>
          <w:rtl/>
        </w:rPr>
        <w:t xml:space="preserve"> (</w:t>
      </w:r>
      <w:r w:rsidR="004C7C50" w:rsidRPr="00326BBB">
        <w:rPr>
          <w:rFonts w:ascii="Sakkal Majalla" w:hAnsi="Sakkal Majalla" w:cs="Sakkal Majalla"/>
          <w:sz w:val="32"/>
          <w:szCs w:val="32"/>
        </w:rPr>
        <w:t>-</w:t>
      </w:r>
      <w:r w:rsidRPr="00326BBB">
        <w:rPr>
          <w:rFonts w:ascii="Sakkal Majalla" w:hAnsi="Sakkal Majalla" w:cs="Sakkal Majalla"/>
          <w:sz w:val="32"/>
          <w:szCs w:val="32"/>
        </w:rPr>
        <w:t>15</w:t>
      </w:r>
      <w:r w:rsidR="004C7C50" w:rsidRPr="00326BBB">
        <w:rPr>
          <w:rFonts w:ascii="Sakkal Majalla" w:hAnsi="Sakkal Majalla" w:cs="Sakkal Majalla" w:hint="cs"/>
          <w:sz w:val="32"/>
          <w:szCs w:val="32"/>
          <w:rtl/>
        </w:rPr>
        <w:t xml:space="preserve"> </w:t>
      </w:r>
      <w:r w:rsidR="004C7C50" w:rsidRPr="00326BBB">
        <w:rPr>
          <w:rFonts w:ascii="Sakkal Majalla" w:hAnsi="Sakkal Majalla" w:cs="Sakkal Majalla"/>
          <w:sz w:val="32"/>
          <w:szCs w:val="32"/>
        </w:rPr>
        <w:t>20</w:t>
      </w:r>
      <w:r w:rsidR="004C7C50" w:rsidRPr="00326BBB">
        <w:rPr>
          <w:rFonts w:ascii="Sakkal Majalla" w:hAnsi="Sakkal Majalla" w:cs="Sakkal Majalla" w:hint="cs"/>
          <w:sz w:val="32"/>
          <w:szCs w:val="32"/>
          <w:rtl/>
        </w:rPr>
        <w:t>)</w:t>
      </w:r>
      <w:r w:rsidR="004C7C50" w:rsidRPr="00326BBB">
        <w:rPr>
          <w:rFonts w:ascii="Sakkal Majalla" w:hAnsi="Sakkal Majalla" w:cs="Sakkal Majalla"/>
          <w:sz w:val="32"/>
          <w:szCs w:val="32"/>
          <w:rtl/>
        </w:rPr>
        <w:t xml:space="preserve"> مليون</w:t>
      </w:r>
      <w:r w:rsidR="004C7C50" w:rsidRPr="00326BBB">
        <w:rPr>
          <w:rFonts w:ascii="Sakkal Majalla" w:hAnsi="Sakkal Majalla" w:cs="Sakkal Majalla" w:hint="cs"/>
          <w:sz w:val="32"/>
          <w:szCs w:val="32"/>
          <w:rtl/>
        </w:rPr>
        <w:t>ً</w:t>
      </w:r>
      <w:r w:rsidR="004C7C50"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في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العام </w:t>
      </w:r>
      <w:r w:rsidRPr="00326BBB">
        <w:rPr>
          <w:rFonts w:ascii="Sakkal Majalla" w:hAnsi="Sakkal Majalla" w:cs="Sakkal Majalla"/>
          <w:sz w:val="32"/>
          <w:szCs w:val="32"/>
        </w:rPr>
        <w:t>2030</w:t>
      </w:r>
      <w:r w:rsidR="00310CC4"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وتشرف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 على تنفيذ المخطط الشامل للمدينة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وتقوم على تنفيذ العديد من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المشاريع الرئيسة التي تعمل عليها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310CC4" w:rsidRPr="00326BBB">
        <w:rPr>
          <w:rFonts w:ascii="Sakkal Majalla" w:hAnsi="Sakkal Majalla" w:cs="Sakkal Majalla" w:hint="cs"/>
          <w:sz w:val="32"/>
          <w:szCs w:val="32"/>
          <w:rtl/>
        </w:rPr>
        <w:t>-</w:t>
      </w:r>
      <w:r w:rsidR="00310CC4" w:rsidRPr="00326BBB">
        <w:rPr>
          <w:rFonts w:ascii="Sakkal Majalla" w:hAnsi="Sakkal Majalla" w:cs="Sakkal Majalla"/>
          <w:sz w:val="32"/>
          <w:szCs w:val="32"/>
          <w:rtl/>
        </w:rPr>
        <w:t xml:space="preserve"> حالي</w:t>
      </w:r>
      <w:r w:rsidR="00310CC4" w:rsidRPr="00326BBB">
        <w:rPr>
          <w:rFonts w:ascii="Sakkal Majalla" w:hAnsi="Sakkal Majalla" w:cs="Sakkal Majalla" w:hint="cs"/>
          <w:sz w:val="32"/>
          <w:szCs w:val="32"/>
          <w:rtl/>
        </w:rPr>
        <w:t>ًّ</w:t>
      </w:r>
      <w:r w:rsidR="00310CC4" w:rsidRPr="00326BBB">
        <w:rPr>
          <w:rFonts w:ascii="Sakkal Majalla" w:hAnsi="Sakkal Majalla" w:cs="Sakkal Majalla"/>
          <w:sz w:val="32"/>
          <w:szCs w:val="32"/>
          <w:rtl/>
        </w:rPr>
        <w:t>ا</w:t>
      </w:r>
      <w:r w:rsidR="00310CC4" w:rsidRPr="00326BBB">
        <w:rPr>
          <w:rFonts w:ascii="Sakkal Majalla" w:hAnsi="Sakkal Majalla" w:cs="Sakkal Majalla" w:hint="cs"/>
          <w:sz w:val="32"/>
          <w:szCs w:val="32"/>
          <w:rtl/>
        </w:rPr>
        <w:t>، مثل</w:t>
      </w:r>
      <w:r w:rsidRPr="00326BBB">
        <w:rPr>
          <w:rFonts w:ascii="Sakkal Majalla" w:hAnsi="Sakkal Majalla" w:cs="Sakkal Majalla"/>
          <w:sz w:val="32"/>
          <w:szCs w:val="32"/>
          <w:rtl/>
        </w:rPr>
        <w:t xml:space="preserve">: </w:t>
      </w:r>
      <w:r w:rsidR="00632E37" w:rsidRPr="00326BBB">
        <w:rPr>
          <w:rFonts w:ascii="Sakkal Majalla" w:hAnsi="Sakkal Majalla" w:cs="Sakkal Majalla" w:hint="cs"/>
          <w:sz w:val="32"/>
          <w:szCs w:val="32"/>
          <w:rtl/>
        </w:rPr>
        <w:t>(</w:t>
      </w:r>
      <w:r w:rsidRPr="00326BBB">
        <w:rPr>
          <w:rFonts w:ascii="Sakkal Majalla" w:hAnsi="Sakkal Majalla" w:cs="Sakkal Majalla"/>
          <w:sz w:val="32"/>
          <w:szCs w:val="32"/>
          <w:rtl/>
        </w:rPr>
        <w:t>مشروع المسار الرياض</w:t>
      </w:r>
      <w:r w:rsidR="00632E37" w:rsidRPr="00326BBB">
        <w:rPr>
          <w:rFonts w:ascii="Sakkal Majalla" w:hAnsi="Sakkal Majalla" w:cs="Sakkal Majalla" w:hint="cs"/>
          <w:sz w:val="32"/>
          <w:szCs w:val="32"/>
          <w:rtl/>
        </w:rPr>
        <w:t>)</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632E37"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مشروع الرياض </w:t>
      </w:r>
      <w:r w:rsidRPr="00326BBB">
        <w:rPr>
          <w:rFonts w:ascii="Sakkal Majalla" w:hAnsi="Sakkal Majalla" w:cs="Sakkal Majalla" w:hint="cs"/>
          <w:sz w:val="32"/>
          <w:szCs w:val="32"/>
          <w:rtl/>
        </w:rPr>
        <w:t>آ</w:t>
      </w:r>
      <w:r w:rsidRPr="00326BBB">
        <w:rPr>
          <w:rFonts w:ascii="Sakkal Majalla" w:hAnsi="Sakkal Majalla" w:cs="Sakkal Majalla"/>
          <w:sz w:val="32"/>
          <w:szCs w:val="32"/>
          <w:rtl/>
        </w:rPr>
        <w:t>رت</w:t>
      </w:r>
      <w:r w:rsidR="00632E3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00632E37" w:rsidRPr="00326BBB">
        <w:rPr>
          <w:rFonts w:ascii="Sakkal Majalla" w:hAnsi="Sakkal Majalla" w:cs="Sakkal Majalla" w:hint="cs"/>
          <w:sz w:val="32"/>
          <w:szCs w:val="32"/>
          <w:rtl/>
        </w:rPr>
        <w:t>و</w:t>
      </w:r>
      <w:r w:rsidRPr="00326BBB">
        <w:rPr>
          <w:rFonts w:ascii="Sakkal Majalla" w:hAnsi="Sakkal Majalla" w:cs="Sakkal Majalla"/>
          <w:sz w:val="32"/>
          <w:szCs w:val="32"/>
          <w:rtl/>
        </w:rPr>
        <w:t>مشروع الملك عبدالعزيز للنقل العام</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مشروع الرياض الخضراء</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مشروع حديقة الملك سلمان</w:t>
      </w:r>
      <w:r w:rsidRPr="00326BBB">
        <w:rPr>
          <w:rFonts w:ascii="Sakkal Majalla" w:hAnsi="Sakkal Majalla" w:cs="Sakkal Majalla" w:hint="cs"/>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برنامج التأهيل البيئي ل</w:t>
      </w:r>
      <w:r w:rsidR="008C0C75" w:rsidRPr="00326BBB">
        <w:rPr>
          <w:rFonts w:ascii="Sakkal Majalla" w:hAnsi="Sakkal Majalla" w:cs="Sakkal Majalla" w:hint="cs"/>
          <w:sz w:val="32"/>
          <w:szCs w:val="32"/>
          <w:rtl/>
        </w:rPr>
        <w:t>ــ (</w:t>
      </w:r>
      <w:r w:rsidRPr="00326BBB">
        <w:rPr>
          <w:rFonts w:ascii="Sakkal Majalla" w:hAnsi="Sakkal Majalla" w:cs="Sakkal Majalla"/>
          <w:sz w:val="32"/>
          <w:szCs w:val="32"/>
          <w:rtl/>
        </w:rPr>
        <w:t>وادي حنيفة</w:t>
      </w:r>
      <w:r w:rsidR="008C0C75" w:rsidRPr="00326BBB">
        <w:rPr>
          <w:rFonts w:ascii="Sakkal Majalla" w:hAnsi="Sakkal Majalla" w:cs="Sakkal Majalla" w:hint="cs"/>
          <w:sz w:val="32"/>
          <w:szCs w:val="32"/>
          <w:rtl/>
        </w:rPr>
        <w:t>)</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برنامج تطوير الدرعية التاريخية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برنامج تطوير حي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السفارات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مشروع</w:t>
      </w:r>
      <w:r w:rsidR="008C0C75" w:rsidRPr="00326BBB">
        <w:rPr>
          <w:rFonts w:ascii="Sakkal Majalla" w:hAnsi="Sakkal Majalla" w:cs="Sakkal Majalla"/>
          <w:sz w:val="32"/>
          <w:szCs w:val="32"/>
          <w:rtl/>
        </w:rPr>
        <w:t xml:space="preserve"> تطوير منطقة قصر</w:t>
      </w:r>
      <w:r w:rsidR="008C0C7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الحكم</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C0C75" w:rsidRPr="00326BBB">
        <w:rPr>
          <w:rFonts w:ascii="Sakkal Majalla" w:hAnsi="Sakkal Majalla" w:cs="Sakkal Majalla" w:hint="cs"/>
          <w:sz w:val="32"/>
          <w:szCs w:val="32"/>
          <w:rtl/>
        </w:rPr>
        <w:t>و</w:t>
      </w:r>
      <w:r w:rsidRPr="00326BBB">
        <w:rPr>
          <w:rFonts w:ascii="Sakkal Majalla" w:hAnsi="Sakkal Majalla" w:cs="Sakkal Majalla"/>
          <w:sz w:val="32"/>
          <w:szCs w:val="32"/>
          <w:rtl/>
        </w:rPr>
        <w:t>مشروع</w:t>
      </w:r>
      <w:r w:rsidR="00F20F3A" w:rsidRPr="00326BBB">
        <w:rPr>
          <w:rFonts w:ascii="Sakkal Majalla" w:hAnsi="Sakkal Majalla" w:cs="Sakkal Majalla"/>
          <w:sz w:val="32"/>
          <w:szCs w:val="32"/>
          <w:rtl/>
        </w:rPr>
        <w:t xml:space="preserve"> مركز الملك عبدالعزيز التاريخي</w:t>
      </w:r>
      <w:r w:rsidR="00F20F3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مبادرات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يئة</w:t>
      </w:r>
      <w:r w:rsidR="00F20F3A" w:rsidRPr="00326BBB">
        <w:rPr>
          <w:rFonts w:ascii="Sakkal Majalla" w:hAnsi="Sakkal Majalla" w:cs="Sakkal Majalla" w:hint="cs"/>
          <w:sz w:val="32"/>
          <w:szCs w:val="32"/>
          <w:rtl/>
        </w:rPr>
        <w:t>:</w:t>
      </w:r>
      <w:r w:rsidR="00F20F3A" w:rsidRPr="00326BBB">
        <w:rPr>
          <w:rFonts w:ascii="Sakkal Majalla" w:hAnsi="Sakkal Majalla" w:cs="Sakkal Majalla"/>
          <w:sz w:val="32"/>
          <w:szCs w:val="32"/>
          <w:rtl/>
        </w:rPr>
        <w:t xml:space="preserve"> ملف</w:t>
      </w:r>
      <w:r w:rsidR="00F20F3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استضافة الرياض لمعرض "إكسبو" </w:t>
      </w:r>
      <w:r w:rsidRPr="00326BBB">
        <w:rPr>
          <w:rFonts w:ascii="Sakkal Majalla" w:hAnsi="Sakkal Majalla" w:cs="Sakkal Majalla"/>
          <w:sz w:val="32"/>
          <w:szCs w:val="32"/>
        </w:rPr>
        <w:t>2030</w:t>
      </w:r>
      <w:r w:rsidR="00F20F3A"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الذي تنافس</w:t>
      </w:r>
      <w:r w:rsidRPr="00326BBB">
        <w:rPr>
          <w:rFonts w:ascii="Sakkal Majalla" w:hAnsi="Sakkal Majalla" w:cs="Sakkal Majalla" w:hint="cs"/>
          <w:sz w:val="32"/>
          <w:szCs w:val="32"/>
          <w:rtl/>
        </w:rPr>
        <w:t>ت</w:t>
      </w:r>
      <w:r w:rsidRPr="00326BBB">
        <w:rPr>
          <w:rFonts w:ascii="Sakkal Majalla" w:hAnsi="Sakkal Majalla" w:cs="Sakkal Majalla"/>
          <w:sz w:val="32"/>
          <w:szCs w:val="32"/>
          <w:rtl/>
        </w:rPr>
        <w:t xml:space="preserve"> على استضافته</w:t>
      </w:r>
      <w:r w:rsidR="00F20F3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بالإضافة إلى المملكة</w:t>
      </w:r>
      <w:r w:rsidR="00F20F3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كوريا الجنوبية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وإيطاليا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وأوكرانيا</w:t>
      </w:r>
      <w:r w:rsidR="00F20F3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وروسيا</w:t>
      </w:r>
      <w:r w:rsidR="00A45946" w:rsidRPr="00326BBB">
        <w:rPr>
          <w:rFonts w:ascii="Sakkal Majalla" w:hAnsi="Sakkal Majalla" w:cs="Sakkal Majalla"/>
          <w:sz w:val="32"/>
          <w:szCs w:val="32"/>
        </w:rPr>
        <w:t>.</w:t>
      </w:r>
    </w:p>
    <w:p w14:paraId="06D1BB7B" w14:textId="77777777" w:rsidR="0065553F" w:rsidRPr="00326BBB" w:rsidRDefault="00A45946"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‏سادس</w:t>
      </w:r>
      <w:r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ا</w:t>
      </w:r>
      <w:r w:rsidRPr="00326BBB">
        <w:rPr>
          <w:rFonts w:ascii="Sakkal Majalla" w:hAnsi="Sakkal Majalla" w:cs="Sakkal Majalla" w:hint="cs"/>
          <w:b/>
          <w:bCs/>
          <w:sz w:val="32"/>
          <w:szCs w:val="32"/>
          <w:rtl/>
        </w:rPr>
        <w:t xml:space="preserve"> </w:t>
      </w:r>
      <w:r w:rsidR="0065553F" w:rsidRPr="00326BBB">
        <w:rPr>
          <w:rFonts w:ascii="Sakkal Majalla" w:hAnsi="Sakkal Majalla" w:cs="Sakkal Majalla"/>
          <w:b/>
          <w:bCs/>
          <w:sz w:val="32"/>
          <w:szCs w:val="32"/>
          <w:rtl/>
        </w:rPr>
        <w:t>- مركز دعم هيئات تطوير المناطق</w:t>
      </w:r>
      <w:r w:rsidRPr="00326BBB">
        <w:rPr>
          <w:rFonts w:ascii="Sakkal Majalla" w:hAnsi="Sakkal Majalla" w:cs="Sakkal Majalla" w:hint="cs"/>
          <w:b/>
          <w:bCs/>
          <w:sz w:val="32"/>
          <w:szCs w:val="32"/>
          <w:rtl/>
        </w:rPr>
        <w:t>:</w:t>
      </w:r>
    </w:p>
    <w:p w14:paraId="37121FEC"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يتمتع المركز بالشخصية الاعتبارية العامة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وبالاستقلال المالي</w:t>
      </w:r>
      <w:r w:rsidR="008D14C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w:t>
      </w:r>
      <w:r w:rsidR="008D14C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بحيث تكون</w:t>
      </w:r>
      <w:r w:rsidR="008D14C1" w:rsidRPr="00326BBB">
        <w:rPr>
          <w:rFonts w:ascii="Sakkal Majalla" w:hAnsi="Sakkal Majalla" w:cs="Sakkal Majalla" w:hint="cs"/>
          <w:sz w:val="32"/>
          <w:szCs w:val="32"/>
          <w:rtl/>
        </w:rPr>
        <w:t xml:space="preserve"> للمركز ميزانية سنوية مستقلة </w:t>
      </w:r>
      <w:r w:rsidRPr="00326BBB">
        <w:rPr>
          <w:rFonts w:ascii="Sakkal Majalla" w:hAnsi="Sakkal Majalla" w:cs="Sakkal Majalla" w:hint="cs"/>
          <w:sz w:val="32"/>
          <w:szCs w:val="32"/>
          <w:rtl/>
        </w:rPr>
        <w:t>ت</w:t>
      </w:r>
      <w:r w:rsidR="008D14C1" w:rsidRPr="00326BBB">
        <w:rPr>
          <w:rFonts w:ascii="Sakkal Majalla" w:hAnsi="Sakkal Majalla" w:cs="Sakkal Majalla" w:hint="cs"/>
          <w:sz w:val="32"/>
          <w:szCs w:val="32"/>
          <w:rtl/>
        </w:rPr>
        <w:t>ُ</w:t>
      </w:r>
      <w:r w:rsidRPr="00326BBB">
        <w:rPr>
          <w:rFonts w:ascii="Sakkal Majalla" w:hAnsi="Sakkal Majalla" w:cs="Sakkal Majalla" w:hint="cs"/>
          <w:sz w:val="32"/>
          <w:szCs w:val="32"/>
          <w:rtl/>
        </w:rPr>
        <w:t>عد</w:t>
      </w:r>
      <w:r w:rsidR="008D14C1"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وتصدر وفق ترتيبات إصدار الميزانية العامة للدولة، ويرتبط</w:t>
      </w:r>
      <w:r w:rsidR="008D14C1"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008D14C1" w:rsidRPr="00326BBB">
        <w:rPr>
          <w:rFonts w:ascii="Sakkal Majalla" w:hAnsi="Sakkal Majalla" w:cs="Sakkal Majalla"/>
          <w:sz w:val="32"/>
          <w:szCs w:val="32"/>
          <w:rtl/>
        </w:rPr>
        <w:t>‏تنظيمي</w:t>
      </w:r>
      <w:r w:rsidR="008D14C1" w:rsidRPr="00326BBB">
        <w:rPr>
          <w:rFonts w:ascii="Sakkal Majalla" w:hAnsi="Sakkal Majalla" w:cs="Sakkal Majalla" w:hint="cs"/>
          <w:sz w:val="32"/>
          <w:szCs w:val="32"/>
          <w:rtl/>
        </w:rPr>
        <w:t>ًّ</w:t>
      </w:r>
      <w:r w:rsidR="008D14C1" w:rsidRPr="00326BBB">
        <w:rPr>
          <w:rFonts w:ascii="Sakkal Majalla" w:hAnsi="Sakkal Majalla" w:cs="Sakkal Majalla"/>
          <w:sz w:val="32"/>
          <w:szCs w:val="32"/>
          <w:rtl/>
        </w:rPr>
        <w:t>ا</w:t>
      </w:r>
      <w:r w:rsidR="008D14C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برئيس مجلس الوزراء</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ويتولى المركز -دون إخلال باختصاصات الجهات الأخرى</w:t>
      </w:r>
      <w:r w:rsidR="008D14C1"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ومسؤولياتها- الم</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مات</w:t>
      </w:r>
      <w:r w:rsidR="008D14C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والاختصاصات الآتية</w:t>
      </w:r>
      <w:r w:rsidRPr="00326BBB">
        <w:rPr>
          <w:rFonts w:ascii="Sakkal Majalla" w:hAnsi="Sakkal Majalla" w:cs="Sakkal Majalla"/>
          <w:sz w:val="32"/>
          <w:szCs w:val="32"/>
        </w:rPr>
        <w:t>:</w:t>
      </w:r>
    </w:p>
    <w:p w14:paraId="4D5F6A17"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التنظيم</w:t>
      </w:r>
      <w:r w:rsidR="009E1C7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والتنسيق</w:t>
      </w:r>
      <w:r w:rsidR="009E1C7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وتحقيق التكامل بين هيئات التطوير</w:t>
      </w:r>
      <w:r w:rsidR="009E1C7D" w:rsidRPr="00326BBB">
        <w:rPr>
          <w:rFonts w:ascii="Sakkal Majalla" w:hAnsi="Sakkal Majalla" w:cs="Sakkal Majalla"/>
          <w:sz w:val="32"/>
          <w:szCs w:val="32"/>
          <w:rtl/>
        </w:rPr>
        <w:t xml:space="preserve"> والمكاتب ال</w:t>
      </w:r>
      <w:r w:rsidR="009E1C7D"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w:t>
      </w:r>
      <w:r w:rsidRPr="00326BBB">
        <w:rPr>
          <w:rFonts w:ascii="Sakkal Majalla" w:hAnsi="Sakkal Majalla" w:cs="Sakkal Majalla" w:hint="cs"/>
          <w:sz w:val="32"/>
          <w:szCs w:val="32"/>
          <w:rtl/>
        </w:rPr>
        <w:t xml:space="preserve">ة، </w:t>
      </w:r>
      <w:r w:rsidRPr="00326BBB">
        <w:rPr>
          <w:rFonts w:ascii="Sakkal Majalla" w:hAnsi="Sakkal Majalla" w:cs="Sakkal Majalla"/>
          <w:sz w:val="32"/>
          <w:szCs w:val="32"/>
          <w:rtl/>
        </w:rPr>
        <w:t>ومتابعة ما تقدمه من أعمال</w:t>
      </w:r>
      <w:r w:rsidRPr="00326BBB">
        <w:rPr>
          <w:rFonts w:ascii="Sakkal Majalla" w:hAnsi="Sakkal Majalla" w:cs="Sakkal Majalla"/>
          <w:sz w:val="32"/>
          <w:szCs w:val="32"/>
        </w:rPr>
        <w:t>.</w:t>
      </w:r>
    </w:p>
    <w:p w14:paraId="6075C786"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وضع الأسس</w:t>
      </w:r>
      <w:r w:rsidR="00602FB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وتوحيد المرجعية</w:t>
      </w:r>
      <w:r w:rsidR="00602FBD"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لمتابعة إعداد الأكواد العمرانية للمناطق</w:t>
      </w:r>
      <w:r w:rsidR="00602FB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المختلفة على مستوى المملكة</w:t>
      </w:r>
      <w:r w:rsidRPr="00326BBB">
        <w:rPr>
          <w:rFonts w:ascii="Sakkal Majalla" w:hAnsi="Sakkal Majalla" w:cs="Sakkal Majalla"/>
          <w:sz w:val="32"/>
          <w:szCs w:val="32"/>
        </w:rPr>
        <w:t>.</w:t>
      </w:r>
    </w:p>
    <w:p w14:paraId="21745159"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العمل على التخطيط</w:t>
      </w:r>
      <w:r w:rsidR="00A647AE" w:rsidRPr="00326BBB">
        <w:rPr>
          <w:rFonts w:ascii="Sakkal Majalla" w:hAnsi="Sakkal Majalla" w:cs="Sakkal Majalla" w:hint="cs"/>
          <w:sz w:val="32"/>
          <w:szCs w:val="32"/>
          <w:rtl/>
        </w:rPr>
        <w:t>،</w:t>
      </w:r>
      <w:r w:rsidR="00A647AE" w:rsidRPr="00326BBB">
        <w:rPr>
          <w:rFonts w:ascii="Sakkal Majalla" w:hAnsi="Sakkal Majalla" w:cs="Sakkal Majalla"/>
          <w:sz w:val="32"/>
          <w:szCs w:val="32"/>
          <w:rtl/>
        </w:rPr>
        <w:t xml:space="preserve"> والتصميم</w:t>
      </w:r>
      <w:r w:rsidR="00A647A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العمراني</w:t>
      </w:r>
      <w:r w:rsidR="00A647A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وبناء القدرات</w:t>
      </w:r>
      <w:r w:rsidR="00A647A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وتطوير الأدلة</w:t>
      </w:r>
      <w:r w:rsidR="00A647A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والمعايير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العمرانية</w:t>
      </w:r>
      <w:r w:rsidRPr="00326BBB">
        <w:rPr>
          <w:rFonts w:ascii="Sakkal Majalla" w:hAnsi="Sakkal Majalla" w:cs="Sakkal Majalla"/>
          <w:sz w:val="32"/>
          <w:szCs w:val="32"/>
        </w:rPr>
        <w:t>.</w:t>
      </w:r>
    </w:p>
    <w:p w14:paraId="06618BDE"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دعم هي</w:t>
      </w:r>
      <w:r w:rsidRPr="00326BBB">
        <w:rPr>
          <w:rFonts w:ascii="Sakkal Majalla" w:hAnsi="Sakkal Majalla" w:cs="Sakkal Majalla" w:hint="cs"/>
          <w:sz w:val="32"/>
          <w:szCs w:val="32"/>
          <w:rtl/>
        </w:rPr>
        <w:t>ئ</w:t>
      </w:r>
      <w:r w:rsidRPr="00326BBB">
        <w:rPr>
          <w:rFonts w:ascii="Sakkal Majalla" w:hAnsi="Sakkal Majalla" w:cs="Sakkal Majalla"/>
          <w:sz w:val="32"/>
          <w:szCs w:val="32"/>
          <w:rtl/>
        </w:rPr>
        <w:t>ات التطوير</w:t>
      </w:r>
      <w:r w:rsidR="00690A70" w:rsidRPr="00326BBB">
        <w:rPr>
          <w:rFonts w:ascii="Sakkal Majalla" w:hAnsi="Sakkal Majalla" w:cs="Sakkal Majalla" w:hint="cs"/>
          <w:sz w:val="32"/>
          <w:szCs w:val="32"/>
          <w:rtl/>
        </w:rPr>
        <w:t>،</w:t>
      </w:r>
      <w:r w:rsidR="00690A70" w:rsidRPr="00326BBB">
        <w:rPr>
          <w:rFonts w:ascii="Sakkal Majalla" w:hAnsi="Sakkal Majalla" w:cs="Sakkal Majalla"/>
          <w:sz w:val="32"/>
          <w:szCs w:val="32"/>
          <w:rtl/>
        </w:rPr>
        <w:t xml:space="preserve"> والمكاتب</w:t>
      </w:r>
      <w:r w:rsidR="00690A70" w:rsidRPr="00326BBB">
        <w:rPr>
          <w:rFonts w:ascii="Sakkal Majalla" w:hAnsi="Sakkal Majalla" w:cs="Sakkal Majalla" w:hint="cs"/>
          <w:sz w:val="32"/>
          <w:szCs w:val="32"/>
          <w:rtl/>
        </w:rPr>
        <w:t xml:space="preserve"> </w:t>
      </w:r>
      <w:r w:rsidR="00690A70" w:rsidRPr="00326BBB">
        <w:rPr>
          <w:rFonts w:ascii="Sakkal Majalla" w:hAnsi="Sakkal Majalla" w:cs="Sakkal Majalla"/>
          <w:sz w:val="32"/>
          <w:szCs w:val="32"/>
          <w:rtl/>
        </w:rPr>
        <w:t>ال</w:t>
      </w:r>
      <w:r w:rsidR="00690A70"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في تطوير مؤشرات الأداء الرئيسية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للتخطيط</w:t>
      </w:r>
      <w:r w:rsidR="00690A7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والتطوير</w:t>
      </w:r>
      <w:r w:rsidR="00690A7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w:t>
      </w:r>
      <w:r w:rsidR="00690A7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يمك</w:t>
      </w:r>
      <w:r w:rsidRPr="00326BBB">
        <w:rPr>
          <w:rFonts w:ascii="Sakkal Majalla" w:hAnsi="Sakkal Majalla" w:cs="Sakkal Majalla" w:hint="cs"/>
          <w:sz w:val="32"/>
          <w:szCs w:val="32"/>
          <w:rtl/>
        </w:rPr>
        <w:t>ن</w:t>
      </w:r>
      <w:r w:rsidRPr="00326BBB">
        <w:rPr>
          <w:rFonts w:ascii="Sakkal Majalla" w:hAnsi="Sakkal Majalla" w:cs="Sakkal Majalla"/>
          <w:sz w:val="32"/>
          <w:szCs w:val="32"/>
          <w:rtl/>
        </w:rPr>
        <w:t>ها من استخدامها بشكل فعال لرصد التقدم</w:t>
      </w:r>
      <w:r w:rsidR="00690A7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والتطوير لديها</w:t>
      </w:r>
      <w:r w:rsidRPr="00326BBB">
        <w:rPr>
          <w:rFonts w:ascii="Sakkal Majalla" w:hAnsi="Sakkal Majalla" w:cs="Sakkal Majalla"/>
          <w:sz w:val="32"/>
          <w:szCs w:val="32"/>
        </w:rPr>
        <w:t>.</w:t>
      </w:r>
    </w:p>
    <w:p w14:paraId="673F7087" w14:textId="77777777" w:rsidR="0065553F" w:rsidRPr="00326BBB" w:rsidRDefault="00AF31D7"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الإشراف على تطوير قدرات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هيئات</w:t>
      </w:r>
      <w:r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التطوير</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والمكاتب ال</w:t>
      </w:r>
      <w:r w:rsidRPr="00326BBB">
        <w:rPr>
          <w:rFonts w:ascii="Sakkal Majalla" w:hAnsi="Sakkal Majalla" w:cs="Sakkal Majalla" w:hint="cs"/>
          <w:sz w:val="32"/>
          <w:szCs w:val="32"/>
          <w:rtl/>
        </w:rPr>
        <w:t>إ</w:t>
      </w:r>
      <w:r w:rsidR="0065553F" w:rsidRPr="00326BBB">
        <w:rPr>
          <w:rFonts w:ascii="Sakkal Majalla" w:hAnsi="Sakkal Majalla" w:cs="Sakkal Majalla"/>
          <w:sz w:val="32"/>
          <w:szCs w:val="32"/>
          <w:rtl/>
        </w:rPr>
        <w:t>ستراتيجية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وإمكانات</w:t>
      </w:r>
      <w:r w:rsidRPr="00326BBB">
        <w:rPr>
          <w:rFonts w:ascii="Sakkal Majalla" w:hAnsi="Sakkal Majalla" w:cs="Sakkal Majalla" w:hint="cs"/>
          <w:sz w:val="32"/>
          <w:szCs w:val="32"/>
          <w:rtl/>
        </w:rPr>
        <w:t>ها</w:t>
      </w:r>
      <w:r w:rsidR="0065553F"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وتقديم الدعم اللازم لذلك</w:t>
      </w:r>
      <w:r w:rsidR="0065553F" w:rsidRPr="00326BBB">
        <w:rPr>
          <w:rFonts w:ascii="Sakkal Majalla" w:hAnsi="Sakkal Majalla" w:cs="Sakkal Majalla"/>
          <w:sz w:val="32"/>
          <w:szCs w:val="32"/>
        </w:rPr>
        <w:t>.</w:t>
      </w:r>
    </w:p>
    <w:p w14:paraId="07CCE3AE"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مراجعة الخطط</w:t>
      </w:r>
      <w:r w:rsidR="00AF31D7" w:rsidRPr="00326BBB">
        <w:rPr>
          <w:rFonts w:ascii="Sakkal Majalla" w:hAnsi="Sakkal Majalla" w:cs="Sakkal Majalla" w:hint="cs"/>
          <w:sz w:val="32"/>
          <w:szCs w:val="32"/>
          <w:rtl/>
        </w:rPr>
        <w:t>،</w:t>
      </w:r>
      <w:r w:rsidR="00AF31D7" w:rsidRPr="00326BBB">
        <w:rPr>
          <w:rFonts w:ascii="Sakkal Majalla" w:hAnsi="Sakkal Majalla" w:cs="Sakkal Majalla"/>
          <w:sz w:val="32"/>
          <w:szCs w:val="32"/>
          <w:rtl/>
        </w:rPr>
        <w:t xml:space="preserve"> والرؤى ال</w:t>
      </w:r>
      <w:r w:rsidR="00AF31D7"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AF31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 التطوير</w:t>
      </w:r>
      <w:r w:rsidR="00AF31D7" w:rsidRPr="00326BBB">
        <w:rPr>
          <w:rFonts w:ascii="Sakkal Majalla" w:hAnsi="Sakkal Majalla" w:cs="Sakkal Majalla" w:hint="cs"/>
          <w:sz w:val="32"/>
          <w:szCs w:val="32"/>
          <w:rtl/>
        </w:rPr>
        <w:t>،</w:t>
      </w:r>
      <w:r w:rsidR="00AF31D7" w:rsidRPr="00326BBB">
        <w:rPr>
          <w:rFonts w:ascii="Sakkal Majalla" w:hAnsi="Sakkal Majalla" w:cs="Sakkal Majalla"/>
          <w:sz w:val="32"/>
          <w:szCs w:val="32"/>
          <w:rtl/>
        </w:rPr>
        <w:t xml:space="preserve"> والمكاتب ال</w:t>
      </w:r>
      <w:r w:rsidR="00AF31D7"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AF31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w:t>
      </w:r>
      <w:r w:rsidRPr="00326BBB">
        <w:rPr>
          <w:rFonts w:ascii="Sakkal Majalla" w:hAnsi="Sakkal Majalla" w:cs="Sakkal Majalla"/>
          <w:sz w:val="32"/>
          <w:szCs w:val="32"/>
          <w:rtl/>
        </w:rPr>
        <w:t>ما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يكفل مواءمتها</w:t>
      </w:r>
      <w:r w:rsidR="00AF31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وذلك قبل اعتمادها</w:t>
      </w:r>
      <w:r w:rsidRPr="00326BBB">
        <w:rPr>
          <w:rFonts w:ascii="Sakkal Majalla" w:hAnsi="Sakkal Majalla" w:cs="Sakkal Majalla"/>
          <w:sz w:val="32"/>
          <w:szCs w:val="32"/>
        </w:rPr>
        <w:t>.</w:t>
      </w:r>
    </w:p>
    <w:p w14:paraId="5A474E9F"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وضع الأطر</w:t>
      </w:r>
      <w:r w:rsidR="00AF31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ونماذج الحوكمة الداخلية 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 التطوير</w:t>
      </w:r>
      <w:r w:rsidR="00AF31D7" w:rsidRPr="00326BBB">
        <w:rPr>
          <w:rFonts w:ascii="Sakkal Majalla" w:hAnsi="Sakkal Majalla" w:cs="Sakkal Majalla" w:hint="cs"/>
          <w:sz w:val="32"/>
          <w:szCs w:val="32"/>
          <w:rtl/>
        </w:rPr>
        <w:t>،</w:t>
      </w:r>
      <w:r w:rsidR="00AF31D7" w:rsidRPr="00326BBB">
        <w:rPr>
          <w:rFonts w:ascii="Sakkal Majalla" w:hAnsi="Sakkal Majalla" w:cs="Sakkal Majalla"/>
          <w:sz w:val="32"/>
          <w:szCs w:val="32"/>
          <w:rtl/>
        </w:rPr>
        <w:t xml:space="preserve"> والمكاتب ال</w:t>
      </w:r>
      <w:r w:rsidR="00AF31D7"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والإشراف على تنفيذها</w:t>
      </w:r>
      <w:r w:rsidRPr="00326BBB">
        <w:rPr>
          <w:rFonts w:ascii="Sakkal Majalla" w:hAnsi="Sakkal Majalla" w:cs="Sakkal Majalla"/>
          <w:sz w:val="32"/>
          <w:szCs w:val="32"/>
        </w:rPr>
        <w:t>.</w:t>
      </w:r>
    </w:p>
    <w:p w14:paraId="7C9FFD61"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مواءمة رؤى هيئات التطوير</w:t>
      </w:r>
      <w:r w:rsidR="00F13511" w:rsidRPr="00326BBB">
        <w:rPr>
          <w:rFonts w:ascii="Sakkal Majalla" w:hAnsi="Sakkal Majalla" w:cs="Sakkal Majalla" w:hint="cs"/>
          <w:sz w:val="32"/>
          <w:szCs w:val="32"/>
          <w:rtl/>
        </w:rPr>
        <w:t>،</w:t>
      </w:r>
      <w:r w:rsidR="00F13511" w:rsidRPr="00326BBB">
        <w:rPr>
          <w:rFonts w:ascii="Sakkal Majalla" w:hAnsi="Sakkal Majalla" w:cs="Sakkal Majalla"/>
          <w:sz w:val="32"/>
          <w:szCs w:val="32"/>
          <w:rtl/>
        </w:rPr>
        <w:t xml:space="preserve"> والمكاتب ال</w:t>
      </w:r>
      <w:r w:rsidR="00F13511"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F13511" w:rsidRPr="00326BBB">
        <w:rPr>
          <w:rFonts w:ascii="Sakkal Majalla" w:hAnsi="Sakkal Majalla" w:cs="Sakkal Majalla" w:hint="cs"/>
          <w:sz w:val="32"/>
          <w:szCs w:val="32"/>
          <w:rtl/>
        </w:rPr>
        <w:t xml:space="preserve">، </w:t>
      </w:r>
      <w:r w:rsidR="00F13511" w:rsidRPr="00326BBB">
        <w:rPr>
          <w:rFonts w:ascii="Sakkal Majalla" w:hAnsi="Sakkal Majalla" w:cs="Sakkal Majalla"/>
          <w:sz w:val="32"/>
          <w:szCs w:val="32"/>
          <w:rtl/>
        </w:rPr>
        <w:t>وتوجيهات</w:t>
      </w:r>
      <w:r w:rsidR="00F13511" w:rsidRPr="00326BBB">
        <w:rPr>
          <w:rFonts w:ascii="Sakkal Majalla" w:hAnsi="Sakkal Majalla" w:cs="Sakkal Majalla" w:hint="cs"/>
          <w:sz w:val="32"/>
          <w:szCs w:val="32"/>
          <w:rtl/>
        </w:rPr>
        <w:t>ها</w:t>
      </w:r>
      <w:r w:rsidRPr="00326BBB">
        <w:rPr>
          <w:rFonts w:ascii="Sakkal Majalla" w:hAnsi="Sakkal Majalla" w:cs="Sakkal Majalla"/>
          <w:sz w:val="32"/>
          <w:szCs w:val="32"/>
          <w:rtl/>
        </w:rPr>
        <w:t xml:space="preserve"> مع رؤية المملكة</w:t>
      </w:r>
      <w:r w:rsidR="00F13511"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وبرامج</w:t>
      </w:r>
      <w:r w:rsidR="00F13511" w:rsidRPr="00326BBB">
        <w:rPr>
          <w:rFonts w:ascii="Sakkal Majalla" w:hAnsi="Sakkal Majalla" w:cs="Sakkal Majalla" w:hint="cs"/>
          <w:sz w:val="32"/>
          <w:szCs w:val="32"/>
          <w:rtl/>
        </w:rPr>
        <w:t>ها؛</w:t>
      </w:r>
      <w:r w:rsidRPr="00326BBB">
        <w:rPr>
          <w:rFonts w:ascii="Sakkal Majalla" w:hAnsi="Sakkal Majalla" w:cs="Sakkal Majalla"/>
          <w:sz w:val="32"/>
          <w:szCs w:val="32"/>
          <w:rtl/>
        </w:rPr>
        <w:t xml:space="preserve"> وذلك من خلال التنسيق مع برامج الرؤية</w:t>
      </w:r>
      <w:r w:rsidRPr="00326BBB">
        <w:rPr>
          <w:rFonts w:ascii="Sakkal Majalla" w:hAnsi="Sakkal Majalla" w:cs="Sakkal Majalla"/>
          <w:sz w:val="32"/>
          <w:szCs w:val="32"/>
        </w:rPr>
        <w:t>.</w:t>
      </w:r>
    </w:p>
    <w:p w14:paraId="20C8675A" w14:textId="77777777" w:rsidR="0065553F" w:rsidRPr="00326BBB" w:rsidRDefault="0065553F" w:rsidP="00326BBB">
      <w:pPr>
        <w:pStyle w:val="NormalWeb"/>
        <w:numPr>
          <w:ilvl w:val="0"/>
          <w:numId w:val="18"/>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د</w:t>
      </w:r>
      <w:r w:rsidRPr="00326BBB">
        <w:rPr>
          <w:rFonts w:ascii="Sakkal Majalla" w:hAnsi="Sakkal Majalla" w:cs="Sakkal Majalla"/>
          <w:sz w:val="32"/>
          <w:szCs w:val="32"/>
          <w:rtl/>
        </w:rPr>
        <w:t>راسة ما ي</w:t>
      </w:r>
      <w:r w:rsidR="0095057E" w:rsidRPr="00326BBB">
        <w:rPr>
          <w:rFonts w:ascii="Sakkal Majalla" w:hAnsi="Sakkal Majalla" w:cs="Sakkal Majalla" w:hint="cs"/>
          <w:sz w:val="32"/>
          <w:szCs w:val="32"/>
          <w:rtl/>
        </w:rPr>
        <w:t>ُ</w:t>
      </w:r>
      <w:r w:rsidRPr="00326BBB">
        <w:rPr>
          <w:rFonts w:ascii="Sakkal Majalla" w:hAnsi="Sakkal Majalla" w:cs="Sakkal Majalla"/>
          <w:sz w:val="32"/>
          <w:szCs w:val="32"/>
          <w:rtl/>
        </w:rPr>
        <w:t>حال إليه من موضوعات تنموية متعلقة بهيئات التطوير</w:t>
      </w:r>
      <w:r w:rsidR="009505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والمكاتب</w:t>
      </w:r>
      <w:r w:rsidRPr="00326BBB">
        <w:rPr>
          <w:rFonts w:ascii="Sakkal Majalla" w:hAnsi="Sakkal Majalla" w:cs="Sakkal Majalla" w:hint="cs"/>
          <w:sz w:val="32"/>
          <w:szCs w:val="32"/>
          <w:rtl/>
        </w:rPr>
        <w:t xml:space="preserve"> </w:t>
      </w:r>
      <w:r w:rsidR="0095057E" w:rsidRPr="00326BBB">
        <w:rPr>
          <w:rFonts w:ascii="Sakkal Majalla" w:hAnsi="Sakkal Majalla" w:cs="Sakkal Majalla"/>
          <w:sz w:val="32"/>
          <w:szCs w:val="32"/>
          <w:rtl/>
        </w:rPr>
        <w:t>ال</w:t>
      </w:r>
      <w:r w:rsidR="0095057E" w:rsidRPr="00326BBB">
        <w:rPr>
          <w:rFonts w:ascii="Sakkal Majalla" w:hAnsi="Sakkal Majalla" w:cs="Sakkal Majalla" w:hint="cs"/>
          <w:sz w:val="32"/>
          <w:szCs w:val="32"/>
          <w:rtl/>
        </w:rPr>
        <w:t>إ</w:t>
      </w:r>
      <w:r w:rsidR="0095057E" w:rsidRPr="00326BBB">
        <w:rPr>
          <w:rFonts w:ascii="Sakkal Majalla" w:hAnsi="Sakkal Majalla" w:cs="Sakkal Majalla"/>
          <w:sz w:val="32"/>
          <w:szCs w:val="32"/>
          <w:rtl/>
        </w:rPr>
        <w:t>ستراتيجية</w:t>
      </w:r>
      <w:r w:rsidR="009505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ووضع الحلول</w:t>
      </w:r>
      <w:r w:rsidR="009505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والتوصيات اللازمة لها</w:t>
      </w:r>
      <w:r w:rsidRPr="00326BBB">
        <w:rPr>
          <w:rFonts w:ascii="Sakkal Majalla" w:hAnsi="Sakkal Majalla" w:cs="Sakkal Majalla"/>
          <w:sz w:val="32"/>
          <w:szCs w:val="32"/>
        </w:rPr>
        <w:t>.</w:t>
      </w:r>
    </w:p>
    <w:p w14:paraId="4331BDF0" w14:textId="77777777" w:rsidR="0065553F" w:rsidRPr="00326BBB" w:rsidRDefault="0095057E"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سابع</w:t>
      </w:r>
      <w:r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ا</w:t>
      </w:r>
      <w:r w:rsidRPr="00326BBB">
        <w:rPr>
          <w:rFonts w:ascii="Sakkal Majalla" w:hAnsi="Sakkal Majalla" w:cs="Sakkal Majalla" w:hint="cs"/>
          <w:b/>
          <w:bCs/>
          <w:sz w:val="32"/>
          <w:szCs w:val="32"/>
          <w:rtl/>
        </w:rPr>
        <w:t xml:space="preserve"> </w:t>
      </w:r>
      <w:r w:rsidR="0065553F" w:rsidRPr="00326BBB">
        <w:rPr>
          <w:rFonts w:ascii="Sakkal Majalla" w:hAnsi="Sakkal Majalla" w:cs="Sakkal Majalla"/>
          <w:b/>
          <w:bCs/>
          <w:sz w:val="32"/>
          <w:szCs w:val="32"/>
          <w:rtl/>
        </w:rPr>
        <w:t>- الختام</w:t>
      </w:r>
      <w:r w:rsidRPr="00326BBB">
        <w:rPr>
          <w:rFonts w:ascii="Sakkal Majalla" w:hAnsi="Sakkal Majalla" w:cs="Sakkal Majalla" w:hint="cs"/>
          <w:b/>
          <w:bCs/>
          <w:sz w:val="32"/>
          <w:szCs w:val="32"/>
          <w:rtl/>
        </w:rPr>
        <w:t>،</w:t>
      </w:r>
      <w:r w:rsidR="0065553F" w:rsidRPr="00326BBB">
        <w:rPr>
          <w:rFonts w:ascii="Sakkal Majalla" w:hAnsi="Sakkal Majalla" w:cs="Sakkal Majalla"/>
          <w:b/>
          <w:bCs/>
          <w:sz w:val="32"/>
          <w:szCs w:val="32"/>
          <w:rtl/>
        </w:rPr>
        <w:t xml:space="preserve"> والتوصيات</w:t>
      </w:r>
      <w:r w:rsidRPr="00326BBB">
        <w:rPr>
          <w:rFonts w:ascii="Sakkal Majalla" w:hAnsi="Sakkal Majalla" w:cs="Sakkal Majalla" w:hint="cs"/>
          <w:b/>
          <w:bCs/>
          <w:sz w:val="32"/>
          <w:szCs w:val="32"/>
          <w:rtl/>
        </w:rPr>
        <w:t>:</w:t>
      </w:r>
    </w:p>
    <w:p w14:paraId="66507CA6"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تأخذ رؤية المملكة </w:t>
      </w:r>
      <w:r w:rsidRPr="00326BBB">
        <w:rPr>
          <w:rFonts w:ascii="Sakkal Majalla" w:hAnsi="Sakkal Majalla" w:cs="Sakkal Majalla"/>
          <w:sz w:val="32"/>
          <w:szCs w:val="32"/>
        </w:rPr>
        <w:t>2030</w:t>
      </w:r>
      <w:r w:rsidR="00527205" w:rsidRPr="00326BBB">
        <w:rPr>
          <w:rFonts w:ascii="Sakkal Majalla" w:hAnsi="Sakkal Majalla" w:cs="Sakkal Majalla" w:hint="cs"/>
          <w:sz w:val="32"/>
          <w:szCs w:val="32"/>
          <w:rtl/>
        </w:rPr>
        <w:t>م</w:t>
      </w:r>
      <w:r w:rsidR="00527205" w:rsidRPr="00326BBB">
        <w:rPr>
          <w:rFonts w:ascii="Sakkal Majalla" w:hAnsi="Sakkal Majalla" w:cs="Sakkal Majalla"/>
          <w:sz w:val="32"/>
          <w:szCs w:val="32"/>
          <w:rtl/>
        </w:rPr>
        <w:t xml:space="preserve"> منحى</w:t>
      </w:r>
      <w:r w:rsidR="0052720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مختلف</w:t>
      </w:r>
      <w:r w:rsidR="00527205" w:rsidRPr="00326BBB">
        <w:rPr>
          <w:rFonts w:ascii="Sakkal Majalla" w:hAnsi="Sakkal Majalla" w:cs="Sakkal Majalla" w:hint="cs"/>
          <w:sz w:val="32"/>
          <w:szCs w:val="32"/>
          <w:rtl/>
        </w:rPr>
        <w:t>ًا</w:t>
      </w:r>
      <w:r w:rsidR="00527205" w:rsidRPr="00326BBB">
        <w:rPr>
          <w:rFonts w:ascii="Sakkal Majalla" w:hAnsi="Sakkal Majalla" w:cs="Sakkal Majalla"/>
          <w:sz w:val="32"/>
          <w:szCs w:val="32"/>
          <w:rtl/>
        </w:rPr>
        <w:t xml:space="preserve"> نوع</w:t>
      </w:r>
      <w:r w:rsidR="00527205" w:rsidRPr="00326BBB">
        <w:rPr>
          <w:rFonts w:ascii="Sakkal Majalla" w:hAnsi="Sakkal Majalla" w:cs="Sakkal Majalla" w:hint="cs"/>
          <w:sz w:val="32"/>
          <w:szCs w:val="32"/>
          <w:rtl/>
        </w:rPr>
        <w:t>ً</w:t>
      </w:r>
      <w:r w:rsidR="00527205"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لتحقيق التنمية المناطقية</w:t>
      </w:r>
      <w:r w:rsidR="005272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وذلك من خلال</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التخلي عن النهج المركزي الذي كان معمول</w:t>
      </w:r>
      <w:r w:rsidR="00527205" w:rsidRPr="00326BBB">
        <w:rPr>
          <w:rFonts w:ascii="Sakkal Majalla" w:hAnsi="Sakkal Majalla" w:cs="Sakkal Majalla" w:hint="cs"/>
          <w:sz w:val="32"/>
          <w:szCs w:val="32"/>
          <w:rtl/>
        </w:rPr>
        <w:t>ًا</w:t>
      </w:r>
      <w:r w:rsidR="00527205" w:rsidRPr="00326BBB">
        <w:rPr>
          <w:rFonts w:ascii="Sakkal Majalla" w:hAnsi="Sakkal Majalla" w:cs="Sakkal Majalla"/>
          <w:sz w:val="32"/>
          <w:szCs w:val="32"/>
          <w:rtl/>
        </w:rPr>
        <w:t xml:space="preserve"> به سابق</w:t>
      </w:r>
      <w:r w:rsidR="00527205" w:rsidRPr="00326BBB">
        <w:rPr>
          <w:rFonts w:ascii="Sakkal Majalla" w:hAnsi="Sakkal Majalla" w:cs="Sakkal Majalla" w:hint="cs"/>
          <w:sz w:val="32"/>
          <w:szCs w:val="32"/>
          <w:rtl/>
        </w:rPr>
        <w:t>ً</w:t>
      </w:r>
      <w:r w:rsidR="00527205"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إلى ن</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 xml:space="preserve">ج </w:t>
      </w:r>
      <w:r w:rsidRPr="00326BBB">
        <w:rPr>
          <w:rFonts w:ascii="Sakkal Majalla" w:hAnsi="Sakkal Majalla" w:cs="Sakkal Majalla"/>
          <w:sz w:val="32"/>
          <w:szCs w:val="32"/>
          <w:rtl/>
        </w:rPr>
        <w:lastRenderedPageBreak/>
        <w:t>يفوض مسؤوليات واسعة لتنمية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 لهيئات تطوير المناطق</w:t>
      </w:r>
      <w:r w:rsidR="005272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527205" w:rsidRPr="00326BBB">
        <w:rPr>
          <w:rFonts w:ascii="Sakkal Majalla" w:hAnsi="Sakkal Majalla" w:cs="Sakkal Majalla" w:hint="cs"/>
          <w:sz w:val="32"/>
          <w:szCs w:val="32"/>
          <w:rtl/>
        </w:rPr>
        <w:t>،</w:t>
      </w:r>
      <w:r w:rsidR="00527205" w:rsidRPr="00326BBB">
        <w:rPr>
          <w:rFonts w:ascii="Sakkal Majalla" w:hAnsi="Sakkal Majalla" w:cs="Sakkal Majalla"/>
          <w:sz w:val="32"/>
          <w:szCs w:val="32"/>
          <w:rtl/>
        </w:rPr>
        <w:t xml:space="preserve"> و</w:t>
      </w:r>
      <w:r w:rsidR="00527205" w:rsidRPr="00326BBB">
        <w:rPr>
          <w:rFonts w:ascii="Sakkal Majalla" w:hAnsi="Sakkal Majalla" w:cs="Sakkal Majalla" w:hint="cs"/>
          <w:sz w:val="32"/>
          <w:szCs w:val="32"/>
          <w:rtl/>
        </w:rPr>
        <w:t>ت</w:t>
      </w:r>
      <w:r w:rsidRPr="00326BBB">
        <w:rPr>
          <w:rFonts w:ascii="Sakkal Majalla" w:hAnsi="Sakkal Majalla" w:cs="Sakkal Majalla"/>
          <w:sz w:val="32"/>
          <w:szCs w:val="32"/>
          <w:rtl/>
        </w:rPr>
        <w:t>خضع تلك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w:t>
      </w:r>
      <w:r w:rsidRPr="00326BBB">
        <w:rPr>
          <w:rFonts w:ascii="Sakkal Majalla" w:hAnsi="Sakkal Majalla" w:cs="Sakkal Majalla" w:hint="cs"/>
          <w:sz w:val="32"/>
          <w:szCs w:val="32"/>
          <w:rtl/>
        </w:rPr>
        <w:t>ئ</w:t>
      </w:r>
      <w:r w:rsidRPr="00326BBB">
        <w:rPr>
          <w:rFonts w:ascii="Sakkal Majalla" w:hAnsi="Sakkal Majalla" w:cs="Sakkal Majalla"/>
          <w:sz w:val="32"/>
          <w:szCs w:val="32"/>
          <w:rtl/>
        </w:rPr>
        <w:t>ات لأمرين رئيسين</w:t>
      </w:r>
      <w:r w:rsidR="00527205" w:rsidRPr="00326BBB">
        <w:rPr>
          <w:rFonts w:ascii="Sakkal Majalla" w:hAnsi="Sakkal Majalla" w:cs="Sakkal Majalla" w:hint="cs"/>
          <w:sz w:val="32"/>
          <w:szCs w:val="32"/>
          <w:rtl/>
        </w:rPr>
        <w:t>، هما</w:t>
      </w:r>
      <w:r w:rsidRPr="00326BBB">
        <w:rPr>
          <w:rFonts w:ascii="Sakkal Majalla" w:hAnsi="Sakkal Majalla" w:cs="Sakkal Majalla"/>
          <w:sz w:val="32"/>
          <w:szCs w:val="32"/>
        </w:rPr>
        <w:t>:</w:t>
      </w:r>
    </w:p>
    <w:p w14:paraId="38CACBB0" w14:textId="77777777" w:rsidR="0065553F" w:rsidRPr="00326BBB" w:rsidRDefault="0065553F" w:rsidP="00326BBB">
      <w:pPr>
        <w:pStyle w:val="NormalWeb"/>
        <w:numPr>
          <w:ilvl w:val="0"/>
          <w:numId w:val="19"/>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الحوكمة بتطبيق تنظيم يبين </w:t>
      </w:r>
      <w:r w:rsidR="0054317E" w:rsidRPr="00326BBB">
        <w:rPr>
          <w:rFonts w:ascii="Sakkal Majalla" w:hAnsi="Sakkal Majalla" w:cs="Sakkal Majalla" w:hint="cs"/>
          <w:sz w:val="32"/>
          <w:szCs w:val="32"/>
          <w:rtl/>
        </w:rPr>
        <w:t>ال</w:t>
      </w:r>
      <w:r w:rsidRPr="00326BBB">
        <w:rPr>
          <w:rFonts w:ascii="Sakkal Majalla" w:hAnsi="Sakkal Majalla" w:cs="Sakkal Majalla"/>
          <w:sz w:val="32"/>
          <w:szCs w:val="32"/>
          <w:rtl/>
        </w:rPr>
        <w:t>مهام</w:t>
      </w:r>
      <w:r w:rsidR="0054317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w:t>
      </w:r>
      <w:r w:rsidR="0054317E" w:rsidRPr="00326BBB">
        <w:rPr>
          <w:rFonts w:ascii="Sakkal Majalla" w:hAnsi="Sakkal Majalla" w:cs="Sakkal Majalla" w:hint="cs"/>
          <w:sz w:val="32"/>
          <w:szCs w:val="32"/>
          <w:rtl/>
        </w:rPr>
        <w:t>لا</w:t>
      </w:r>
      <w:r w:rsidRPr="00326BBB">
        <w:rPr>
          <w:rFonts w:ascii="Sakkal Majalla" w:hAnsi="Sakkal Majalla" w:cs="Sakkal Majalla"/>
          <w:sz w:val="32"/>
          <w:szCs w:val="32"/>
          <w:rtl/>
        </w:rPr>
        <w:t>ختصاصات</w:t>
      </w:r>
      <w:r w:rsidRPr="00326BBB">
        <w:rPr>
          <w:rFonts w:ascii="Sakkal Majalla" w:hAnsi="Sakkal Majalla" w:cs="Sakkal Majalla" w:hint="cs"/>
          <w:sz w:val="32"/>
          <w:szCs w:val="32"/>
          <w:rtl/>
        </w:rPr>
        <w:t>.</w:t>
      </w:r>
    </w:p>
    <w:p w14:paraId="56F5018B" w14:textId="77777777" w:rsidR="0065553F" w:rsidRPr="00326BBB" w:rsidRDefault="0054317E" w:rsidP="00326BBB">
      <w:pPr>
        <w:pStyle w:val="NormalWeb"/>
        <w:numPr>
          <w:ilvl w:val="0"/>
          <w:numId w:val="19"/>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الاعتماد على تخطيط </w:t>
      </w:r>
      <w:r w:rsidRPr="00326BBB">
        <w:rPr>
          <w:rFonts w:ascii="Sakkal Majalla" w:hAnsi="Sakkal Majalla" w:cs="Sakkal Majalla" w:hint="cs"/>
          <w:sz w:val="32"/>
          <w:szCs w:val="32"/>
          <w:rtl/>
        </w:rPr>
        <w:t>إ</w:t>
      </w:r>
      <w:r w:rsidR="0065553F" w:rsidRPr="00326BBB">
        <w:rPr>
          <w:rFonts w:ascii="Sakkal Majalla" w:hAnsi="Sakkal Majalla" w:cs="Sakkal Majalla"/>
          <w:sz w:val="32"/>
          <w:szCs w:val="32"/>
          <w:rtl/>
        </w:rPr>
        <w:t>ستراتيجي</w:t>
      </w:r>
      <w:r w:rsidRPr="00326BBB">
        <w:rPr>
          <w:rFonts w:ascii="Sakkal Majalla" w:hAnsi="Sakkal Majalla" w:cs="Sakkal Majalla"/>
          <w:sz w:val="32"/>
          <w:szCs w:val="32"/>
          <w:rtl/>
        </w:rPr>
        <w:t xml:space="preserve"> بعيد</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المدى يُقَر</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w:t>
      </w:r>
      <w:r w:rsidRPr="00326BBB">
        <w:rPr>
          <w:rFonts w:ascii="Sakkal Majalla" w:hAnsi="Sakkal Majalla" w:cs="Sakkal Majalla" w:hint="cs"/>
          <w:sz w:val="32"/>
          <w:szCs w:val="32"/>
          <w:rtl/>
        </w:rPr>
        <w:t xml:space="preserve">يجب </w:t>
      </w:r>
      <w:r w:rsidR="0065553F" w:rsidRPr="00326BBB">
        <w:rPr>
          <w:rFonts w:ascii="Sakkal Majalla" w:hAnsi="Sakkal Majalla" w:cs="Sakkal Majalla"/>
          <w:sz w:val="32"/>
          <w:szCs w:val="32"/>
          <w:rtl/>
        </w:rPr>
        <w:t>على ال</w:t>
      </w:r>
      <w:r w:rsidR="0065553F" w:rsidRPr="00326BBB">
        <w:rPr>
          <w:rFonts w:ascii="Sakkal Majalla" w:hAnsi="Sakkal Majalla" w:cs="Sakkal Majalla" w:hint="cs"/>
          <w:sz w:val="32"/>
          <w:szCs w:val="32"/>
          <w:rtl/>
        </w:rPr>
        <w:t>ه</w:t>
      </w:r>
      <w:r w:rsidR="0065553F" w:rsidRPr="00326BBB">
        <w:rPr>
          <w:rFonts w:ascii="Sakkal Majalla" w:hAnsi="Sakkal Majalla" w:cs="Sakkal Majalla"/>
          <w:sz w:val="32"/>
          <w:szCs w:val="32"/>
          <w:rtl/>
        </w:rPr>
        <w:t>يئة تنفيذه</w:t>
      </w:r>
      <w:r w:rsidR="0065553F" w:rsidRPr="00326BBB">
        <w:rPr>
          <w:rFonts w:ascii="Sakkal Majalla" w:hAnsi="Sakkal Majalla" w:cs="Sakkal Majalla"/>
          <w:sz w:val="32"/>
          <w:szCs w:val="32"/>
        </w:rPr>
        <w:t>.</w:t>
      </w:r>
    </w:p>
    <w:p w14:paraId="10490CD6"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w:t>
      </w:r>
      <w:r w:rsidRPr="00326BBB">
        <w:rPr>
          <w:rFonts w:ascii="Sakkal Majalla" w:hAnsi="Sakkal Majalla" w:cs="Sakkal Majalla" w:hint="cs"/>
          <w:sz w:val="32"/>
          <w:szCs w:val="32"/>
          <w:rtl/>
        </w:rPr>
        <w:t>ب</w:t>
      </w:r>
      <w:r w:rsidRPr="00326BBB">
        <w:rPr>
          <w:rFonts w:ascii="Sakkal Majalla" w:hAnsi="Sakkal Majalla" w:cs="Sakkal Majalla"/>
          <w:sz w:val="32"/>
          <w:szCs w:val="32"/>
          <w:rtl/>
        </w:rPr>
        <w:t xml:space="preserve">رر اللامركزية هو تنوع </w:t>
      </w:r>
      <w:r w:rsidR="008936F2" w:rsidRPr="00326BBB">
        <w:rPr>
          <w:rFonts w:ascii="Sakkal Majalla" w:hAnsi="Sakkal Majalla" w:cs="Sakkal Majalla"/>
          <w:sz w:val="32"/>
          <w:szCs w:val="32"/>
          <w:rtl/>
        </w:rPr>
        <w:t>المزايا النسبية من</w:t>
      </w:r>
      <w:r w:rsidR="008936F2" w:rsidRPr="00326BBB">
        <w:rPr>
          <w:rFonts w:ascii="Sakkal Majalla" w:hAnsi="Sakkal Majalla" w:cs="Sakkal Majalla" w:hint="cs"/>
          <w:sz w:val="32"/>
          <w:szCs w:val="32"/>
          <w:rtl/>
        </w:rPr>
        <w:t xml:space="preserve"> </w:t>
      </w:r>
      <w:r w:rsidR="008936F2" w:rsidRPr="00326BBB">
        <w:rPr>
          <w:rFonts w:ascii="Sakkal Majalla" w:hAnsi="Sakkal Majalla" w:cs="Sakkal Majalla"/>
          <w:sz w:val="32"/>
          <w:szCs w:val="32"/>
          <w:rtl/>
        </w:rPr>
        <w:t>منطقة إدارية لأخرى</w:t>
      </w:r>
      <w:r w:rsidR="008936F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يتطلب وضع</w:t>
      </w:r>
      <w:r w:rsidRPr="00326BBB">
        <w:rPr>
          <w:rFonts w:ascii="Sakkal Majalla" w:hAnsi="Sakkal Majalla" w:cs="Sakkal Majalla" w:hint="cs"/>
          <w:sz w:val="32"/>
          <w:szCs w:val="32"/>
          <w:rtl/>
        </w:rPr>
        <w:t xml:space="preserve"> </w:t>
      </w:r>
      <w:r w:rsidR="008936F2"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8936F2" w:rsidRPr="00326BBB">
        <w:rPr>
          <w:rFonts w:ascii="Sakkal Majalla" w:hAnsi="Sakkal Majalla" w:cs="Sakkal Majalla"/>
          <w:sz w:val="32"/>
          <w:szCs w:val="32"/>
          <w:rtl/>
        </w:rPr>
        <w:t xml:space="preserve"> لكل منطقة تنسجم</w:t>
      </w:r>
      <w:r w:rsidR="008936F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مع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قدرات</w:t>
      </w:r>
      <w:r w:rsidR="008936F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والمزايا النسبية</w:t>
      </w:r>
      <w:r w:rsidR="008936F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والسعة الاقتصادية للمنطقة</w:t>
      </w:r>
      <w:r w:rsidR="008936F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Pr="00326BBB">
        <w:rPr>
          <w:rFonts w:ascii="Sakkal Majalla" w:hAnsi="Sakkal Majalla" w:cs="Sakkal Majalla" w:hint="cs"/>
          <w:sz w:val="32"/>
          <w:szCs w:val="32"/>
          <w:rtl/>
        </w:rPr>
        <w:t>ب</w:t>
      </w:r>
      <w:r w:rsidRPr="00326BBB">
        <w:rPr>
          <w:rFonts w:ascii="Sakkal Majalla" w:hAnsi="Sakkal Majalla" w:cs="Sakkal Majalla"/>
          <w:sz w:val="32"/>
          <w:szCs w:val="32"/>
          <w:rtl/>
        </w:rPr>
        <w:t>ذلك</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تأخذ التنمية المناطقية ب</w:t>
      </w:r>
      <w:r w:rsidR="008936F2" w:rsidRPr="00326BBB">
        <w:rPr>
          <w:rFonts w:ascii="Sakkal Majalla" w:hAnsi="Sakkal Majalla" w:cs="Sakkal Majalla" w:hint="cs"/>
          <w:sz w:val="32"/>
          <w:szCs w:val="32"/>
          <w:rtl/>
        </w:rPr>
        <w:t>ُ</w:t>
      </w:r>
      <w:r w:rsidRPr="00326BBB">
        <w:rPr>
          <w:rFonts w:ascii="Sakkal Majalla" w:hAnsi="Sakkal Majalla" w:cs="Sakkal Majalla"/>
          <w:sz w:val="32"/>
          <w:szCs w:val="32"/>
          <w:rtl/>
        </w:rPr>
        <w:t>ع</w:t>
      </w:r>
      <w:r w:rsidR="008936F2" w:rsidRPr="00326BBB">
        <w:rPr>
          <w:rFonts w:ascii="Sakkal Majalla" w:hAnsi="Sakkal Majalla" w:cs="Sakkal Majalla" w:hint="cs"/>
          <w:sz w:val="32"/>
          <w:szCs w:val="32"/>
          <w:rtl/>
        </w:rPr>
        <w:t>ْ</w:t>
      </w:r>
      <w:r w:rsidRPr="00326BBB">
        <w:rPr>
          <w:rFonts w:ascii="Sakkal Majalla" w:hAnsi="Sakkal Majalla" w:cs="Sakkal Majalla"/>
          <w:sz w:val="32"/>
          <w:szCs w:val="32"/>
          <w:rtl/>
        </w:rPr>
        <w:t>د</w:t>
      </w:r>
      <w:r w:rsidR="008936F2" w:rsidRPr="00326BBB">
        <w:rPr>
          <w:rFonts w:ascii="Sakkal Majalla" w:hAnsi="Sakkal Majalla" w:cs="Sakkal Majalla" w:hint="cs"/>
          <w:sz w:val="32"/>
          <w:szCs w:val="32"/>
          <w:rtl/>
        </w:rPr>
        <w:t>ً</w:t>
      </w:r>
      <w:r w:rsidR="008936F2"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اجتماعي</w:t>
      </w:r>
      <w:r w:rsidR="008936F2" w:rsidRPr="00326BBB">
        <w:rPr>
          <w:rFonts w:ascii="Sakkal Majalla" w:hAnsi="Sakkal Majalla" w:cs="Sakkal Majalla" w:hint="cs"/>
          <w:sz w:val="32"/>
          <w:szCs w:val="32"/>
          <w:rtl/>
        </w:rPr>
        <w:t>ًّا</w:t>
      </w:r>
      <w:r w:rsidRPr="00326BBB">
        <w:rPr>
          <w:rFonts w:ascii="Sakkal Majalla" w:hAnsi="Sakkal Majalla" w:cs="Sakkal Majalla"/>
          <w:sz w:val="32"/>
          <w:szCs w:val="32"/>
          <w:rtl/>
        </w:rPr>
        <w:t>-اقتصادي</w:t>
      </w:r>
      <w:r w:rsidR="008936F2"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يطمح لتحقيق الاستدامة من خلال تعظيم دور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القطاع الخاص</w:t>
      </w:r>
      <w:r w:rsidR="007E44B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حيث الضخ الاستثماري</w:t>
      </w:r>
      <w:r w:rsidR="007E44B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وخلق الوظائف</w:t>
      </w:r>
      <w:r w:rsidRPr="00326BBB">
        <w:rPr>
          <w:rFonts w:ascii="Sakkal Majalla" w:hAnsi="Sakkal Majalla" w:cs="Sakkal Majalla"/>
          <w:sz w:val="32"/>
          <w:szCs w:val="32"/>
        </w:rPr>
        <w:t>.</w:t>
      </w:r>
    </w:p>
    <w:p w14:paraId="5D7E3153" w14:textId="77777777" w:rsidR="0065553F" w:rsidRPr="00326BBB" w:rsidRDefault="00490F6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وأخذ</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65553F" w:rsidRPr="00326BBB">
        <w:rPr>
          <w:rFonts w:ascii="Sakkal Majalla" w:hAnsi="Sakkal Majalla" w:cs="Sakkal Majalla"/>
          <w:sz w:val="32"/>
          <w:szCs w:val="32"/>
          <w:rtl/>
        </w:rPr>
        <w:t xml:space="preserve"> ف</w:t>
      </w:r>
      <w:r w:rsidRPr="00326BBB">
        <w:rPr>
          <w:rFonts w:ascii="Sakkal Majalla" w:hAnsi="Sakkal Majalla" w:cs="Sakkal Majalla"/>
          <w:sz w:val="32"/>
          <w:szCs w:val="32"/>
          <w:rtl/>
        </w:rPr>
        <w:t>ي الاعتبار أن المملكة تحتضن مكة</w:t>
      </w:r>
      <w:r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المكرمة</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والمدينة المنورة</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فقد خصصت لكل</w:t>
      </w:r>
      <w:r w:rsidR="0065553F"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منهما هيئة ملكية تختص بها</w:t>
      </w:r>
      <w:r w:rsidR="0065553F"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w:t>
      </w:r>
      <w:r w:rsidRPr="00326BBB">
        <w:rPr>
          <w:rFonts w:ascii="Sakkal Majalla" w:hAnsi="Sakkal Majalla" w:cs="Sakkal Majalla" w:hint="cs"/>
          <w:sz w:val="32"/>
          <w:szCs w:val="32"/>
          <w:rtl/>
        </w:rPr>
        <w:t>كذلك ل</w:t>
      </w:r>
      <w:r w:rsidR="0065553F" w:rsidRPr="00326BBB">
        <w:rPr>
          <w:rFonts w:ascii="Sakkal Majalla" w:hAnsi="Sakkal Majalla" w:cs="Sakkal Majalla"/>
          <w:sz w:val="32"/>
          <w:szCs w:val="32"/>
          <w:rtl/>
        </w:rPr>
        <w:t>لعاصمة الرياض</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باعتبار أهميتها السياسة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والاقتصادية</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وكذلك</w:t>
      </w:r>
      <w:r w:rsidR="0065553F"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بعض المدن التي تتم</w:t>
      </w:r>
      <w:r w:rsidRPr="00326BBB">
        <w:rPr>
          <w:rFonts w:ascii="Sakkal Majalla" w:hAnsi="Sakkal Majalla" w:cs="Sakkal Majalla"/>
          <w:sz w:val="32"/>
          <w:szCs w:val="32"/>
          <w:rtl/>
        </w:rPr>
        <w:t>تع بمزايا يمكن توظيفها اقتصادي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مثل</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العلا</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والأحساء</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فقد خصصت ل</w:t>
      </w:r>
      <w:r w:rsidR="0065553F" w:rsidRPr="00326BBB">
        <w:rPr>
          <w:rFonts w:ascii="Sakkal Majalla" w:hAnsi="Sakkal Majalla" w:cs="Sakkal Majalla" w:hint="cs"/>
          <w:sz w:val="32"/>
          <w:szCs w:val="32"/>
          <w:rtl/>
        </w:rPr>
        <w:t>كل منهما هيئة ملكية للتطوير.</w:t>
      </w:r>
    </w:p>
    <w:p w14:paraId="4D373736"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أما الإطار الضابط لحراك تلك ال</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يئات من الناحية الإدارية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فهو مركز دعم تطوير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هيئات المناطق الذي </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هدف إلى النهوض بجميع الأعمال</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والمشاريع التي تقوم بها</w:t>
      </w:r>
      <w:r w:rsidRPr="00326BBB">
        <w:rPr>
          <w:rFonts w:ascii="Sakkal Majalla" w:hAnsi="Sakkal Majalla" w:cs="Sakkal Majalla" w:hint="cs"/>
          <w:sz w:val="32"/>
          <w:szCs w:val="32"/>
          <w:rtl/>
        </w:rPr>
        <w:t xml:space="preserve"> </w:t>
      </w:r>
      <w:r w:rsidR="00D370E4" w:rsidRPr="00326BBB">
        <w:rPr>
          <w:rFonts w:ascii="Sakkal Majalla" w:hAnsi="Sakkal Majalla" w:cs="Sakkal Majalla"/>
          <w:sz w:val="32"/>
          <w:szCs w:val="32"/>
          <w:rtl/>
        </w:rPr>
        <w:t>هيئات</w:t>
      </w:r>
      <w:r w:rsidR="00D370E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التطوير</w:t>
      </w:r>
      <w:r w:rsidR="00D370E4" w:rsidRPr="00326BBB">
        <w:rPr>
          <w:rFonts w:ascii="Sakkal Majalla" w:hAnsi="Sakkal Majalla" w:cs="Sakkal Majalla" w:hint="cs"/>
          <w:sz w:val="32"/>
          <w:szCs w:val="32"/>
          <w:rtl/>
        </w:rPr>
        <w:t>،</w:t>
      </w:r>
      <w:r w:rsidR="00D370E4" w:rsidRPr="00326BBB">
        <w:rPr>
          <w:rFonts w:ascii="Sakkal Majalla" w:hAnsi="Sakkal Majalla" w:cs="Sakkal Majalla"/>
          <w:sz w:val="32"/>
          <w:szCs w:val="32"/>
          <w:rtl/>
        </w:rPr>
        <w:t xml:space="preserve"> والمكاتب ال</w:t>
      </w:r>
      <w:r w:rsidR="00D370E4"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D370E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وذلك من خلال تقديم الدع</w:t>
      </w:r>
      <w:r w:rsidR="00D370E4" w:rsidRPr="00326BBB">
        <w:rPr>
          <w:rFonts w:ascii="Sakkal Majalla" w:hAnsi="Sakkal Majalla" w:cs="Sakkal Majalla"/>
          <w:sz w:val="32"/>
          <w:szCs w:val="32"/>
          <w:rtl/>
        </w:rPr>
        <w:t>م الشامل لأعمال</w:t>
      </w:r>
      <w:r w:rsidR="00D370E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التخطيط</w:t>
      </w:r>
      <w:r w:rsidR="00D370E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والتطوير في المجالات الحضرية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والديموغرافية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والاقتصادية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والتنموية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والاجتماعية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والثقافية</w:t>
      </w:r>
      <w:r w:rsidR="00D370E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والبيئية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والنقل</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والبنية التحتية الرقمية</w:t>
      </w:r>
      <w:r w:rsidR="00D370E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يسهم في تمكين هيئات التطوير</w:t>
      </w:r>
      <w:r w:rsidR="007406A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والمكاتب</w:t>
      </w:r>
      <w:r w:rsidRPr="00326BBB">
        <w:rPr>
          <w:rFonts w:ascii="Sakkal Majalla" w:hAnsi="Sakkal Majalla" w:cs="Sakkal Majalla" w:hint="cs"/>
          <w:sz w:val="32"/>
          <w:szCs w:val="32"/>
          <w:rtl/>
        </w:rPr>
        <w:t xml:space="preserve"> </w:t>
      </w:r>
      <w:r w:rsidR="007406A9" w:rsidRPr="00326BBB">
        <w:rPr>
          <w:rFonts w:ascii="Sakkal Majalla" w:hAnsi="Sakkal Majalla" w:cs="Sakkal Majalla"/>
          <w:sz w:val="32"/>
          <w:szCs w:val="32"/>
          <w:rtl/>
        </w:rPr>
        <w:t>ال</w:t>
      </w:r>
      <w:r w:rsidR="007406A9"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من القيام بأدوارها</w:t>
      </w:r>
      <w:r w:rsidR="007406A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ومسؤولياتها</w:t>
      </w:r>
      <w:r w:rsidRPr="00326BBB">
        <w:rPr>
          <w:rFonts w:ascii="Sakkal Majalla" w:hAnsi="Sakkal Majalla" w:cs="Sakkal Majalla"/>
          <w:sz w:val="32"/>
          <w:szCs w:val="32"/>
        </w:rPr>
        <w:t>.</w:t>
      </w:r>
    </w:p>
    <w:p w14:paraId="5A4DE855"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التوصيات</w:t>
      </w:r>
      <w:r w:rsidRPr="00326BBB">
        <w:rPr>
          <w:rFonts w:ascii="Sakkal Majalla" w:hAnsi="Sakkal Majalla" w:cs="Sakkal Majalla"/>
          <w:sz w:val="32"/>
          <w:szCs w:val="32"/>
        </w:rPr>
        <w:t>:</w:t>
      </w:r>
    </w:p>
    <w:p w14:paraId="79D6FD49" w14:textId="77777777" w:rsidR="0065553F" w:rsidRPr="00326BBB" w:rsidRDefault="0065553F" w:rsidP="00326BBB">
      <w:pPr>
        <w:pStyle w:val="NormalWeb"/>
        <w:numPr>
          <w:ilvl w:val="0"/>
          <w:numId w:val="2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تحتم الاستفادة من اقتصاديات المكان تصميم حزم سياسات تتصل بتعظيم الأثر الاجتماعي-</w:t>
      </w:r>
      <w:r w:rsidR="00D6691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الاقتصادي</w:t>
      </w:r>
      <w:r w:rsidR="00D66919" w:rsidRPr="00326BBB">
        <w:rPr>
          <w:rFonts w:ascii="Sakkal Majalla" w:hAnsi="Sakkal Majalla" w:cs="Sakkal Majalla" w:hint="cs"/>
          <w:sz w:val="32"/>
          <w:szCs w:val="32"/>
          <w:rtl/>
        </w:rPr>
        <w:t>؛</w:t>
      </w:r>
      <w:r w:rsidR="00D66919" w:rsidRPr="00326BBB">
        <w:rPr>
          <w:rFonts w:ascii="Sakkal Majalla" w:hAnsi="Sakkal Majalla" w:cs="Sakkal Majalla"/>
          <w:sz w:val="32"/>
          <w:szCs w:val="32"/>
          <w:rtl/>
        </w:rPr>
        <w:t xml:space="preserve"> </w:t>
      </w:r>
      <w:r w:rsidR="00D66919" w:rsidRPr="00326BBB">
        <w:rPr>
          <w:rFonts w:ascii="Sakkal Majalla" w:hAnsi="Sakkal Majalla" w:cs="Sakkal Majalla" w:hint="cs"/>
          <w:sz w:val="32"/>
          <w:szCs w:val="32"/>
          <w:rtl/>
        </w:rPr>
        <w:t xml:space="preserve">حتى </w:t>
      </w:r>
      <w:r w:rsidRPr="00326BBB">
        <w:rPr>
          <w:rFonts w:ascii="Sakkal Majalla" w:hAnsi="Sakkal Majalla" w:cs="Sakkal Majalla"/>
          <w:sz w:val="32"/>
          <w:szCs w:val="32"/>
          <w:rtl/>
        </w:rPr>
        <w:t>يشمل</w:t>
      </w:r>
      <w:r w:rsidR="00D669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جغرافي</w:t>
      </w:r>
      <w:r w:rsidR="00D66919"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D66919" w:rsidRPr="00326BBB">
        <w:rPr>
          <w:rFonts w:ascii="Sakkal Majalla" w:hAnsi="Sakkal Majalla" w:cs="Sakkal Majalla" w:hint="cs"/>
          <w:sz w:val="32"/>
          <w:szCs w:val="32"/>
          <w:rtl/>
        </w:rPr>
        <w:t>-</w:t>
      </w:r>
      <w:r w:rsidR="00D66919" w:rsidRPr="00326BBB">
        <w:rPr>
          <w:rFonts w:ascii="Sakkal Majalla" w:hAnsi="Sakkal Majalla" w:cs="Sakkal Majalla"/>
          <w:sz w:val="32"/>
          <w:szCs w:val="32"/>
          <w:rtl/>
        </w:rPr>
        <w:t xml:space="preserve"> </w:t>
      </w:r>
      <w:r w:rsidR="00D66919" w:rsidRPr="00326BBB">
        <w:rPr>
          <w:rFonts w:ascii="Sakkal Majalla" w:hAnsi="Sakkal Majalla" w:cs="Sakkal Majalla" w:hint="cs"/>
          <w:sz w:val="32"/>
          <w:szCs w:val="32"/>
          <w:rtl/>
        </w:rPr>
        <w:t>جميع مدن ا</w:t>
      </w:r>
      <w:r w:rsidR="00D66919" w:rsidRPr="00326BBB">
        <w:rPr>
          <w:rFonts w:ascii="Sakkal Majalla" w:hAnsi="Sakkal Majalla" w:cs="Sakkal Majalla"/>
          <w:sz w:val="32"/>
          <w:szCs w:val="32"/>
          <w:rtl/>
        </w:rPr>
        <w:t>لمملكة</w:t>
      </w:r>
      <w:r w:rsidR="00D669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ويكتسب هذا الأمر أهمية متزايدة مع تزايد الترابط فيم</w:t>
      </w:r>
      <w:r w:rsidR="00D66919" w:rsidRPr="00326BBB">
        <w:rPr>
          <w:rFonts w:ascii="Sakkal Majalla" w:hAnsi="Sakkal Majalla" w:cs="Sakkal Majalla"/>
          <w:sz w:val="32"/>
          <w:szCs w:val="32"/>
          <w:rtl/>
        </w:rPr>
        <w:t>ا بين المواقع الجغرافية من جهة،</w:t>
      </w:r>
      <w:r w:rsidR="00D6691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وترابط الاقتصاد السعودي مع محيطه الإقليمي</w:t>
      </w:r>
      <w:r w:rsidR="00D669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وتأثيره العالمي</w:t>
      </w:r>
      <w:r w:rsidRPr="00326BBB">
        <w:rPr>
          <w:rFonts w:ascii="Sakkal Majalla" w:hAnsi="Sakkal Majalla" w:cs="Sakkal Majalla" w:hint="cs"/>
          <w:sz w:val="32"/>
          <w:szCs w:val="32"/>
          <w:rtl/>
        </w:rPr>
        <w:t xml:space="preserve"> من جهة أخرى</w:t>
      </w:r>
      <w:r w:rsidR="00D669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حيث تتص</w:t>
      </w:r>
      <w:r w:rsidR="00D66919" w:rsidRPr="00326BBB">
        <w:rPr>
          <w:rFonts w:ascii="Sakkal Majalla" w:hAnsi="Sakkal Majalla" w:cs="Sakkal Majalla"/>
          <w:sz w:val="32"/>
          <w:szCs w:val="32"/>
          <w:rtl/>
        </w:rPr>
        <w:t>اعد أهمية البعد المكاني للأنشطة</w:t>
      </w:r>
      <w:r w:rsidR="00D66919" w:rsidRPr="00326BBB">
        <w:rPr>
          <w:rFonts w:ascii="Sakkal Majalla" w:hAnsi="Sakkal Majalla" w:cs="Sakkal Majalla" w:hint="cs"/>
          <w:sz w:val="32"/>
          <w:szCs w:val="32"/>
          <w:rtl/>
        </w:rPr>
        <w:t xml:space="preserve"> </w:t>
      </w:r>
      <w:r w:rsidR="00D66919" w:rsidRPr="00326BBB">
        <w:rPr>
          <w:rFonts w:ascii="Sakkal Majalla" w:hAnsi="Sakkal Majalla" w:cs="Sakkal Majalla"/>
          <w:sz w:val="32"/>
          <w:szCs w:val="32"/>
          <w:rtl/>
        </w:rPr>
        <w:t>الاقتصادية</w:t>
      </w:r>
      <w:r w:rsidR="00D6691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فيما توفر دراسات الاقتصاد المكاني الأدوات التحليلية لاستيعاب التعقيدات في علاقات الاقتصاد العالمي</w:t>
      </w:r>
      <w:r w:rsidR="00D66919" w:rsidRPr="00326BBB">
        <w:rPr>
          <w:rFonts w:ascii="Sakkal Majalla" w:hAnsi="Sakkal Majalla" w:cs="Sakkal Majalla" w:hint="cs"/>
          <w:sz w:val="32"/>
          <w:szCs w:val="32"/>
          <w:rtl/>
        </w:rPr>
        <w:t>،</w:t>
      </w:r>
      <w:r w:rsidR="006C3A90" w:rsidRPr="00326BBB">
        <w:rPr>
          <w:rFonts w:ascii="Sakkal Majalla" w:hAnsi="Sakkal Majalla" w:cs="Sakkal Majalla"/>
          <w:sz w:val="32"/>
          <w:szCs w:val="32"/>
          <w:rtl/>
        </w:rPr>
        <w:t xml:space="preserve"> وصلة الاقتصاد</w:t>
      </w:r>
      <w:r w:rsidR="006C3A9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السعودي به</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 وصلة المناطق</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والأماكن السعودية</w:t>
      </w:r>
      <w:r w:rsidR="006C3A90" w:rsidRPr="00326BBB">
        <w:rPr>
          <w:rFonts w:ascii="Sakkal Majalla" w:hAnsi="Sakkal Majalla" w:cs="Sakkal Majalla"/>
          <w:sz w:val="32"/>
          <w:szCs w:val="32"/>
          <w:rtl/>
        </w:rPr>
        <w:t xml:space="preserve"> بهذا الاقتصاد العالمي المترابط</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يضمن مسا</w:t>
      </w:r>
      <w:r w:rsidR="006C3A90" w:rsidRPr="00326BBB">
        <w:rPr>
          <w:rFonts w:ascii="Sakkal Majalla" w:hAnsi="Sakkal Majalla" w:cs="Sakkal Majalla"/>
          <w:sz w:val="32"/>
          <w:szCs w:val="32"/>
          <w:rtl/>
        </w:rPr>
        <w:t>همة كل ذلك في نمو الاقتصاد</w:t>
      </w:r>
      <w:r w:rsidR="006C3A9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المحلي</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وزيادة مرونته</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وتعزيز مستوى تعقيد منتجاته</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وخدماته</w:t>
      </w:r>
      <w:r w:rsidR="006C3A9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وبالتالي تعزيز تنافسيته</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وقيمته المضافة للاقتصاد</w:t>
      </w:r>
      <w:r w:rsidR="006C3A9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ومحتواه المحلي</w:t>
      </w:r>
      <w:r w:rsidRPr="00326BBB">
        <w:rPr>
          <w:rFonts w:ascii="Sakkal Majalla" w:hAnsi="Sakkal Majalla" w:cs="Sakkal Majalla"/>
          <w:sz w:val="32"/>
          <w:szCs w:val="32"/>
        </w:rPr>
        <w:t>.</w:t>
      </w:r>
    </w:p>
    <w:p w14:paraId="47BFD5C0" w14:textId="77777777" w:rsidR="0065553F" w:rsidRPr="00326BBB" w:rsidRDefault="0065553F" w:rsidP="00326BBB">
      <w:pPr>
        <w:pStyle w:val="NormalWeb"/>
        <w:numPr>
          <w:ilvl w:val="0"/>
          <w:numId w:val="20"/>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تعزيز البحث العلمي</w:t>
      </w:r>
      <w:r w:rsidR="003922F5"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بإطلاق مجلة علمية مُحَكَمة عن الاقتصاد المكاني، وتصميم برامج تركيز </w:t>
      </w:r>
      <w:r w:rsidR="003922F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أكاديمي على دراسات الاقتصاد المكاني</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بتطوير مقررات </w:t>
      </w:r>
      <w:r w:rsidR="003922F5" w:rsidRPr="00326BBB">
        <w:rPr>
          <w:rFonts w:ascii="Sakkal Majalla" w:hAnsi="Sakkal Majalla" w:cs="Sakkal Majalla"/>
          <w:sz w:val="32"/>
          <w:szCs w:val="32"/>
          <w:rtl/>
        </w:rPr>
        <w:t>لتدريسه منهجي</w:t>
      </w:r>
      <w:r w:rsidR="003922F5" w:rsidRPr="00326BBB">
        <w:rPr>
          <w:rFonts w:ascii="Sakkal Majalla" w:hAnsi="Sakkal Majalla" w:cs="Sakkal Majalla" w:hint="cs"/>
          <w:sz w:val="32"/>
          <w:szCs w:val="32"/>
          <w:rtl/>
        </w:rPr>
        <w:t>ًّ</w:t>
      </w:r>
      <w:r w:rsidR="003922F5"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بصورته العامة</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وفيما يتصل بسياساته</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وتطبيقاته في المملكة العربية السعودية، وربط تلك الدراسات بمعطيات التقنية</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في ذلك التحاليل القائمة على البيانات الضخمة</w:t>
      </w:r>
      <w:r w:rsidR="003922F5" w:rsidRPr="00326BBB">
        <w:rPr>
          <w:rFonts w:ascii="Sakkal Majalla" w:hAnsi="Sakkal Majalla" w:cs="Sakkal Majalla" w:hint="cs"/>
          <w:sz w:val="32"/>
          <w:szCs w:val="32"/>
          <w:rtl/>
        </w:rPr>
        <w:t>،</w:t>
      </w:r>
      <w:r w:rsidR="003922F5" w:rsidRPr="00326BBB">
        <w:rPr>
          <w:rFonts w:ascii="Sakkal Majalla" w:hAnsi="Sakkal Majalla" w:cs="Sakkal Majalla"/>
          <w:sz w:val="32"/>
          <w:szCs w:val="32"/>
          <w:rtl/>
        </w:rPr>
        <w:t xml:space="preserve"> ونظم المعلومات</w:t>
      </w:r>
      <w:r w:rsidR="003922F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الجغرافية</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وتقنيات النمذجة المكانية</w:t>
      </w:r>
      <w:r w:rsidRPr="00326BBB">
        <w:rPr>
          <w:rFonts w:ascii="Sakkal Majalla" w:hAnsi="Sakkal Majalla" w:cs="Sakkal Majalla"/>
          <w:sz w:val="32"/>
          <w:szCs w:val="32"/>
        </w:rPr>
        <w:t>.</w:t>
      </w:r>
    </w:p>
    <w:p w14:paraId="257806E3" w14:textId="77777777" w:rsidR="0065553F" w:rsidRPr="00326BBB" w:rsidRDefault="0065553F"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التعقيبات:</w:t>
      </w:r>
    </w:p>
    <w:p w14:paraId="08ACE7AB" w14:textId="77777777" w:rsidR="0065553F" w:rsidRPr="00326BBB" w:rsidRDefault="003922F5" w:rsidP="00326BBB">
      <w:pPr>
        <w:pStyle w:val="NormalWeb"/>
        <w:bidi/>
        <w:spacing w:before="0" w:beforeAutospacing="0" w:after="0" w:afterAutospacing="0"/>
        <w:ind w:left="1961" w:right="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التعقيب الأول</w:t>
      </w:r>
      <w:r w:rsidRPr="00326BBB">
        <w:rPr>
          <w:rFonts w:ascii="Sakkal Majalla" w:hAnsi="Sakkal Majalla" w:cs="Sakkal Majalla" w:hint="cs"/>
          <w:b/>
          <w:bCs/>
          <w:sz w:val="32"/>
          <w:szCs w:val="32"/>
          <w:rtl/>
        </w:rPr>
        <w:t xml:space="preserve"> -</w:t>
      </w:r>
      <w:r w:rsidR="0065553F" w:rsidRPr="00326BBB">
        <w:rPr>
          <w:rFonts w:ascii="Sakkal Majalla" w:hAnsi="Sakkal Majalla" w:cs="Sakkal Majalla"/>
          <w:b/>
          <w:bCs/>
          <w:sz w:val="32"/>
          <w:szCs w:val="32"/>
          <w:rtl/>
        </w:rPr>
        <w:t xml:space="preserve"> د. محمد الزهراني</w:t>
      </w:r>
    </w:p>
    <w:p w14:paraId="6C403D3F"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مقدمة</w:t>
      </w:r>
      <w:r w:rsidR="003922F5" w:rsidRPr="00326BBB">
        <w:rPr>
          <w:rFonts w:ascii="Sakkal Majalla" w:hAnsi="Sakkal Majalla" w:cs="Sakkal Majalla" w:hint="cs"/>
          <w:b/>
          <w:bCs/>
          <w:sz w:val="32"/>
          <w:szCs w:val="32"/>
          <w:rtl/>
        </w:rPr>
        <w:t>:</w:t>
      </w:r>
    </w:p>
    <w:p w14:paraId="777A8794"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lastRenderedPageBreak/>
        <w:t>إن تن</w:t>
      </w:r>
      <w:r w:rsidR="003922F5" w:rsidRPr="00326BBB">
        <w:rPr>
          <w:rFonts w:ascii="Sakkal Majalla" w:hAnsi="Sakkal Majalla" w:cs="Sakkal Majalla"/>
          <w:sz w:val="32"/>
          <w:szCs w:val="32"/>
          <w:rtl/>
        </w:rPr>
        <w:t>اول موضوع الاقتصاد المكاني بهذا</w:t>
      </w:r>
      <w:r w:rsidR="003922F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العمق</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3922F5" w:rsidRPr="00326BBB">
        <w:rPr>
          <w:rFonts w:ascii="Sakkal Majalla" w:hAnsi="Sakkal Majalla" w:cs="Sakkal Majalla" w:hint="cs"/>
          <w:sz w:val="32"/>
          <w:szCs w:val="32"/>
          <w:rtl/>
        </w:rPr>
        <w:t xml:space="preserve">بتلك </w:t>
      </w:r>
      <w:r w:rsidRPr="00326BBB">
        <w:rPr>
          <w:rFonts w:ascii="Sakkal Majalla" w:hAnsi="Sakkal Majalla" w:cs="Sakkal Majalla"/>
          <w:sz w:val="32"/>
          <w:szCs w:val="32"/>
          <w:rtl/>
        </w:rPr>
        <w:t xml:space="preserve">الدقة يعكس فهمًا عميقًا </w:t>
      </w:r>
      <w:r w:rsidR="003922F5" w:rsidRPr="00326BBB">
        <w:rPr>
          <w:rFonts w:ascii="Sakkal Majalla" w:hAnsi="Sakkal Majalla" w:cs="Sakkal Majalla"/>
          <w:sz w:val="32"/>
          <w:szCs w:val="32"/>
          <w:rtl/>
        </w:rPr>
        <w:t>لأهمية توزيع الأنشطة الاقتصادية</w:t>
      </w:r>
      <w:r w:rsidR="003922F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بشكل عادل</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وفعّال، وكيفية تحقيق الاستفادة القصوى من المزايا النسبية التي </w:t>
      </w:r>
      <w:r w:rsidR="003922F5" w:rsidRPr="00326BBB">
        <w:rPr>
          <w:rFonts w:ascii="Sakkal Majalla" w:hAnsi="Sakkal Majalla" w:cs="Sakkal Majalla"/>
          <w:sz w:val="32"/>
          <w:szCs w:val="32"/>
          <w:rtl/>
        </w:rPr>
        <w:t>تمتلكها كل منطقة</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كما أن استعراض النماذج الاقتصادية المختلفة</w:t>
      </w:r>
      <w:r w:rsidR="003922F5"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وتطبيقها على السياق السعودي يوضح مدى دقة البحث</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والجهد المبذول في </w:t>
      </w:r>
      <w:r w:rsidRPr="00326BBB">
        <w:rPr>
          <w:rFonts w:ascii="Sakkal Majalla" w:hAnsi="Sakkal Majalla" w:cs="Sakkal Majalla" w:hint="cs"/>
          <w:sz w:val="32"/>
          <w:szCs w:val="32"/>
          <w:rtl/>
        </w:rPr>
        <w:t>الورقة الرئيسة</w:t>
      </w:r>
      <w:r w:rsidRPr="00326BBB">
        <w:rPr>
          <w:rFonts w:ascii="Sakkal Majalla" w:hAnsi="Sakkal Majalla" w:cs="Sakkal Majalla"/>
          <w:sz w:val="32"/>
          <w:szCs w:val="32"/>
        </w:rPr>
        <w:t>.</w:t>
      </w:r>
    </w:p>
    <w:p w14:paraId="32B035F9" w14:textId="77777777" w:rsidR="0065553F" w:rsidRPr="00326BBB" w:rsidRDefault="003922F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w:t>
      </w:r>
      <w:r w:rsidR="0065553F" w:rsidRPr="00326BBB">
        <w:rPr>
          <w:rFonts w:ascii="Sakkal Majalla" w:hAnsi="Sakkal Majalla" w:cs="Sakkal Majalla" w:hint="cs"/>
          <w:sz w:val="32"/>
          <w:szCs w:val="32"/>
          <w:rtl/>
        </w:rPr>
        <w:t xml:space="preserve">تنبع أهمية موضوع </w:t>
      </w:r>
      <w:r w:rsidR="0065553F" w:rsidRPr="00326BBB">
        <w:rPr>
          <w:rFonts w:ascii="Sakkal Majalla" w:hAnsi="Sakkal Majalla" w:cs="Sakkal Majalla"/>
          <w:sz w:val="32"/>
          <w:szCs w:val="32"/>
          <w:rtl/>
        </w:rPr>
        <w:t>الورقة</w:t>
      </w:r>
      <w:r w:rsidR="0065553F" w:rsidRPr="00326BBB">
        <w:rPr>
          <w:rFonts w:ascii="Sakkal Majalla" w:hAnsi="Sakkal Majalla" w:cs="Sakkal Majalla" w:hint="cs"/>
          <w:sz w:val="32"/>
          <w:szCs w:val="32"/>
          <w:rtl/>
        </w:rPr>
        <w:t xml:space="preserve"> حول </w:t>
      </w:r>
      <w:r w:rsidR="0065553F" w:rsidRPr="00326BBB">
        <w:rPr>
          <w:rFonts w:ascii="Sakkal Majalla" w:hAnsi="Sakkal Majalla" w:cs="Sakkal Majalla"/>
          <w:sz w:val="32"/>
          <w:szCs w:val="32"/>
          <w:rtl/>
        </w:rPr>
        <w:t xml:space="preserve">الاقتصاد </w:t>
      </w:r>
      <w:r w:rsidR="0065553F" w:rsidRPr="00326BBB">
        <w:rPr>
          <w:rFonts w:ascii="Sakkal Majalla" w:hAnsi="Sakkal Majalla" w:cs="Sakkal Majalla" w:hint="cs"/>
          <w:sz w:val="32"/>
          <w:szCs w:val="32"/>
          <w:rtl/>
        </w:rPr>
        <w:t>المكاني</w:t>
      </w:r>
      <w:r w:rsidRPr="00326BBB">
        <w:rPr>
          <w:rFonts w:ascii="Sakkal Majalla" w:hAnsi="Sakkal Majalla" w:cs="Sakkal Majalla" w:hint="cs"/>
          <w:sz w:val="32"/>
          <w:szCs w:val="32"/>
          <w:rtl/>
        </w:rPr>
        <w:t>، ودوره</w:t>
      </w:r>
      <w:r w:rsidR="0065553F" w:rsidRPr="00326BBB">
        <w:rPr>
          <w:rFonts w:ascii="Sakkal Majalla" w:hAnsi="Sakkal Majalla" w:cs="Sakkal Majalla" w:hint="cs"/>
          <w:sz w:val="32"/>
          <w:szCs w:val="32"/>
          <w:rtl/>
        </w:rPr>
        <w:t xml:space="preserve"> من</w:t>
      </w:r>
      <w:r w:rsidR="0065553F" w:rsidRPr="00326BBB">
        <w:rPr>
          <w:rFonts w:ascii="Sakkal Majalla" w:hAnsi="Sakkal Majalla" w:cs="Sakkal Majalla"/>
          <w:sz w:val="32"/>
          <w:szCs w:val="32"/>
          <w:rtl/>
        </w:rPr>
        <w:t xml:space="preserve"> </w:t>
      </w:r>
      <w:r w:rsidR="0065553F" w:rsidRPr="00326BBB">
        <w:rPr>
          <w:rFonts w:ascii="Sakkal Majalla" w:hAnsi="Sakkal Majalla" w:cs="Sakkal Majalla" w:hint="cs"/>
          <w:sz w:val="32"/>
          <w:szCs w:val="32"/>
          <w:rtl/>
        </w:rPr>
        <w:t xml:space="preserve">أهمية </w:t>
      </w:r>
      <w:r w:rsidR="0065553F" w:rsidRPr="00326BBB">
        <w:rPr>
          <w:rFonts w:ascii="Sakkal Majalla" w:hAnsi="Sakkal Majalla" w:cs="Sakkal Majalla"/>
          <w:sz w:val="32"/>
          <w:szCs w:val="32"/>
          <w:rtl/>
        </w:rPr>
        <w:t>تعزيز فعالية السياسات الاقتصادية</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وتحقيق التنمية </w:t>
      </w:r>
      <w:r w:rsidR="0065553F" w:rsidRPr="00326BBB">
        <w:rPr>
          <w:rFonts w:ascii="Sakkal Majalla" w:hAnsi="Sakkal Majalla" w:cs="Sakkal Majalla" w:hint="cs"/>
          <w:sz w:val="32"/>
          <w:szCs w:val="32"/>
          <w:rtl/>
        </w:rPr>
        <w:t xml:space="preserve">المستدامة، كما أشار </w:t>
      </w:r>
      <w:r w:rsidR="0065553F" w:rsidRPr="00326BBB">
        <w:rPr>
          <w:rFonts w:ascii="Sakkal Majalla" w:hAnsi="Sakkal Majalla" w:cs="Sakkal Majalla"/>
          <w:sz w:val="32"/>
          <w:szCs w:val="32"/>
          <w:rtl/>
        </w:rPr>
        <w:t>الكاتب</w:t>
      </w:r>
      <w:r w:rsidR="0065553F" w:rsidRPr="00326BBB">
        <w:rPr>
          <w:rFonts w:ascii="Sakkal Majalla" w:hAnsi="Sakkal Majalla" w:cs="Sakkal Majalla" w:hint="cs"/>
          <w:sz w:val="32"/>
          <w:szCs w:val="32"/>
          <w:rtl/>
        </w:rPr>
        <w:t xml:space="preserve"> لها </w:t>
      </w:r>
      <w:r w:rsidR="0065553F" w:rsidRPr="00326BBB">
        <w:rPr>
          <w:rFonts w:ascii="Sakkal Majalla" w:hAnsi="Sakkal Majalla" w:cs="Sakkal Majalla"/>
          <w:sz w:val="32"/>
          <w:szCs w:val="32"/>
          <w:rtl/>
        </w:rPr>
        <w:t>من خلال تطوير المناطق</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واستثمار</w:t>
      </w:r>
      <w:r w:rsidRPr="00326BBB">
        <w:rPr>
          <w:rFonts w:ascii="Sakkal Majalla" w:hAnsi="Sakkal Majalla" w:cs="Sakkal Majalla"/>
          <w:sz w:val="32"/>
          <w:szCs w:val="32"/>
          <w:rtl/>
        </w:rPr>
        <w:t xml:space="preserve"> المزايا النسبية لكل منطقة</w:t>
      </w:r>
      <w:r w:rsidRPr="00326BBB">
        <w:rPr>
          <w:rFonts w:ascii="Sakkal Majalla" w:hAnsi="Sakkal Majalla" w:cs="Sakkal Majalla" w:hint="cs"/>
          <w:sz w:val="32"/>
          <w:szCs w:val="32"/>
          <w:rtl/>
        </w:rPr>
        <w:t>؛ من أجل</w:t>
      </w:r>
      <w:r w:rsidRPr="00326BBB">
        <w:rPr>
          <w:rFonts w:ascii="Sakkal Majalla" w:hAnsi="Sakkal Majalla" w:cs="Sakkal Majalla"/>
          <w:sz w:val="32"/>
          <w:szCs w:val="32"/>
          <w:rtl/>
        </w:rPr>
        <w:t xml:space="preserve"> </w:t>
      </w:r>
      <w:r w:rsidR="0065553F" w:rsidRPr="00326BBB">
        <w:rPr>
          <w:rFonts w:ascii="Sakkal Majalla" w:hAnsi="Sakkal Majalla" w:cs="Sakkal Majalla"/>
          <w:sz w:val="32"/>
          <w:szCs w:val="32"/>
          <w:rtl/>
        </w:rPr>
        <w:t xml:space="preserve">تحقيق التنمية المتوازنة. </w:t>
      </w:r>
    </w:p>
    <w:p w14:paraId="2D135904"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أهمية الاقتصاد المكاني</w:t>
      </w:r>
      <w:r w:rsidR="003922F5" w:rsidRPr="00326BBB">
        <w:rPr>
          <w:rFonts w:ascii="Sakkal Majalla" w:hAnsi="Sakkal Majalla" w:cs="Sakkal Majalla" w:hint="cs"/>
          <w:b/>
          <w:bCs/>
          <w:sz w:val="32"/>
          <w:szCs w:val="32"/>
          <w:rtl/>
        </w:rPr>
        <w:t>:</w:t>
      </w:r>
    </w:p>
    <w:p w14:paraId="5A4AB3D6"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الاقتصاد</w:t>
      </w:r>
      <w:r w:rsidRPr="00326BBB">
        <w:rPr>
          <w:rFonts w:ascii="Sakkal Majalla" w:hAnsi="Sakkal Majalla" w:cs="Sakkal Majalla"/>
          <w:sz w:val="32"/>
          <w:szCs w:val="32"/>
          <w:rtl/>
        </w:rPr>
        <w:t xml:space="preserve"> المكاني </w:t>
      </w:r>
      <w:r w:rsidRPr="00326BBB">
        <w:rPr>
          <w:rFonts w:ascii="Sakkal Majalla" w:hAnsi="Sakkal Majalla" w:cs="Sakkal Majalla" w:hint="cs"/>
          <w:sz w:val="32"/>
          <w:szCs w:val="32"/>
          <w:rtl/>
        </w:rPr>
        <w:t xml:space="preserve">بمفهومه العام </w:t>
      </w:r>
      <w:r w:rsidRPr="00326BBB">
        <w:rPr>
          <w:rFonts w:ascii="Sakkal Majalla" w:hAnsi="Sakkal Majalla" w:cs="Sakkal Majalla"/>
          <w:sz w:val="32"/>
          <w:szCs w:val="32"/>
          <w:rtl/>
        </w:rPr>
        <w:t>يركز على توزيع الأنشطة الاقتصادية في منطقة معينة</w:t>
      </w:r>
      <w:r w:rsidR="003922F5" w:rsidRPr="00326BBB">
        <w:rPr>
          <w:rFonts w:ascii="Sakkal Majalla" w:hAnsi="Sakkal Majalla" w:cs="Sakkal Majalla" w:hint="cs"/>
          <w:sz w:val="32"/>
          <w:szCs w:val="32"/>
          <w:rtl/>
        </w:rPr>
        <w:t>،</w:t>
      </w:r>
      <w:r w:rsidR="003922F5" w:rsidRPr="00326BBB">
        <w:rPr>
          <w:rFonts w:ascii="Sakkal Majalla" w:hAnsi="Sakkal Majalla" w:cs="Sakkal Majalla"/>
          <w:sz w:val="32"/>
          <w:szCs w:val="32"/>
          <w:rtl/>
        </w:rPr>
        <w:t xml:space="preserve"> وتأثيرها على التنمية</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وكما ركز</w:t>
      </w:r>
      <w:r w:rsidR="00D95401"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الكاتب</w:t>
      </w:r>
      <w:r w:rsidR="00D95401" w:rsidRPr="00326BBB">
        <w:rPr>
          <w:rFonts w:ascii="Sakkal Majalla" w:hAnsi="Sakkal Majalla" w:cs="Sakkal Majalla" w:hint="cs"/>
          <w:sz w:val="32"/>
          <w:szCs w:val="32"/>
          <w:rtl/>
        </w:rPr>
        <w:t>، وأشار</w:t>
      </w:r>
      <w:r w:rsidRPr="00326BBB">
        <w:rPr>
          <w:rFonts w:ascii="Sakkal Majalla" w:hAnsi="Sakkal Majalla" w:cs="Sakkal Majalla"/>
          <w:sz w:val="32"/>
          <w:szCs w:val="32"/>
          <w:rtl/>
        </w:rPr>
        <w:t xml:space="preserve"> إلى أن هناك حاجة لتحليل الاقتصاد المكاني</w:t>
      </w:r>
      <w:r w:rsidR="003922F5"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بسبب تأثيره على استقرار الاقتصاد</w:t>
      </w:r>
      <w:r w:rsidR="003922F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وزيادة نموه</w:t>
      </w:r>
      <w:r w:rsidR="003922F5"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وهذا ي</w:t>
      </w:r>
      <w:r w:rsidR="003922F5" w:rsidRPr="00326BBB">
        <w:rPr>
          <w:rFonts w:ascii="Sakkal Majalla" w:hAnsi="Sakkal Majalla" w:cs="Sakkal Majalla" w:hint="cs"/>
          <w:sz w:val="32"/>
          <w:szCs w:val="32"/>
          <w:rtl/>
        </w:rPr>
        <w:t>ُ</w:t>
      </w:r>
      <w:r w:rsidRPr="00326BBB">
        <w:rPr>
          <w:rFonts w:ascii="Sakkal Majalla" w:hAnsi="Sakkal Majalla" w:cs="Sakkal Majalla" w:hint="cs"/>
          <w:sz w:val="32"/>
          <w:szCs w:val="32"/>
          <w:rtl/>
        </w:rPr>
        <w:t>عد نقطة في غاية الاهتمام</w:t>
      </w:r>
      <w:r w:rsidR="003922F5" w:rsidRPr="00326BBB">
        <w:rPr>
          <w:rFonts w:ascii="Sakkal Majalla" w:hAnsi="Sakkal Majalla" w:cs="Sakkal Majalla" w:hint="cs"/>
          <w:sz w:val="32"/>
          <w:szCs w:val="32"/>
          <w:rtl/>
        </w:rPr>
        <w:t>؛ حيث إ</w:t>
      </w:r>
      <w:r w:rsidRPr="00326BBB">
        <w:rPr>
          <w:rFonts w:ascii="Sakkal Majalla" w:hAnsi="Sakkal Majalla" w:cs="Sakkal Majalla" w:hint="cs"/>
          <w:sz w:val="32"/>
          <w:szCs w:val="32"/>
          <w:rtl/>
        </w:rPr>
        <w:t>ن كل منطقة في مملكتنا الغالية تتميز بمزايا تنافسيه ممتازة</w:t>
      </w:r>
      <w:r w:rsidR="003922F5" w:rsidRPr="00326BBB">
        <w:rPr>
          <w:rFonts w:ascii="Sakkal Majalla" w:hAnsi="Sakkal Majalla" w:cs="Sakkal Majalla" w:hint="cs"/>
          <w:sz w:val="32"/>
          <w:szCs w:val="32"/>
          <w:rtl/>
        </w:rPr>
        <w:t xml:space="preserve">، لو تم </w:t>
      </w:r>
      <w:r w:rsidRPr="00326BBB">
        <w:rPr>
          <w:rFonts w:ascii="Sakkal Majalla" w:hAnsi="Sakkal Majalla" w:cs="Sakkal Majalla" w:hint="cs"/>
          <w:sz w:val="32"/>
          <w:szCs w:val="32"/>
          <w:rtl/>
        </w:rPr>
        <w:t>اكتشافها</w:t>
      </w:r>
      <w:r w:rsidR="003922F5" w:rsidRPr="00326BBB">
        <w:rPr>
          <w:rFonts w:ascii="Sakkal Majalla" w:hAnsi="Sakkal Majalla" w:cs="Sakkal Majalla" w:hint="cs"/>
          <w:sz w:val="32"/>
          <w:szCs w:val="32"/>
          <w:rtl/>
        </w:rPr>
        <w:t>، وتسليط الضو</w:t>
      </w:r>
      <w:r w:rsidRPr="00326BBB">
        <w:rPr>
          <w:rFonts w:ascii="Sakkal Majalla" w:hAnsi="Sakkal Majalla" w:cs="Sakkal Majalla" w:hint="cs"/>
          <w:sz w:val="32"/>
          <w:szCs w:val="32"/>
          <w:rtl/>
        </w:rPr>
        <w:t>ء على مردودها الاقتصادي سوف تكون رافد</w:t>
      </w:r>
      <w:r w:rsidR="003922F5" w:rsidRPr="00326BBB">
        <w:rPr>
          <w:rFonts w:ascii="Sakkal Majalla" w:hAnsi="Sakkal Majalla" w:cs="Sakkal Majalla" w:hint="cs"/>
          <w:sz w:val="32"/>
          <w:szCs w:val="32"/>
          <w:rtl/>
        </w:rPr>
        <w:t>ًا</w:t>
      </w:r>
      <w:r w:rsidRPr="00326BBB">
        <w:rPr>
          <w:rFonts w:ascii="Sakkal Majalla" w:hAnsi="Sakkal Majalla" w:cs="Sakkal Majalla" w:hint="cs"/>
          <w:sz w:val="32"/>
          <w:szCs w:val="32"/>
          <w:rtl/>
        </w:rPr>
        <w:t xml:space="preserve"> كبير</w:t>
      </w:r>
      <w:r w:rsidR="003922F5" w:rsidRPr="00326BBB">
        <w:rPr>
          <w:rFonts w:ascii="Sakkal Majalla" w:hAnsi="Sakkal Majalla" w:cs="Sakkal Majalla" w:hint="cs"/>
          <w:sz w:val="32"/>
          <w:szCs w:val="32"/>
          <w:rtl/>
        </w:rPr>
        <w:t>ًا</w:t>
      </w:r>
      <w:r w:rsidR="00D95401" w:rsidRPr="00326BBB">
        <w:rPr>
          <w:rFonts w:ascii="Sakkal Majalla" w:hAnsi="Sakkal Majalla" w:cs="Sakkal Majalla" w:hint="cs"/>
          <w:sz w:val="32"/>
          <w:szCs w:val="32"/>
          <w:rtl/>
        </w:rPr>
        <w:t xml:space="preserve"> في التنمية المستدامة فيها، </w:t>
      </w:r>
      <w:r w:rsidRPr="00326BBB">
        <w:rPr>
          <w:rFonts w:ascii="Sakkal Majalla" w:hAnsi="Sakkal Majalla" w:cs="Sakkal Majalla" w:hint="cs"/>
          <w:sz w:val="32"/>
          <w:szCs w:val="32"/>
          <w:rtl/>
        </w:rPr>
        <w:t xml:space="preserve">وقد عرض </w:t>
      </w:r>
      <w:r w:rsidRPr="00326BBB">
        <w:rPr>
          <w:rFonts w:ascii="Sakkal Majalla" w:hAnsi="Sakkal Majalla" w:cs="Sakkal Majalla"/>
          <w:sz w:val="32"/>
          <w:szCs w:val="32"/>
          <w:rtl/>
        </w:rPr>
        <w:t>الكاتب</w:t>
      </w:r>
      <w:r w:rsidR="00D95401" w:rsidRPr="00326BBB">
        <w:rPr>
          <w:rFonts w:ascii="Sakkal Majalla" w:hAnsi="Sakkal Majalla" w:cs="Sakkal Majalla" w:hint="cs"/>
          <w:sz w:val="32"/>
          <w:szCs w:val="32"/>
          <w:rtl/>
        </w:rPr>
        <w:t>، وتناول</w:t>
      </w:r>
      <w:r w:rsidRPr="00326BBB">
        <w:rPr>
          <w:rFonts w:ascii="Sakkal Majalla" w:hAnsi="Sakkal Majalla" w:cs="Sakkal Majalla" w:hint="cs"/>
          <w:sz w:val="32"/>
          <w:szCs w:val="32"/>
          <w:rtl/>
        </w:rPr>
        <w:t xml:space="preserve"> أهمية</w:t>
      </w:r>
      <w:r w:rsidRPr="00326BBB">
        <w:rPr>
          <w:rFonts w:ascii="Sakkal Majalla" w:hAnsi="Sakkal Majalla" w:cs="Sakkal Majalla"/>
          <w:sz w:val="32"/>
          <w:szCs w:val="32"/>
          <w:rtl/>
        </w:rPr>
        <w:t xml:space="preserve"> الاقتصاد المكاني في</w:t>
      </w:r>
      <w:r w:rsidRPr="00326BBB">
        <w:rPr>
          <w:rFonts w:ascii="Sakkal Majalla" w:hAnsi="Sakkal Majalla" w:cs="Sakkal Majalla" w:hint="cs"/>
          <w:sz w:val="32"/>
          <w:szCs w:val="32"/>
          <w:rtl/>
        </w:rPr>
        <w:t xml:space="preserve"> عدة نقاط</w:t>
      </w:r>
      <w:r w:rsidR="00D95401"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هي معالجة</w:t>
      </w:r>
      <w:r w:rsidRPr="00326BBB">
        <w:rPr>
          <w:rFonts w:ascii="Sakkal Majalla" w:hAnsi="Sakkal Majalla" w:cs="Sakkal Majalla"/>
          <w:sz w:val="32"/>
          <w:szCs w:val="32"/>
          <w:rtl/>
        </w:rPr>
        <w:t xml:space="preserve"> الت</w:t>
      </w:r>
      <w:r w:rsidR="00D95401" w:rsidRPr="00326BBB">
        <w:rPr>
          <w:rFonts w:ascii="Sakkal Majalla" w:hAnsi="Sakkal Majalla" w:cs="Sakkal Majalla"/>
          <w:sz w:val="32"/>
          <w:szCs w:val="32"/>
          <w:rtl/>
        </w:rPr>
        <w:t>فاوتات الإقليمية، وتخطيط البنية</w:t>
      </w:r>
      <w:r w:rsidR="00D95401"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التحتية للنقل، والاستدامة البيئية</w:t>
      </w:r>
      <w:r w:rsidRPr="00326BBB">
        <w:rPr>
          <w:rFonts w:ascii="Sakkal Majalla" w:hAnsi="Sakkal Majalla" w:cs="Sakkal Majalla"/>
          <w:sz w:val="32"/>
          <w:szCs w:val="32"/>
        </w:rPr>
        <w:t>.</w:t>
      </w:r>
    </w:p>
    <w:p w14:paraId="7EE1FA38"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دور الاقتصاد المكاني في رؤية السعودية 2030</w:t>
      </w:r>
      <w:r w:rsidR="00D95401" w:rsidRPr="00326BBB">
        <w:rPr>
          <w:rFonts w:ascii="Sakkal Majalla" w:hAnsi="Sakkal Majalla" w:cs="Sakkal Majalla" w:hint="cs"/>
          <w:b/>
          <w:bCs/>
          <w:sz w:val="32"/>
          <w:szCs w:val="32"/>
          <w:rtl/>
        </w:rPr>
        <w:t>م:</w:t>
      </w:r>
    </w:p>
    <w:p w14:paraId="3E49429C"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الاقتصاد المكاني يُعتبر جزءًا أساسيًا في تحقيق رؤية السعودية 2030</w:t>
      </w:r>
      <w:r w:rsidR="00D95401" w:rsidRPr="00326BBB">
        <w:rPr>
          <w:rFonts w:ascii="Sakkal Majalla" w:hAnsi="Sakkal Majalla" w:cs="Sakkal Majalla" w:hint="cs"/>
          <w:sz w:val="32"/>
          <w:szCs w:val="32"/>
          <w:rtl/>
        </w:rPr>
        <w:t>م؛ إذ</w:t>
      </w:r>
      <w:r w:rsidRPr="00326BBB">
        <w:rPr>
          <w:rFonts w:ascii="Sakkal Majalla" w:hAnsi="Sakkal Majalla" w:cs="Sakkal Majalla"/>
          <w:sz w:val="32"/>
          <w:szCs w:val="32"/>
          <w:rtl/>
        </w:rPr>
        <w:t xml:space="preserve"> يهدف إلى تحقيق التنمية المتوازنة بين مناطق المملكة، وتنويع النمو الاقتصادي عن طريق تطوير المناطق</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وتنميتها</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w:t>
      </w:r>
      <w:r w:rsidR="00FB1C2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يتوافق</w:t>
      </w:r>
      <w:r w:rsidR="00FB1C28" w:rsidRPr="00326BBB">
        <w:rPr>
          <w:rFonts w:ascii="Sakkal Majalla" w:hAnsi="Sakkal Majalla" w:cs="Sakkal Majalla"/>
          <w:sz w:val="32"/>
          <w:szCs w:val="32"/>
          <w:rtl/>
        </w:rPr>
        <w:t xml:space="preserve"> مع المزايا التنافسية لكل منطقة</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FB1C28" w:rsidRPr="00326BBB">
        <w:rPr>
          <w:rFonts w:ascii="Sakkal Majalla" w:hAnsi="Sakkal Majalla" w:cs="Sakkal Majalla" w:hint="cs"/>
          <w:sz w:val="32"/>
          <w:szCs w:val="32"/>
          <w:rtl/>
        </w:rPr>
        <w:lastRenderedPageBreak/>
        <w:t>و</w:t>
      </w:r>
      <w:r w:rsidRPr="00326BBB">
        <w:rPr>
          <w:rFonts w:ascii="Sakkal Majalla" w:hAnsi="Sakkal Majalla" w:cs="Sakkal Majalla"/>
          <w:sz w:val="32"/>
          <w:szCs w:val="32"/>
          <w:rtl/>
        </w:rPr>
        <w:t>هذا</w:t>
      </w:r>
      <w:r w:rsidR="00FB1C28" w:rsidRPr="00326BBB">
        <w:rPr>
          <w:rFonts w:ascii="Sakkal Majalla" w:hAnsi="Sakkal Majalla" w:cs="Sakkal Majalla"/>
          <w:sz w:val="32"/>
          <w:szCs w:val="32"/>
          <w:rtl/>
        </w:rPr>
        <w:t xml:space="preserve"> يتضمن تحليل كيفية</w:t>
      </w:r>
      <w:r w:rsidR="00FB1C2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استغلال المزايا الطبيعية</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والاقتصادية للمناطق، واستثمارها بطريقة تُعزز التنمية المستدامة</w:t>
      </w:r>
      <w:r w:rsidRPr="00326BBB">
        <w:rPr>
          <w:rFonts w:ascii="Sakkal Majalla" w:hAnsi="Sakkal Majalla" w:cs="Sakkal Majalla"/>
          <w:sz w:val="32"/>
          <w:szCs w:val="32"/>
        </w:rPr>
        <w:t>.</w:t>
      </w:r>
    </w:p>
    <w:p w14:paraId="1B8D35B6"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نماذج الاقتصاد المكاني</w:t>
      </w:r>
      <w:r w:rsidR="00FB1C28" w:rsidRPr="00326BBB">
        <w:rPr>
          <w:rFonts w:ascii="Sakkal Majalla" w:hAnsi="Sakkal Majalla" w:cs="Sakkal Majalla" w:hint="cs"/>
          <w:b/>
          <w:bCs/>
          <w:sz w:val="32"/>
          <w:szCs w:val="32"/>
          <w:rtl/>
        </w:rPr>
        <w:t>:</w:t>
      </w:r>
    </w:p>
    <w:p w14:paraId="13525532" w14:textId="77777777" w:rsidR="0065553F" w:rsidRPr="00326BBB" w:rsidRDefault="00FB1C2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تناقش الورقة عدة نماذج للاقتصاد</w:t>
      </w:r>
      <w:r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المكاني، مثل</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نموذج </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كروجمان</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للاقتصاد المكاني الذي يوضح تأثير تكلفة النقل</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وتنوع المنتج</w:t>
      </w:r>
      <w:r w:rsidRPr="00326BBB">
        <w:rPr>
          <w:rFonts w:ascii="Sakkal Majalla" w:hAnsi="Sakkal Majalla" w:cs="Sakkal Majalla"/>
          <w:sz w:val="32"/>
          <w:szCs w:val="32"/>
          <w:rtl/>
        </w:rPr>
        <w:t>ات على توزيع الأنشطة الاقتصادية</w:t>
      </w:r>
      <w:r w:rsidRPr="00326BBB">
        <w:rPr>
          <w:rFonts w:ascii="Sakkal Majalla" w:hAnsi="Sakkal Majalla" w:cs="Sakkal Majalla" w:hint="cs"/>
          <w:sz w:val="32"/>
          <w:szCs w:val="32"/>
          <w:rtl/>
        </w:rPr>
        <w:t>، كما</w:t>
      </w:r>
      <w:r w:rsidR="0065553F" w:rsidRPr="00326BBB">
        <w:rPr>
          <w:rFonts w:ascii="Sakkal Majalla" w:hAnsi="Sakkal Majalla" w:cs="Sakkal Majalla"/>
          <w:sz w:val="32"/>
          <w:szCs w:val="32"/>
          <w:rtl/>
        </w:rPr>
        <w:t xml:space="preserve"> يشير النموذج إلى أهمية تحديد مواقع الأنشطة الاقتصادية</w:t>
      </w:r>
      <w:r w:rsidRPr="00326BBB">
        <w:rPr>
          <w:rFonts w:ascii="Sakkal Majalla" w:hAnsi="Sakkal Majalla" w:cs="Sakkal Majalla" w:hint="cs"/>
          <w:sz w:val="32"/>
          <w:szCs w:val="32"/>
          <w:rtl/>
        </w:rPr>
        <w:t>؛ وذلك</w:t>
      </w:r>
      <w:r w:rsidR="0065553F" w:rsidRPr="00326BBB">
        <w:rPr>
          <w:rFonts w:ascii="Sakkal Majalla" w:hAnsi="Sakkal Majalla" w:cs="Sakkal Majalla"/>
          <w:sz w:val="32"/>
          <w:szCs w:val="32"/>
          <w:rtl/>
        </w:rPr>
        <w:t xml:space="preserve"> بناءً على المزايا النسبية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وتكلفة النقل</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مما يعزز من التجمعات الاقتصادية</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ويؤثر على التنمية الإقليمية</w:t>
      </w:r>
      <w:r w:rsidR="0065553F" w:rsidRPr="00326BBB">
        <w:rPr>
          <w:rFonts w:ascii="Sakkal Majalla" w:hAnsi="Sakkal Majalla" w:cs="Sakkal Majalla"/>
          <w:sz w:val="32"/>
          <w:szCs w:val="32"/>
        </w:rPr>
        <w:t>.</w:t>
      </w:r>
    </w:p>
    <w:p w14:paraId="589B1CFB" w14:textId="77777777" w:rsidR="0065553F" w:rsidRPr="00326BBB" w:rsidRDefault="00FB1C2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0065553F" w:rsidRPr="00326BBB">
        <w:rPr>
          <w:rFonts w:ascii="Sakkal Majalla" w:hAnsi="Sakkal Majalla" w:cs="Sakkal Majalla"/>
          <w:sz w:val="32"/>
          <w:szCs w:val="32"/>
          <w:rtl/>
        </w:rPr>
        <w:t>من أبرز المواضيع التي جذبت الانتباه في هذه الورقة هو التركيز على كيفية استغلال المزايا النسبية لكل منطقة في المملكة</w:t>
      </w:r>
      <w:r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لتحقيق التنمية المتوازنة</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0065553F" w:rsidRPr="00326BBB">
        <w:rPr>
          <w:rFonts w:ascii="Sakkal Majalla" w:hAnsi="Sakkal Majalla" w:cs="Sakkal Majalla"/>
          <w:sz w:val="32"/>
          <w:szCs w:val="32"/>
          <w:rtl/>
        </w:rPr>
        <w:t>يتناول الكاتب</w:t>
      </w:r>
      <w:r w:rsidRPr="00326BBB">
        <w:rPr>
          <w:rFonts w:ascii="Sakkal Majalla" w:hAnsi="Sakkal Majalla" w:cs="Sakkal Majalla" w:hint="cs"/>
          <w:sz w:val="32"/>
          <w:szCs w:val="32"/>
          <w:rtl/>
        </w:rPr>
        <w:t>-</w:t>
      </w:r>
      <w:r w:rsidR="0065553F" w:rsidRPr="00326BBB">
        <w:rPr>
          <w:rFonts w:ascii="Sakkal Majalla" w:hAnsi="Sakkal Majalla" w:cs="Sakkal Majalla"/>
          <w:sz w:val="32"/>
          <w:szCs w:val="32"/>
          <w:rtl/>
        </w:rPr>
        <w:t xml:space="preserve"> بعمق</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أهمية فهم</w:t>
      </w:r>
      <w:r w:rsidRPr="00326BBB">
        <w:rPr>
          <w:rFonts w:ascii="Sakkal Majalla" w:hAnsi="Sakkal Majalla" w:cs="Sakkal Majalla" w:hint="cs"/>
          <w:sz w:val="32"/>
          <w:szCs w:val="32"/>
          <w:rtl/>
        </w:rPr>
        <w:t xml:space="preserve"> </w:t>
      </w:r>
      <w:r w:rsidR="0065553F" w:rsidRPr="00326BBB">
        <w:rPr>
          <w:rFonts w:ascii="Sakkal Majalla" w:hAnsi="Sakkal Majalla" w:cs="Sakkal Majalla"/>
          <w:sz w:val="32"/>
          <w:szCs w:val="32"/>
          <w:rtl/>
        </w:rPr>
        <w:t>توزيع الأنشطة الاقتصادية عبر المناطق المختلفة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واستخدام هذا التوزيع</w:t>
      </w:r>
      <w:r w:rsidRPr="00326BBB">
        <w:rPr>
          <w:rFonts w:ascii="Sakkal Majalla" w:hAnsi="Sakkal Majalla" w:cs="Sakkal Majalla" w:hint="cs"/>
          <w:sz w:val="32"/>
          <w:szCs w:val="32"/>
          <w:rtl/>
        </w:rPr>
        <w:t xml:space="preserve">؛ بوصفه </w:t>
      </w:r>
      <w:r w:rsidR="0065553F" w:rsidRPr="00326BBB">
        <w:rPr>
          <w:rFonts w:ascii="Sakkal Majalla" w:hAnsi="Sakkal Majalla" w:cs="Sakkal Majalla"/>
          <w:sz w:val="32"/>
          <w:szCs w:val="32"/>
          <w:rtl/>
        </w:rPr>
        <w:t>أداة فعالة لتعزيز التنمية الاقتصادية</w:t>
      </w:r>
      <w:r w:rsidR="0065553F" w:rsidRPr="00326BBB">
        <w:rPr>
          <w:rFonts w:ascii="Sakkal Majalla" w:hAnsi="Sakkal Majalla" w:cs="Sakkal Majalla"/>
          <w:sz w:val="32"/>
          <w:szCs w:val="32"/>
        </w:rPr>
        <w:t>.</w:t>
      </w:r>
    </w:p>
    <w:p w14:paraId="51B39D67"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هذا الموضوع مهم</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بشكل خاص</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لأنه يسلط الضوء على ضرورة</w:t>
      </w:r>
      <w:r w:rsidR="00FB1C28" w:rsidRPr="00326BBB">
        <w:rPr>
          <w:rFonts w:ascii="Sakkal Majalla" w:hAnsi="Sakkal Majalla" w:cs="Sakkal Majalla"/>
          <w:sz w:val="32"/>
          <w:szCs w:val="32"/>
          <w:rtl/>
        </w:rPr>
        <w:t xml:space="preserve"> النظر إلى كل منطقة في المملكة</w:t>
      </w:r>
      <w:r w:rsidR="00FB1C28" w:rsidRPr="00326BBB">
        <w:rPr>
          <w:rFonts w:ascii="Sakkal Majalla" w:hAnsi="Sakkal Majalla" w:cs="Sakkal Majalla" w:hint="cs"/>
          <w:sz w:val="32"/>
          <w:szCs w:val="32"/>
          <w:rtl/>
        </w:rPr>
        <w:t xml:space="preserve">؛ بصفتها </w:t>
      </w:r>
      <w:r w:rsidRPr="00326BBB">
        <w:rPr>
          <w:rFonts w:ascii="Sakkal Majalla" w:hAnsi="Sakkal Majalla" w:cs="Sakkal Majalla"/>
          <w:sz w:val="32"/>
          <w:szCs w:val="32"/>
          <w:rtl/>
        </w:rPr>
        <w:t>كيان</w:t>
      </w:r>
      <w:r w:rsidR="00FB1C28"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فريد</w:t>
      </w:r>
      <w:r w:rsidR="00FB1C28" w:rsidRPr="00326BBB">
        <w:rPr>
          <w:rFonts w:ascii="Sakkal Majalla" w:hAnsi="Sakkal Majalla" w:cs="Sakkal Majalla" w:hint="cs"/>
          <w:sz w:val="32"/>
          <w:szCs w:val="32"/>
          <w:rtl/>
        </w:rPr>
        <w:t xml:space="preserve">ًا </w:t>
      </w:r>
      <w:r w:rsidRPr="00326BBB">
        <w:rPr>
          <w:rFonts w:ascii="Sakkal Majalla" w:hAnsi="Sakkal Majalla" w:cs="Sakkal Majalla"/>
          <w:sz w:val="32"/>
          <w:szCs w:val="32"/>
          <w:rtl/>
        </w:rPr>
        <w:t>بموارد</w:t>
      </w:r>
      <w:r w:rsidR="00FB1C28" w:rsidRPr="00326BBB">
        <w:rPr>
          <w:rFonts w:ascii="Sakkal Majalla" w:hAnsi="Sakkal Majalla" w:cs="Sakkal Majalla" w:hint="cs"/>
          <w:sz w:val="32"/>
          <w:szCs w:val="32"/>
          <w:rtl/>
        </w:rPr>
        <w:t>،</w:t>
      </w:r>
      <w:r w:rsidR="00FB1C28" w:rsidRPr="00326BBB">
        <w:rPr>
          <w:rFonts w:ascii="Sakkal Majalla" w:hAnsi="Sakkal Majalla" w:cs="Sakkal Majalla"/>
          <w:sz w:val="32"/>
          <w:szCs w:val="32"/>
          <w:rtl/>
        </w:rPr>
        <w:t xml:space="preserve"> ومزايا تنافسية خاصة بها</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w:t>
      </w:r>
      <w:r w:rsidR="00FB1C28" w:rsidRPr="00326BBB">
        <w:rPr>
          <w:rFonts w:ascii="Sakkal Majalla" w:hAnsi="Sakkal Majalla" w:cs="Sakkal Majalla"/>
          <w:sz w:val="32"/>
          <w:szCs w:val="32"/>
          <w:rtl/>
        </w:rPr>
        <w:t xml:space="preserve"> خلال استغلال هذه المزايا</w:t>
      </w:r>
      <w:r w:rsidR="00FB1C28" w:rsidRPr="00326BBB">
        <w:rPr>
          <w:rFonts w:ascii="Sakkal Majalla" w:hAnsi="Sakkal Majalla" w:cs="Sakkal Majalla" w:hint="cs"/>
          <w:sz w:val="32"/>
          <w:szCs w:val="32"/>
          <w:rtl/>
        </w:rPr>
        <w:t>-</w:t>
      </w:r>
      <w:r w:rsidR="00FB1C28" w:rsidRPr="00326BBB">
        <w:rPr>
          <w:rFonts w:ascii="Sakkal Majalla" w:hAnsi="Sakkal Majalla" w:cs="Sakkal Majalla"/>
          <w:sz w:val="32"/>
          <w:szCs w:val="32"/>
          <w:rtl/>
        </w:rPr>
        <w:t xml:space="preserve"> بشكل</w:t>
      </w:r>
      <w:r w:rsidR="00D45554" w:rsidRPr="00326BBB">
        <w:rPr>
          <w:rFonts w:ascii="Sakkal Majalla" w:hAnsi="Sakkal Majalla" w:cs="Sakkal Majalla" w:hint="cs"/>
          <w:sz w:val="32"/>
          <w:szCs w:val="32"/>
          <w:rtl/>
        </w:rPr>
        <w:t xml:space="preserve"> </w:t>
      </w:r>
      <w:r w:rsidR="00FB1C28" w:rsidRPr="00326BBB">
        <w:rPr>
          <w:rFonts w:ascii="Sakkal Majalla" w:hAnsi="Sakkal Majalla" w:cs="Sakkal Majalla" w:hint="cs"/>
          <w:sz w:val="32"/>
          <w:szCs w:val="32"/>
          <w:rtl/>
        </w:rPr>
        <w:t>إ</w:t>
      </w:r>
      <w:r w:rsidR="00FB1C28" w:rsidRPr="00326BBB">
        <w:rPr>
          <w:rFonts w:ascii="Sakkal Majalla" w:hAnsi="Sakkal Majalla" w:cs="Sakkal Majalla"/>
          <w:sz w:val="32"/>
          <w:szCs w:val="32"/>
          <w:rtl/>
        </w:rPr>
        <w:t>سترات</w:t>
      </w:r>
      <w:r w:rsidR="00D45554" w:rsidRPr="00326BBB">
        <w:rPr>
          <w:rFonts w:ascii="Sakkal Majalla" w:hAnsi="Sakkal Majalla" w:cs="Sakkal Majalla" w:hint="cs"/>
          <w:sz w:val="32"/>
          <w:szCs w:val="32"/>
          <w:rtl/>
        </w:rPr>
        <w:t>يج</w:t>
      </w:r>
      <w:r w:rsidR="00FB1C28" w:rsidRPr="00326BBB">
        <w:rPr>
          <w:rFonts w:ascii="Sakkal Majalla" w:hAnsi="Sakkal Majalla" w:cs="Sakkal Majalla"/>
          <w:sz w:val="32"/>
          <w:szCs w:val="32"/>
          <w:rtl/>
        </w:rPr>
        <w:t>ي</w:t>
      </w:r>
      <w:r w:rsidR="00FB1C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يمكن تحقيق أهداف التنمية المستدامة</w:t>
      </w:r>
      <w:r w:rsidR="00D4555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وتعزيز الاقتصاد الوطني</w:t>
      </w:r>
      <w:r w:rsidRPr="00326BBB">
        <w:rPr>
          <w:rFonts w:ascii="Sakkal Majalla" w:hAnsi="Sakkal Majalla" w:cs="Sakkal Majalla"/>
          <w:sz w:val="32"/>
          <w:szCs w:val="32"/>
        </w:rPr>
        <w:t>.</w:t>
      </w:r>
    </w:p>
    <w:p w14:paraId="72AA588C"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 xml:space="preserve"> وإنني</w:t>
      </w:r>
      <w:r w:rsidR="00D45554" w:rsidRPr="00326BBB">
        <w:rPr>
          <w:rFonts w:ascii="Sakkal Majalla" w:hAnsi="Sakkal Majalla" w:cs="Sakkal Majalla" w:hint="cs"/>
          <w:sz w:val="32"/>
          <w:szCs w:val="32"/>
          <w:rtl/>
        </w:rPr>
        <w:t xml:space="preserve"> أتفق مع الكاتب أن السياسات تؤدي </w:t>
      </w:r>
      <w:r w:rsidRPr="00326BBB">
        <w:rPr>
          <w:rFonts w:ascii="Sakkal Majalla" w:hAnsi="Sakkal Majalla" w:cs="Sakkal Majalla" w:hint="cs"/>
          <w:sz w:val="32"/>
          <w:szCs w:val="32"/>
          <w:rtl/>
        </w:rPr>
        <w:t>دور</w:t>
      </w:r>
      <w:r w:rsidR="00D45554" w:rsidRPr="00326BBB">
        <w:rPr>
          <w:rFonts w:ascii="Sakkal Majalla" w:hAnsi="Sakkal Majalla" w:cs="Sakkal Majalla" w:hint="cs"/>
          <w:sz w:val="32"/>
          <w:szCs w:val="32"/>
          <w:rtl/>
        </w:rPr>
        <w:t>ًا</w:t>
      </w:r>
      <w:r w:rsidRPr="00326BBB">
        <w:rPr>
          <w:rFonts w:ascii="Sakkal Majalla" w:hAnsi="Sakkal Majalla" w:cs="Sakkal Majalla" w:hint="cs"/>
          <w:sz w:val="32"/>
          <w:szCs w:val="32"/>
          <w:rtl/>
        </w:rPr>
        <w:t xml:space="preserve"> جوهري</w:t>
      </w:r>
      <w:r w:rsidR="00D45554" w:rsidRPr="00326BBB">
        <w:rPr>
          <w:rFonts w:ascii="Sakkal Majalla" w:hAnsi="Sakkal Majalla" w:cs="Sakkal Majalla" w:hint="cs"/>
          <w:sz w:val="32"/>
          <w:szCs w:val="32"/>
          <w:rtl/>
        </w:rPr>
        <w:t>ًّا</w:t>
      </w:r>
      <w:r w:rsidRPr="00326BBB">
        <w:rPr>
          <w:rFonts w:ascii="Sakkal Majalla" w:hAnsi="Sakkal Majalla" w:cs="Sakkal Majalla" w:hint="cs"/>
          <w:sz w:val="32"/>
          <w:szCs w:val="32"/>
          <w:rtl/>
        </w:rPr>
        <w:t xml:space="preserve"> في التأثير على التجمعات المكانية التي تمتلك الميزة النسبية</w:t>
      </w:r>
      <w:r w:rsidR="00D45554" w:rsidRPr="00326BBB">
        <w:rPr>
          <w:rFonts w:ascii="Sakkal Majalla" w:hAnsi="Sakkal Majalla" w:cs="Sakkal Majalla" w:hint="cs"/>
          <w:sz w:val="32"/>
          <w:szCs w:val="32"/>
          <w:rtl/>
        </w:rPr>
        <w:t>، والتنافسية؛</w:t>
      </w:r>
      <w:r w:rsidRPr="00326BBB">
        <w:rPr>
          <w:rFonts w:ascii="Sakkal Majalla" w:hAnsi="Sakkal Majalla" w:cs="Sakkal Majalla" w:hint="cs"/>
          <w:sz w:val="32"/>
          <w:szCs w:val="32"/>
          <w:rtl/>
        </w:rPr>
        <w:t xml:space="preserve"> فعلى سبيل المثال</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منطقة الباحة</w:t>
      </w:r>
      <w:r w:rsidR="00D45554" w:rsidRPr="00326BBB">
        <w:rPr>
          <w:rFonts w:ascii="Sakkal Majalla" w:hAnsi="Sakkal Majalla" w:cs="Sakkal Majalla" w:hint="cs"/>
          <w:sz w:val="32"/>
          <w:szCs w:val="32"/>
          <w:rtl/>
        </w:rPr>
        <w:t xml:space="preserve">؛ بصفتها </w:t>
      </w:r>
      <w:r w:rsidRPr="00326BBB">
        <w:rPr>
          <w:rFonts w:ascii="Sakkal Majalla" w:hAnsi="Sakkal Majalla" w:cs="Sakkal Majalla" w:hint="cs"/>
          <w:sz w:val="32"/>
          <w:szCs w:val="32"/>
          <w:rtl/>
        </w:rPr>
        <w:t>إحدى الوجهات السياحية ال</w:t>
      </w:r>
      <w:r w:rsidR="00D45554" w:rsidRPr="00326BBB">
        <w:rPr>
          <w:rFonts w:ascii="Sakkal Majalla" w:hAnsi="Sakkal Majalla" w:cs="Sakkal Majalla" w:hint="cs"/>
          <w:sz w:val="32"/>
          <w:szCs w:val="32"/>
          <w:rtl/>
        </w:rPr>
        <w:t>مه</w:t>
      </w:r>
      <w:r w:rsidRPr="00326BBB">
        <w:rPr>
          <w:rFonts w:ascii="Sakkal Majalla" w:hAnsi="Sakkal Majalla" w:cs="Sakkal Majalla" w:hint="cs"/>
          <w:sz w:val="32"/>
          <w:szCs w:val="32"/>
          <w:rtl/>
        </w:rPr>
        <w:t>مة</w:t>
      </w:r>
      <w:r w:rsidR="00D45554" w:rsidRPr="00326BBB">
        <w:rPr>
          <w:rFonts w:ascii="Sakkal Majalla" w:hAnsi="Sakkal Majalla" w:cs="Sakkal Majalla" w:hint="cs"/>
          <w:sz w:val="32"/>
          <w:szCs w:val="32"/>
          <w:rtl/>
        </w:rPr>
        <w:t xml:space="preserve"> في المملكة التي </w:t>
      </w:r>
      <w:r w:rsidRPr="00326BBB">
        <w:rPr>
          <w:rFonts w:ascii="Sakkal Majalla" w:hAnsi="Sakkal Majalla" w:cs="Sakkal Majalla" w:hint="cs"/>
          <w:sz w:val="32"/>
          <w:szCs w:val="32"/>
          <w:rtl/>
        </w:rPr>
        <w:t>تمتلك الكثير من المقومات الممتازة لخلق اقتصاد سيا</w:t>
      </w:r>
      <w:r w:rsidR="00D45554" w:rsidRPr="00326BBB">
        <w:rPr>
          <w:rFonts w:ascii="Sakkal Majalla" w:hAnsi="Sakkal Majalla" w:cs="Sakkal Majalla" w:hint="cs"/>
          <w:sz w:val="32"/>
          <w:szCs w:val="32"/>
          <w:rtl/>
        </w:rPr>
        <w:t>حي؛ حيث إ</w:t>
      </w:r>
      <w:r w:rsidRPr="00326BBB">
        <w:rPr>
          <w:rFonts w:ascii="Sakkal Majalla" w:hAnsi="Sakkal Majalla" w:cs="Sakkal Majalla" w:hint="cs"/>
          <w:sz w:val="32"/>
          <w:szCs w:val="32"/>
          <w:rtl/>
        </w:rPr>
        <w:t>ن منطق</w:t>
      </w:r>
      <w:r w:rsidR="00D45554" w:rsidRPr="00326BBB">
        <w:rPr>
          <w:rFonts w:ascii="Sakkal Majalla" w:hAnsi="Sakkal Majalla" w:cs="Sakkal Majalla" w:hint="cs"/>
          <w:sz w:val="32"/>
          <w:szCs w:val="32"/>
          <w:rtl/>
        </w:rPr>
        <w:t xml:space="preserve">ة الباحة تشتهر بجمال طبيعي فريد؛ إذ تضم غابات </w:t>
      </w:r>
      <w:r w:rsidRPr="00326BBB">
        <w:rPr>
          <w:rFonts w:ascii="Sakkal Majalla" w:hAnsi="Sakkal Majalla" w:cs="Sakkal Majalla" w:hint="cs"/>
          <w:sz w:val="32"/>
          <w:szCs w:val="32"/>
          <w:rtl/>
        </w:rPr>
        <w:t>كثيفة</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وجبال</w:t>
      </w:r>
      <w:r w:rsidR="00D45554" w:rsidRPr="00326BBB">
        <w:rPr>
          <w:rFonts w:ascii="Sakkal Majalla" w:hAnsi="Sakkal Majalla" w:cs="Sakkal Majalla" w:hint="cs"/>
          <w:sz w:val="32"/>
          <w:szCs w:val="32"/>
          <w:rtl/>
        </w:rPr>
        <w:t>ًا شاهقة، وأ</w:t>
      </w:r>
      <w:r w:rsidRPr="00326BBB">
        <w:rPr>
          <w:rFonts w:ascii="Sakkal Majalla" w:hAnsi="Sakkal Majalla" w:cs="Sakkal Majalla" w:hint="cs"/>
          <w:sz w:val="32"/>
          <w:szCs w:val="32"/>
          <w:rtl/>
        </w:rPr>
        <w:t>و</w:t>
      </w:r>
      <w:r w:rsidR="00D45554" w:rsidRPr="00326BBB">
        <w:rPr>
          <w:rFonts w:ascii="Sakkal Majalla" w:hAnsi="Sakkal Majalla" w:cs="Sakkal Majalla" w:hint="cs"/>
          <w:sz w:val="32"/>
          <w:szCs w:val="32"/>
          <w:rtl/>
        </w:rPr>
        <w:t>د</w:t>
      </w:r>
      <w:r w:rsidRPr="00326BBB">
        <w:rPr>
          <w:rFonts w:ascii="Sakkal Majalla" w:hAnsi="Sakkal Majalla" w:cs="Sakkal Majalla" w:hint="cs"/>
          <w:sz w:val="32"/>
          <w:szCs w:val="32"/>
          <w:rtl/>
        </w:rPr>
        <w:t>ية</w:t>
      </w:r>
      <w:r w:rsidR="00D45554" w:rsidRPr="00326BBB">
        <w:rPr>
          <w:rFonts w:ascii="Sakkal Majalla" w:hAnsi="Sakkal Majalla" w:cs="Sakkal Majalla" w:hint="cs"/>
          <w:sz w:val="32"/>
          <w:szCs w:val="32"/>
          <w:rtl/>
        </w:rPr>
        <w:t xml:space="preserve"> ساحرة تحمل تاريخًا عريقًا</w:t>
      </w:r>
      <w:r w:rsidRPr="00326BBB">
        <w:rPr>
          <w:rFonts w:ascii="Sakkal Majalla" w:hAnsi="Sakkal Majalla" w:cs="Sakkal Majalla" w:hint="cs"/>
          <w:sz w:val="32"/>
          <w:szCs w:val="32"/>
          <w:rtl/>
        </w:rPr>
        <w:t xml:space="preserve"> يتجلى في النقوش</w:t>
      </w:r>
      <w:r w:rsidR="00D45554" w:rsidRPr="00326BBB">
        <w:rPr>
          <w:rFonts w:ascii="Sakkal Majalla" w:hAnsi="Sakkal Majalla" w:cs="Sakkal Majalla" w:hint="cs"/>
          <w:sz w:val="32"/>
          <w:szCs w:val="32"/>
          <w:rtl/>
        </w:rPr>
        <w:t>، والرسوم القديمة،</w:t>
      </w:r>
      <w:r w:rsidRPr="00326BBB">
        <w:rPr>
          <w:rFonts w:ascii="Sakkal Majalla" w:hAnsi="Sakkal Majalla" w:cs="Sakkal Majalla" w:hint="cs"/>
          <w:sz w:val="32"/>
          <w:szCs w:val="32"/>
          <w:rtl/>
        </w:rPr>
        <w:t xml:space="preserve"> </w:t>
      </w:r>
      <w:r w:rsidR="00D45554"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تعتبر المنطقة</w:t>
      </w:r>
      <w:r w:rsidR="00D45554" w:rsidRPr="00326BBB">
        <w:rPr>
          <w:rFonts w:ascii="Sakkal Majalla" w:hAnsi="Sakkal Majalla" w:cs="Sakkal Majalla" w:hint="cs"/>
          <w:sz w:val="32"/>
          <w:szCs w:val="32"/>
          <w:rtl/>
        </w:rPr>
        <w:t xml:space="preserve"> وجهة سياحية </w:t>
      </w:r>
      <w:r w:rsidR="00D45554" w:rsidRPr="00326BBB">
        <w:rPr>
          <w:rFonts w:ascii="Sakkal Majalla" w:hAnsi="Sakkal Majalla" w:cs="Sakkal Majalla" w:hint="cs"/>
          <w:sz w:val="32"/>
          <w:szCs w:val="32"/>
          <w:rtl/>
        </w:rPr>
        <w:lastRenderedPageBreak/>
        <w:t>متكاملة تقدم تجارب مميزة للزوار؛ بدءًا</w:t>
      </w:r>
      <w:r w:rsidRPr="00326BBB">
        <w:rPr>
          <w:rFonts w:ascii="Sakkal Majalla" w:hAnsi="Sakkal Majalla" w:cs="Sakkal Majalla" w:hint="cs"/>
          <w:sz w:val="32"/>
          <w:szCs w:val="32"/>
          <w:rtl/>
        </w:rPr>
        <w:t xml:space="preserve"> من الأسواق الشعبية</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والمتاحف التاريخية إلى المغامرات الجبلية</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وزيارات الحدائق الخلابة.</w:t>
      </w:r>
    </w:p>
    <w:p w14:paraId="0C13F4CA"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ومع الرؤية الطموحة الساعية لإحداث تغير شاهدنا كيف تدفق الكثير من السياح من الداخل</w:t>
      </w:r>
      <w:r w:rsidR="00D45554" w:rsidRPr="00326BBB">
        <w:rPr>
          <w:rFonts w:ascii="Sakkal Majalla" w:hAnsi="Sakkal Majalla" w:cs="Sakkal Majalla" w:hint="cs"/>
          <w:sz w:val="32"/>
          <w:szCs w:val="32"/>
          <w:rtl/>
        </w:rPr>
        <w:t xml:space="preserve">، والخارج لمنطقة الباحة </w:t>
      </w:r>
      <w:r w:rsidRPr="00326BBB">
        <w:rPr>
          <w:rFonts w:ascii="Sakkal Majalla" w:hAnsi="Sakkal Majalla" w:cs="Sakkal Majalla" w:hint="cs"/>
          <w:sz w:val="32"/>
          <w:szCs w:val="32"/>
          <w:rtl/>
        </w:rPr>
        <w:t>في السنوات الأخير</w:t>
      </w:r>
      <w:r w:rsidR="00D45554" w:rsidRPr="00326BBB">
        <w:rPr>
          <w:rFonts w:ascii="Sakkal Majalla" w:hAnsi="Sakkal Majalla" w:cs="Sakkal Majalla" w:hint="cs"/>
          <w:sz w:val="32"/>
          <w:szCs w:val="32"/>
          <w:rtl/>
        </w:rPr>
        <w:t>ة</w:t>
      </w:r>
      <w:r w:rsidRPr="00326BBB">
        <w:rPr>
          <w:rFonts w:ascii="Sakkal Majalla" w:hAnsi="Sakkal Majalla" w:cs="Sakkal Majalla" w:hint="cs"/>
          <w:sz w:val="32"/>
          <w:szCs w:val="32"/>
          <w:rtl/>
        </w:rPr>
        <w:t>، والسبب يعود لتغير في بعض السياسات</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والإجراءات في الاستثمار السياحي</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ومنها</w:t>
      </w:r>
      <w:r w:rsidR="00D4555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تعظيم الأثر في الاستثمار في الموروث الثقافي</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والتاريخي للمنطقة</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مثل</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الاستثمار في المتاحف، وفتح المجال</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وتمكين المواطنين من سكان منطقة الباحة الأصليين</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والمالكين للمزارع من بدء الاستثمار في مزارعهم بطرق مختلفة</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منها</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السكن الريفي</w:t>
      </w:r>
      <w:r w:rsidR="002C2EE8" w:rsidRPr="00326BBB">
        <w:rPr>
          <w:rFonts w:ascii="Sakkal Majalla" w:hAnsi="Sakkal Majalla" w:cs="Sakkal Majalla" w:hint="cs"/>
          <w:sz w:val="32"/>
          <w:szCs w:val="32"/>
          <w:rtl/>
        </w:rPr>
        <w:t>، والأ</w:t>
      </w:r>
      <w:r w:rsidRPr="00326BBB">
        <w:rPr>
          <w:rFonts w:ascii="Sakkal Majalla" w:hAnsi="Sakkal Majalla" w:cs="Sakkal Majalla" w:hint="cs"/>
          <w:sz w:val="32"/>
          <w:szCs w:val="32"/>
          <w:rtl/>
        </w:rPr>
        <w:t>كواخ</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والتخييم</w:t>
      </w:r>
      <w:r w:rsidR="002C2EE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والمزارع المتخصصة في منتجات تتميز بها منطقة الباحة، وهذا شجع المواطنين الأصليين</w:t>
      </w:r>
      <w:r w:rsidR="00A829B6" w:rsidRPr="00326BBB">
        <w:rPr>
          <w:rFonts w:ascii="Sakkal Majalla" w:hAnsi="Sakkal Majalla" w:cs="Sakkal Majalla" w:hint="cs"/>
          <w:sz w:val="32"/>
          <w:szCs w:val="32"/>
          <w:rtl/>
        </w:rPr>
        <w:t>، وجعلهم</w:t>
      </w:r>
      <w:r w:rsidRPr="00326BBB">
        <w:rPr>
          <w:rFonts w:ascii="Sakkal Majalla" w:hAnsi="Sakkal Majalla" w:cs="Sakkal Majalla" w:hint="cs"/>
          <w:sz w:val="32"/>
          <w:szCs w:val="32"/>
          <w:rtl/>
        </w:rPr>
        <w:t xml:space="preserve"> يشاركون</w:t>
      </w:r>
      <w:r w:rsidR="00A829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بشكل أساسي</w:t>
      </w:r>
      <w:r w:rsidR="00A829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في ال</w:t>
      </w:r>
      <w:r w:rsidR="00A829B6" w:rsidRPr="00326BBB">
        <w:rPr>
          <w:rFonts w:ascii="Sakkal Majalla" w:hAnsi="Sakkal Majalla" w:cs="Sakkal Majalla" w:hint="cs"/>
          <w:sz w:val="32"/>
          <w:szCs w:val="32"/>
          <w:rtl/>
        </w:rPr>
        <w:t xml:space="preserve">اقتصاد السياحي الذي كانت الدولة </w:t>
      </w:r>
      <w:r w:rsidRPr="00326BBB">
        <w:rPr>
          <w:rFonts w:ascii="Sakkal Majalla" w:hAnsi="Sakkal Majalla" w:cs="Sakkal Majalla" w:hint="cs"/>
          <w:sz w:val="32"/>
          <w:szCs w:val="32"/>
          <w:rtl/>
        </w:rPr>
        <w:t>بشكل</w:t>
      </w:r>
      <w:r w:rsidR="00A829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أو آخر هي التي ترعاه</w:t>
      </w:r>
      <w:r w:rsidR="00A829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أو هي التي تتولي إقامة المناشط</w:t>
      </w:r>
      <w:r w:rsidR="00A829B6" w:rsidRPr="00326BBB">
        <w:rPr>
          <w:rFonts w:ascii="Sakkal Majalla" w:hAnsi="Sakkal Majalla" w:cs="Sakkal Majalla" w:hint="cs"/>
          <w:sz w:val="32"/>
          <w:szCs w:val="32"/>
          <w:rtl/>
        </w:rPr>
        <w:t xml:space="preserve">، والفعاليات </w:t>
      </w:r>
      <w:r w:rsidRPr="00326BBB">
        <w:rPr>
          <w:rFonts w:ascii="Sakkal Majalla" w:hAnsi="Sakkal Majalla" w:cs="Sakkal Majalla" w:hint="cs"/>
          <w:sz w:val="32"/>
          <w:szCs w:val="32"/>
          <w:rtl/>
        </w:rPr>
        <w:t>السياحية، كما يتم العمل على حل بعض الإشكاليات التي كانت تواجه السائح</w:t>
      </w:r>
      <w:r w:rsidR="00A829B6"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والزائر لمنطقة الباحة في عدم توفر المسكن (الغرف الفندقية</w:t>
      </w:r>
      <w:r w:rsidR="00A829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والشقق ا</w:t>
      </w:r>
      <w:r w:rsidR="00A829B6" w:rsidRPr="00326BBB">
        <w:rPr>
          <w:rFonts w:ascii="Sakkal Majalla" w:hAnsi="Sakkal Majalla" w:cs="Sakkal Majalla" w:hint="cs"/>
          <w:sz w:val="32"/>
          <w:szCs w:val="32"/>
          <w:rtl/>
        </w:rPr>
        <w:t xml:space="preserve">لمخدومة) </w:t>
      </w:r>
      <w:r w:rsidRPr="00326BBB">
        <w:rPr>
          <w:rFonts w:ascii="Sakkal Majalla" w:hAnsi="Sakkal Majalla" w:cs="Sakkal Majalla" w:hint="cs"/>
          <w:sz w:val="32"/>
          <w:szCs w:val="32"/>
          <w:rtl/>
        </w:rPr>
        <w:t>التي كانت</w:t>
      </w:r>
      <w:r w:rsidR="00A829B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ولا زالت أحد أهم المعوقات السياحية في المنطقة. </w:t>
      </w:r>
    </w:p>
    <w:p w14:paraId="74A29BA8" w14:textId="77777777" w:rsidR="0065553F" w:rsidRPr="00326BBB" w:rsidRDefault="00A829B6"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 xml:space="preserve">ومن </w:t>
      </w:r>
      <w:r w:rsidR="0065553F" w:rsidRPr="00326BBB">
        <w:rPr>
          <w:rFonts w:ascii="Sakkal Majalla" w:hAnsi="Sakkal Majalla" w:cs="Sakkal Majalla"/>
          <w:sz w:val="32"/>
          <w:szCs w:val="32"/>
          <w:rtl/>
        </w:rPr>
        <w:t>التوصيات</w:t>
      </w:r>
      <w:r w:rsidR="0065553F" w:rsidRPr="00326BBB">
        <w:rPr>
          <w:rFonts w:ascii="Sakkal Majalla" w:hAnsi="Sakkal Majalla" w:cs="Sakkal Majalla" w:hint="cs"/>
          <w:sz w:val="32"/>
          <w:szCs w:val="32"/>
          <w:rtl/>
        </w:rPr>
        <w:t xml:space="preserve"> التي قدمتها الورقة</w:t>
      </w:r>
      <w:r w:rsidRPr="00326BBB">
        <w:rPr>
          <w:rFonts w:ascii="Sakkal Majalla" w:hAnsi="Sakkal Majalla" w:cs="Sakkal Majalla" w:hint="cs"/>
          <w:sz w:val="32"/>
          <w:szCs w:val="32"/>
          <w:rtl/>
        </w:rPr>
        <w:t>، وأ</w:t>
      </w:r>
      <w:r w:rsidR="0065553F" w:rsidRPr="00326BBB">
        <w:rPr>
          <w:rFonts w:ascii="Sakkal Majalla" w:hAnsi="Sakkal Majalla" w:cs="Sakkal Majalla" w:hint="cs"/>
          <w:sz w:val="32"/>
          <w:szCs w:val="32"/>
          <w:rtl/>
        </w:rPr>
        <w:t>تفق</w:t>
      </w:r>
      <w:r w:rsidRPr="00326BBB">
        <w:rPr>
          <w:rFonts w:ascii="Sakkal Majalla" w:hAnsi="Sakkal Majalla" w:cs="Sakkal Majalla" w:hint="cs"/>
          <w:sz w:val="32"/>
          <w:szCs w:val="32"/>
          <w:rtl/>
        </w:rPr>
        <w:t xml:space="preserve"> </w:t>
      </w:r>
      <w:r w:rsidR="0065553F" w:rsidRPr="00326BBB">
        <w:rPr>
          <w:rFonts w:ascii="Sakkal Majalla" w:hAnsi="Sakkal Majalla" w:cs="Sakkal Majalla" w:hint="cs"/>
          <w:sz w:val="32"/>
          <w:szCs w:val="32"/>
          <w:rtl/>
        </w:rPr>
        <w:t>معها</w:t>
      </w:r>
      <w:r w:rsidRPr="00326BBB">
        <w:rPr>
          <w:rFonts w:ascii="Sakkal Majalla" w:hAnsi="Sakkal Majalla" w:cs="Sakkal Majalla" w:hint="cs"/>
          <w:sz w:val="32"/>
          <w:szCs w:val="32"/>
          <w:rtl/>
        </w:rPr>
        <w:t>،</w:t>
      </w:r>
      <w:r w:rsidR="0065553F" w:rsidRPr="00326BBB">
        <w:rPr>
          <w:rFonts w:ascii="Sakkal Majalla" w:hAnsi="Sakkal Majalla" w:cs="Sakkal Majalla" w:hint="cs"/>
          <w:sz w:val="32"/>
          <w:szCs w:val="32"/>
          <w:rtl/>
        </w:rPr>
        <w:t xml:space="preserve"> وقد تم</w:t>
      </w:r>
      <w:r w:rsidRPr="00326BBB">
        <w:rPr>
          <w:rFonts w:ascii="Sakkal Majalla" w:hAnsi="Sakkal Majalla" w:cs="Sakkal Majalla" w:hint="cs"/>
          <w:sz w:val="32"/>
          <w:szCs w:val="32"/>
          <w:rtl/>
        </w:rPr>
        <w:t>ت الإضافة إ</w:t>
      </w:r>
      <w:r w:rsidR="0065553F" w:rsidRPr="00326BBB">
        <w:rPr>
          <w:rFonts w:ascii="Sakkal Majalla" w:hAnsi="Sakkal Majalla" w:cs="Sakkal Majalla" w:hint="cs"/>
          <w:sz w:val="32"/>
          <w:szCs w:val="32"/>
          <w:rtl/>
        </w:rPr>
        <w:t>ليها</w:t>
      </w:r>
      <w:r w:rsidRPr="00326BBB">
        <w:rPr>
          <w:rFonts w:ascii="Sakkal Majalla" w:hAnsi="Sakkal Majalla" w:cs="Sakkal Majalla" w:hint="cs"/>
          <w:sz w:val="32"/>
          <w:szCs w:val="32"/>
          <w:rtl/>
        </w:rPr>
        <w:t xml:space="preserve"> </w:t>
      </w:r>
      <w:r w:rsidR="0065553F" w:rsidRPr="00326BBB">
        <w:rPr>
          <w:rFonts w:ascii="Sakkal Majalla" w:hAnsi="Sakkal Majalla" w:cs="Sakkal Majalla" w:hint="cs"/>
          <w:sz w:val="32"/>
          <w:szCs w:val="32"/>
          <w:rtl/>
        </w:rPr>
        <w:t>القليل</w:t>
      </w:r>
      <w:r w:rsidRPr="00326BBB">
        <w:rPr>
          <w:rFonts w:ascii="Sakkal Majalla" w:hAnsi="Sakkal Majalla" w:cs="Sakkal Majalla" w:hint="cs"/>
          <w:sz w:val="32"/>
          <w:szCs w:val="32"/>
          <w:rtl/>
        </w:rPr>
        <w:t xml:space="preserve"> كالآتي</w:t>
      </w:r>
      <w:r w:rsidR="0065553F" w:rsidRPr="00326BBB">
        <w:rPr>
          <w:rFonts w:ascii="Sakkal Majalla" w:hAnsi="Sakkal Majalla" w:cs="Sakkal Majalla" w:hint="cs"/>
          <w:sz w:val="32"/>
          <w:szCs w:val="32"/>
          <w:rtl/>
        </w:rPr>
        <w:t xml:space="preserve">: </w:t>
      </w:r>
    </w:p>
    <w:p w14:paraId="1D3A77AA" w14:textId="77777777" w:rsidR="0065553F" w:rsidRPr="00326BBB" w:rsidRDefault="0065553F" w:rsidP="00326BBB">
      <w:pPr>
        <w:pStyle w:val="NormalWeb"/>
        <w:numPr>
          <w:ilvl w:val="0"/>
          <w:numId w:val="2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تعزيز دراسات الاقتصاد المكان</w:t>
      </w:r>
      <w:r w:rsidRPr="00326BBB">
        <w:rPr>
          <w:rFonts w:ascii="Sakkal Majalla" w:hAnsi="Sakkal Majalla" w:cs="Sakkal Majalla" w:hint="cs"/>
          <w:sz w:val="32"/>
          <w:szCs w:val="32"/>
          <w:rtl/>
        </w:rPr>
        <w:t xml:space="preserve">ي: </w:t>
      </w:r>
      <w:r w:rsidR="00A829B6" w:rsidRPr="00326BBB">
        <w:rPr>
          <w:rFonts w:ascii="Sakkal Majalla" w:hAnsi="Sakkal Majalla" w:cs="Sakkal Majalla"/>
          <w:sz w:val="32"/>
          <w:szCs w:val="32"/>
          <w:rtl/>
        </w:rPr>
        <w:t>ينبغي</w:t>
      </w:r>
      <w:r w:rsidR="00A829B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التركيز على الدراسات المتعلقة بالاقتصاد المكاني</w:t>
      </w:r>
      <w:r w:rsidR="00A829B6"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لفهم التوزيع الأمثل</w:t>
      </w:r>
      <w:r w:rsidR="00A829B6" w:rsidRPr="00326BBB">
        <w:rPr>
          <w:rFonts w:ascii="Sakkal Majalla" w:hAnsi="Sakkal Majalla" w:cs="Sakkal Majalla"/>
          <w:sz w:val="32"/>
          <w:szCs w:val="32"/>
          <w:rtl/>
        </w:rPr>
        <w:t xml:space="preserve"> للأنشطة الاقتصادية في المملكة</w:t>
      </w:r>
      <w:r w:rsidR="00A829B6" w:rsidRPr="00326BBB">
        <w:rPr>
          <w:rFonts w:ascii="Sakkal Majalla" w:hAnsi="Sakkal Majalla" w:cs="Sakkal Majalla" w:hint="cs"/>
          <w:sz w:val="32"/>
          <w:szCs w:val="32"/>
          <w:rtl/>
        </w:rPr>
        <w:t>، و</w:t>
      </w:r>
      <w:r w:rsidRPr="00326BBB">
        <w:rPr>
          <w:rFonts w:ascii="Sakkal Majalla" w:hAnsi="Sakkal Majalla" w:cs="Sakkal Majalla"/>
          <w:sz w:val="32"/>
          <w:szCs w:val="32"/>
          <w:rtl/>
        </w:rPr>
        <w:t>هذا</w:t>
      </w:r>
      <w:r w:rsidR="00A829B6" w:rsidRPr="00326BBB">
        <w:rPr>
          <w:rFonts w:ascii="Sakkal Majalla" w:hAnsi="Sakkal Majalla" w:cs="Sakkal Majalla"/>
          <w:sz w:val="32"/>
          <w:szCs w:val="32"/>
          <w:rtl/>
        </w:rPr>
        <w:t xml:space="preserve"> يتطلب استخدام الأدوات</w:t>
      </w:r>
      <w:r w:rsidR="00A829B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التحليلية المناسبة لدراسة ا</w:t>
      </w:r>
      <w:r w:rsidR="00A829B6" w:rsidRPr="00326BBB">
        <w:rPr>
          <w:rFonts w:ascii="Sakkal Majalla" w:hAnsi="Sakkal Majalla" w:cs="Sakkal Majalla"/>
          <w:sz w:val="32"/>
          <w:szCs w:val="32"/>
          <w:rtl/>
        </w:rPr>
        <w:t>لعلاقات الاقتصادية بين المناطق،</w:t>
      </w:r>
      <w:r w:rsidR="00A829B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والاستفادة من البيانات الضخمة</w:t>
      </w:r>
      <w:r w:rsidR="00A829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وتقنيات التحليل المكاني</w:t>
      </w:r>
      <w:r w:rsidRPr="00326BBB">
        <w:rPr>
          <w:rFonts w:ascii="Sakkal Majalla" w:hAnsi="Sakkal Majalla" w:cs="Sakkal Majalla"/>
          <w:sz w:val="32"/>
          <w:szCs w:val="32"/>
        </w:rPr>
        <w:t>.</w:t>
      </w:r>
    </w:p>
    <w:p w14:paraId="670D8381" w14:textId="77777777" w:rsidR="0065553F" w:rsidRPr="00326BBB" w:rsidRDefault="0065553F" w:rsidP="00326BBB">
      <w:pPr>
        <w:pStyle w:val="NormalWeb"/>
        <w:numPr>
          <w:ilvl w:val="0"/>
          <w:numId w:val="2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تصميم سياسات متوازن</w:t>
      </w:r>
      <w:r w:rsidRPr="00326BBB">
        <w:rPr>
          <w:rFonts w:ascii="Sakkal Majalla" w:hAnsi="Sakkal Majalla" w:cs="Sakkal Majalla" w:hint="cs"/>
          <w:sz w:val="32"/>
          <w:szCs w:val="32"/>
          <w:rtl/>
        </w:rPr>
        <w:t>ة:</w:t>
      </w:r>
      <w:r w:rsidRPr="00326BBB">
        <w:rPr>
          <w:rFonts w:ascii="Sakkal Majalla" w:hAnsi="Sakkal Majalla" w:cs="Sakkal Majalla"/>
          <w:sz w:val="32"/>
          <w:szCs w:val="32"/>
        </w:rPr>
        <w:t xml:space="preserve"> </w:t>
      </w:r>
      <w:r w:rsidRPr="00326BBB">
        <w:rPr>
          <w:rFonts w:ascii="Sakkal Majalla" w:hAnsi="Sakkal Majalla" w:cs="Sakkal Majalla"/>
          <w:sz w:val="32"/>
          <w:szCs w:val="32"/>
          <w:rtl/>
        </w:rPr>
        <w:t>تحتاج السياسات الاقتصادية إلى تصميم يعزز التنمية المتوازنة بين المناطق،</w:t>
      </w:r>
      <w:r w:rsidR="00A829B6" w:rsidRPr="00326BBB">
        <w:rPr>
          <w:rFonts w:ascii="Sakkal Majalla" w:hAnsi="Sakkal Majalla" w:cs="Sakkal Majalla" w:hint="cs"/>
          <w:sz w:val="32"/>
          <w:szCs w:val="32"/>
          <w:rtl/>
        </w:rPr>
        <w:t xml:space="preserve"> هذا</w:t>
      </w:r>
      <w:r w:rsidRPr="00326BBB">
        <w:rPr>
          <w:rFonts w:ascii="Sakkal Majalla" w:hAnsi="Sakkal Majalla" w:cs="Sakkal Majalla"/>
          <w:sz w:val="32"/>
          <w:szCs w:val="32"/>
          <w:rtl/>
        </w:rPr>
        <w:t xml:space="preserve"> مع التركيز على اس</w:t>
      </w:r>
      <w:r w:rsidR="00A829B6" w:rsidRPr="00326BBB">
        <w:rPr>
          <w:rFonts w:ascii="Sakkal Majalla" w:hAnsi="Sakkal Majalla" w:cs="Sakkal Majalla"/>
          <w:sz w:val="32"/>
          <w:szCs w:val="32"/>
          <w:rtl/>
        </w:rPr>
        <w:t>تثمار المزايا النسبية لكل منطقة</w:t>
      </w:r>
      <w:r w:rsidR="00A829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A829B6" w:rsidRPr="00326BBB">
        <w:rPr>
          <w:rFonts w:ascii="Sakkal Majalla" w:hAnsi="Sakkal Majalla" w:cs="Sakkal Majalla" w:hint="cs"/>
          <w:sz w:val="32"/>
          <w:szCs w:val="32"/>
          <w:rtl/>
        </w:rPr>
        <w:t>و</w:t>
      </w:r>
      <w:r w:rsidRPr="00326BBB">
        <w:rPr>
          <w:rFonts w:ascii="Sakkal Majalla" w:hAnsi="Sakkal Majalla" w:cs="Sakkal Majalla"/>
          <w:sz w:val="32"/>
          <w:szCs w:val="32"/>
          <w:rtl/>
        </w:rPr>
        <w:t>هذه</w:t>
      </w:r>
      <w:r w:rsidR="00A829B6" w:rsidRPr="00326BBB">
        <w:rPr>
          <w:rFonts w:ascii="Sakkal Majalla" w:hAnsi="Sakkal Majalla" w:cs="Sakkal Majalla"/>
          <w:sz w:val="32"/>
          <w:szCs w:val="32"/>
          <w:rtl/>
        </w:rPr>
        <w:t xml:space="preserve"> السياسات يجب أن</w:t>
      </w:r>
      <w:r w:rsidR="00A829B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تستهدف تقليل التفاوتات الإقليمية</w:t>
      </w:r>
      <w:r w:rsidR="00A829B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وتعزيز التكامل بين الأنشطة الاقتصادية</w:t>
      </w:r>
      <w:r w:rsidRPr="00326BBB">
        <w:rPr>
          <w:rFonts w:ascii="Sakkal Majalla" w:hAnsi="Sakkal Majalla" w:cs="Sakkal Majalla"/>
          <w:sz w:val="32"/>
          <w:szCs w:val="32"/>
        </w:rPr>
        <w:t>.</w:t>
      </w:r>
    </w:p>
    <w:p w14:paraId="0C7AE866" w14:textId="77777777" w:rsidR="0065553F" w:rsidRPr="00326BBB" w:rsidRDefault="0065553F" w:rsidP="00326BBB">
      <w:pPr>
        <w:pStyle w:val="NormalWeb"/>
        <w:numPr>
          <w:ilvl w:val="0"/>
          <w:numId w:val="2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تنمية المناطق الخاص</w:t>
      </w:r>
      <w:r w:rsidRPr="00326BBB">
        <w:rPr>
          <w:rFonts w:ascii="Sakkal Majalla" w:hAnsi="Sakkal Majalla" w:cs="Sakkal Majalla" w:hint="cs"/>
          <w:sz w:val="32"/>
          <w:szCs w:val="32"/>
          <w:rtl/>
        </w:rPr>
        <w:t>ة:</w:t>
      </w:r>
      <w:r w:rsidRPr="00326BBB">
        <w:rPr>
          <w:rFonts w:ascii="Sakkal Majalla" w:hAnsi="Sakkal Majalla" w:cs="Sakkal Majalla"/>
          <w:sz w:val="32"/>
          <w:szCs w:val="32"/>
        </w:rPr>
        <w:t xml:space="preserve"> </w:t>
      </w:r>
      <w:r w:rsidRPr="00326BBB">
        <w:rPr>
          <w:rFonts w:ascii="Sakkal Majalla" w:hAnsi="Sakkal Majalla" w:cs="Sakkal Majalla"/>
          <w:sz w:val="32"/>
          <w:szCs w:val="32"/>
          <w:rtl/>
        </w:rPr>
        <w:t>التركيز على إنش</w:t>
      </w:r>
      <w:r w:rsidR="00501A6D" w:rsidRPr="00326BBB">
        <w:rPr>
          <w:rFonts w:ascii="Sakkal Majalla" w:hAnsi="Sakkal Majalla" w:cs="Sakkal Majalla"/>
          <w:sz w:val="32"/>
          <w:szCs w:val="32"/>
          <w:rtl/>
        </w:rPr>
        <w:t>اء</w:t>
      </w:r>
      <w:r w:rsidR="00501A6D"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 الاقتصادية الخاصة</w:t>
      </w:r>
      <w:r w:rsidR="00501A6D" w:rsidRPr="00326BBB">
        <w:rPr>
          <w:rFonts w:ascii="Sakkal Majalla" w:hAnsi="Sakkal Majalla" w:cs="Sakkal Majalla" w:hint="cs"/>
          <w:sz w:val="32"/>
          <w:szCs w:val="32"/>
          <w:rtl/>
        </w:rPr>
        <w:t xml:space="preserve">، </w:t>
      </w:r>
      <w:r w:rsidR="00501A6D" w:rsidRPr="00326BBB">
        <w:rPr>
          <w:rFonts w:ascii="Sakkal Majalla" w:hAnsi="Sakkal Majalla" w:cs="Sakkal Majalla"/>
          <w:sz w:val="32"/>
          <w:szCs w:val="32"/>
          <w:rtl/>
        </w:rPr>
        <w:t>وتنمي</w:t>
      </w:r>
      <w:r w:rsidR="00501A6D" w:rsidRPr="00326BBB">
        <w:rPr>
          <w:rFonts w:ascii="Sakkal Majalla" w:hAnsi="Sakkal Majalla" w:cs="Sakkal Majalla" w:hint="cs"/>
          <w:sz w:val="32"/>
          <w:szCs w:val="32"/>
          <w:rtl/>
        </w:rPr>
        <w:t>تها</w:t>
      </w:r>
      <w:r w:rsidR="007C67A3" w:rsidRPr="00326BBB">
        <w:rPr>
          <w:rFonts w:ascii="Sakkal Majalla" w:hAnsi="Sakkal Majalla" w:cs="Sakkal Majalla"/>
          <w:sz w:val="32"/>
          <w:szCs w:val="32"/>
          <w:rtl/>
        </w:rPr>
        <w:t xml:space="preserve"> التي تستغل المزايا التنافسية</w:t>
      </w:r>
      <w:r w:rsidR="007C67A3" w:rsidRPr="00326BBB">
        <w:rPr>
          <w:rFonts w:ascii="Sakkal Majalla" w:hAnsi="Sakkal Majalla" w:cs="Sakkal Majalla" w:hint="cs"/>
          <w:sz w:val="32"/>
          <w:szCs w:val="32"/>
          <w:rtl/>
        </w:rPr>
        <w:t xml:space="preserve"> </w:t>
      </w:r>
      <w:r w:rsidR="007C67A3" w:rsidRPr="00326BBB">
        <w:rPr>
          <w:rFonts w:ascii="Sakkal Majalla" w:hAnsi="Sakkal Majalla" w:cs="Sakkal Majalla"/>
          <w:sz w:val="32"/>
          <w:szCs w:val="32"/>
          <w:rtl/>
        </w:rPr>
        <w:t>للمناطق المختلفة في المملكة</w:t>
      </w:r>
      <w:r w:rsidR="007C67A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7C67A3" w:rsidRPr="00326BBB">
        <w:rPr>
          <w:rFonts w:ascii="Sakkal Majalla" w:hAnsi="Sakkal Majalla" w:cs="Sakkal Majalla" w:hint="cs"/>
          <w:sz w:val="32"/>
          <w:szCs w:val="32"/>
          <w:rtl/>
        </w:rPr>
        <w:t>و</w:t>
      </w:r>
      <w:r w:rsidRPr="00326BBB">
        <w:rPr>
          <w:rFonts w:ascii="Sakkal Majalla" w:hAnsi="Sakkal Majalla" w:cs="Sakkal Majalla"/>
          <w:sz w:val="32"/>
          <w:szCs w:val="32"/>
          <w:rtl/>
        </w:rPr>
        <w:t>هذا</w:t>
      </w:r>
      <w:r w:rsidR="007C67A3" w:rsidRPr="00326BBB">
        <w:rPr>
          <w:rFonts w:ascii="Sakkal Majalla" w:hAnsi="Sakkal Majalla" w:cs="Sakkal Majalla"/>
          <w:sz w:val="32"/>
          <w:szCs w:val="32"/>
          <w:rtl/>
        </w:rPr>
        <w:t xml:space="preserve"> يتضمن دعم الابتكار</w:t>
      </w:r>
      <w:r w:rsidR="007C67A3"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والاستثمار في البنية التحتية</w:t>
      </w:r>
      <w:r w:rsidR="007C67A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والنقل</w:t>
      </w:r>
      <w:r w:rsidRPr="00326BBB">
        <w:rPr>
          <w:rFonts w:ascii="Sakkal Majalla" w:hAnsi="Sakkal Majalla" w:cs="Sakkal Majalla"/>
          <w:sz w:val="32"/>
          <w:szCs w:val="32"/>
        </w:rPr>
        <w:t>.</w:t>
      </w:r>
    </w:p>
    <w:p w14:paraId="6232402F" w14:textId="77777777" w:rsidR="0065553F" w:rsidRPr="00326BBB" w:rsidRDefault="0065553F" w:rsidP="00326BBB">
      <w:pPr>
        <w:pStyle w:val="NormalWeb"/>
        <w:numPr>
          <w:ilvl w:val="0"/>
          <w:numId w:val="2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إطلاق مجلة علمي</w:t>
      </w:r>
      <w:r w:rsidRPr="00326BBB">
        <w:rPr>
          <w:rFonts w:ascii="Sakkal Majalla" w:hAnsi="Sakkal Majalla" w:cs="Sakkal Majalla" w:hint="cs"/>
          <w:sz w:val="32"/>
          <w:szCs w:val="32"/>
          <w:rtl/>
        </w:rPr>
        <w:t>ة:</w:t>
      </w:r>
      <w:r w:rsidRPr="00326BBB">
        <w:rPr>
          <w:rFonts w:ascii="Sakkal Majalla" w:hAnsi="Sakkal Majalla" w:cs="Sakkal Majalla"/>
          <w:sz w:val="32"/>
          <w:szCs w:val="32"/>
        </w:rPr>
        <w:t xml:space="preserve"> </w:t>
      </w:r>
      <w:r w:rsidRPr="00326BBB">
        <w:rPr>
          <w:rFonts w:ascii="Sakkal Majalla" w:hAnsi="Sakkal Majalla" w:cs="Sakkal Majalla"/>
          <w:sz w:val="32"/>
          <w:szCs w:val="32"/>
          <w:rtl/>
        </w:rPr>
        <w:t>يقترح الكاتب إطلاق مجلة علمية متخصصة في دراسات الاقتصاد المكاني، وتطوير برامج أكاديمية لتعزيز الوعي</w:t>
      </w:r>
      <w:r w:rsidR="00A06D0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والفهم بأهمية هذا الفرع من الاقتصاد</w:t>
      </w:r>
      <w:r w:rsidRPr="00326BBB">
        <w:rPr>
          <w:rFonts w:ascii="Sakkal Majalla" w:hAnsi="Sakkal Majalla" w:cs="Sakkal Majalla"/>
          <w:sz w:val="32"/>
          <w:szCs w:val="32"/>
        </w:rPr>
        <w:t>.</w:t>
      </w:r>
    </w:p>
    <w:p w14:paraId="3CD52E94"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الخاتمة</w:t>
      </w:r>
      <w:r w:rsidR="00A06D0F" w:rsidRPr="00326BBB">
        <w:rPr>
          <w:rFonts w:ascii="Sakkal Majalla" w:hAnsi="Sakkal Majalla" w:cs="Sakkal Majalla" w:hint="cs"/>
          <w:b/>
          <w:bCs/>
          <w:sz w:val="32"/>
          <w:szCs w:val="32"/>
          <w:rtl/>
        </w:rPr>
        <w:t>:</w:t>
      </w:r>
    </w:p>
    <w:p w14:paraId="5968C5FF" w14:textId="77777777" w:rsidR="0065553F" w:rsidRPr="00326BBB" w:rsidRDefault="0065553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الورقة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توضح</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كيف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يمكن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للاقتصاد</w:t>
      </w:r>
      <w:r w:rsidR="00A06D0F"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أن </w:t>
      </w:r>
      <w:r w:rsidR="00A06D0F" w:rsidRPr="00326BBB">
        <w:rPr>
          <w:rFonts w:ascii="Sakkal Majalla" w:hAnsi="Sakkal Majalla" w:cs="Sakkal Majalla" w:hint="cs"/>
          <w:sz w:val="32"/>
          <w:szCs w:val="32"/>
          <w:rtl/>
        </w:rPr>
        <w:t>يؤدي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دورًا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حاسمًا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تعزيز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النمو</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وتحقيق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رؤية</w:t>
      </w:r>
      <w:r w:rsidRPr="00326BBB">
        <w:rPr>
          <w:rFonts w:ascii="Sakkal Majalla" w:hAnsi="Sakkal Majalla" w:cs="Sakkal Majalla"/>
          <w:sz w:val="32"/>
          <w:szCs w:val="32"/>
          <w:rtl/>
        </w:rPr>
        <w:t xml:space="preserve"> 2030</w:t>
      </w:r>
      <w:r w:rsidR="00B975DB"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خلال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تعزيز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التكامل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وتقليل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التفاوتات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الإقليمية،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وتوفير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فرص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عمل</w:t>
      </w:r>
      <w:r w:rsidRPr="00326BBB">
        <w:rPr>
          <w:rFonts w:ascii="Sakkal Majalla" w:hAnsi="Sakkal Majalla" w:cs="Sakkal Majalla"/>
          <w:sz w:val="32"/>
          <w:szCs w:val="32"/>
          <w:rtl/>
        </w:rPr>
        <w:t xml:space="preserve"> </w:t>
      </w:r>
      <w:r w:rsidR="00B975DB" w:rsidRPr="00326BBB">
        <w:rPr>
          <w:rFonts w:ascii="Sakkal Majalla" w:hAnsi="Sakkal Majalla" w:cs="Sakkal Majalla" w:hint="cs"/>
          <w:sz w:val="32"/>
          <w:szCs w:val="32"/>
          <w:rtl/>
        </w:rPr>
        <w:t>جديدة؛ وذلك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خلال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فهم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الاحتياجات</w:t>
      </w:r>
      <w:r w:rsidR="00C2789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والموارد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الفريدة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منطقة،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Pr="00326BBB">
        <w:rPr>
          <w:rFonts w:ascii="Sakkal Majalla" w:hAnsi="Sakkal Majalla" w:cs="Sakkal Majalla"/>
          <w:sz w:val="32"/>
          <w:szCs w:val="32"/>
          <w:rtl/>
        </w:rPr>
        <w:t>من خل</w:t>
      </w:r>
      <w:r w:rsidR="00C27898" w:rsidRPr="00326BBB">
        <w:rPr>
          <w:rFonts w:ascii="Sakkal Majalla" w:hAnsi="Sakkal Majalla" w:cs="Sakkal Majalla"/>
          <w:sz w:val="32"/>
          <w:szCs w:val="32"/>
          <w:rtl/>
        </w:rPr>
        <w:t>ال تطبيق مبادئ الاقتصاد المكاني</w:t>
      </w:r>
      <w:r w:rsidRPr="00326BBB">
        <w:rPr>
          <w:rFonts w:ascii="Sakkal Majalla" w:hAnsi="Sakkal Majalla" w:cs="Sakkal Majalla"/>
          <w:sz w:val="32"/>
          <w:szCs w:val="32"/>
          <w:rtl/>
        </w:rPr>
        <w:t xml:space="preserve"> ي</w:t>
      </w:r>
      <w:r w:rsidR="00C27898" w:rsidRPr="00326BBB">
        <w:rPr>
          <w:rFonts w:ascii="Sakkal Majalla" w:hAnsi="Sakkal Majalla" w:cs="Sakkal Majalla"/>
          <w:sz w:val="32"/>
          <w:szCs w:val="32"/>
          <w:rtl/>
        </w:rPr>
        <w:t>مكن تعزيز التنمية المتوازنة بين</w:t>
      </w:r>
      <w:r w:rsidR="00C2789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w:t>
      </w:r>
      <w:r w:rsidR="00C27898" w:rsidRPr="00326BBB">
        <w:rPr>
          <w:rFonts w:ascii="Sakkal Majalla" w:hAnsi="Sakkal Majalla" w:cs="Sakkal Majalla"/>
          <w:sz w:val="32"/>
          <w:szCs w:val="32"/>
          <w:rtl/>
        </w:rPr>
        <w:t>طق، وتحقيق الاستدامة الاقتصادية</w:t>
      </w:r>
      <w:r w:rsidR="00C2789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C27898" w:rsidRPr="00326BBB">
        <w:rPr>
          <w:rFonts w:ascii="Sakkal Majalla" w:hAnsi="Sakkal Majalla" w:cs="Sakkal Majalla" w:hint="cs"/>
          <w:sz w:val="32"/>
          <w:szCs w:val="32"/>
          <w:rtl/>
        </w:rPr>
        <w:t>و</w:t>
      </w:r>
      <w:r w:rsidRPr="00326BBB">
        <w:rPr>
          <w:rFonts w:ascii="Sakkal Majalla" w:hAnsi="Sakkal Majalla" w:cs="Sakkal Majalla"/>
          <w:sz w:val="32"/>
          <w:szCs w:val="32"/>
          <w:rtl/>
        </w:rPr>
        <w:t>يشدد</w:t>
      </w:r>
      <w:r w:rsidR="00C27898" w:rsidRPr="00326BBB">
        <w:rPr>
          <w:rFonts w:ascii="Sakkal Majalla" w:hAnsi="Sakkal Majalla" w:cs="Sakkal Majalla"/>
          <w:sz w:val="32"/>
          <w:szCs w:val="32"/>
          <w:rtl/>
        </w:rPr>
        <w:t xml:space="preserve"> الكاتب على ضرورة تبني</w:t>
      </w:r>
      <w:r w:rsidR="00C2789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سياسات تعزز استغلال المزايا النسبية لكل منطقة، وتطوير الأدوات التحليلية</w:t>
      </w:r>
      <w:r w:rsidR="00C2789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والدراسات لتحقيق هذا الهدف</w:t>
      </w:r>
      <w:r w:rsidRPr="00326BBB">
        <w:rPr>
          <w:rFonts w:ascii="Sakkal Majalla" w:hAnsi="Sakkal Majalla" w:cs="Sakkal Majalla"/>
          <w:sz w:val="32"/>
          <w:szCs w:val="32"/>
        </w:rPr>
        <w:t>.</w:t>
      </w:r>
    </w:p>
    <w:p w14:paraId="2380A67F" w14:textId="77777777" w:rsidR="009F0495" w:rsidRPr="00326BBB" w:rsidRDefault="005224F8" w:rsidP="00326BBB">
      <w:pPr>
        <w:pStyle w:val="NormalWeb"/>
        <w:bidi/>
        <w:spacing w:before="0" w:beforeAutospacing="0" w:after="0" w:afterAutospacing="0"/>
        <w:ind w:left="1961" w:right="567"/>
        <w:jc w:val="both"/>
        <w:textAlignment w:val="baseline"/>
        <w:rPr>
          <w:rFonts w:ascii="Sakkal Majalla" w:hAnsi="Sakkal Majalla" w:cs="Sakkal Majalla"/>
          <w:b/>
          <w:bCs/>
          <w:sz w:val="32"/>
          <w:szCs w:val="32"/>
        </w:rPr>
      </w:pPr>
      <w:r w:rsidRPr="00326BBB">
        <w:rPr>
          <w:rFonts w:ascii="Sakkal Majalla" w:hAnsi="Sakkal Majalla" w:cs="Sakkal Majalla" w:hint="cs"/>
          <w:b/>
          <w:bCs/>
          <w:sz w:val="32"/>
          <w:szCs w:val="32"/>
          <w:rtl/>
        </w:rPr>
        <w:t>التعقيب الثاني -</w:t>
      </w:r>
      <w:r w:rsidR="009F0495" w:rsidRPr="00326BBB">
        <w:rPr>
          <w:rFonts w:ascii="Sakkal Majalla" w:hAnsi="Sakkal Majalla" w:cs="Sakkal Majalla" w:hint="cs"/>
          <w:b/>
          <w:bCs/>
          <w:sz w:val="32"/>
          <w:szCs w:val="32"/>
          <w:rtl/>
        </w:rPr>
        <w:t xml:space="preserve"> </w:t>
      </w:r>
      <w:r w:rsidR="009F0495" w:rsidRPr="00326BBB">
        <w:rPr>
          <w:rFonts w:ascii="Sakkal Majalla" w:hAnsi="Sakkal Majalla" w:cs="Sakkal Majalla"/>
          <w:b/>
          <w:bCs/>
          <w:sz w:val="32"/>
          <w:szCs w:val="32"/>
          <w:rtl/>
        </w:rPr>
        <w:t>د. ناصر القعود</w:t>
      </w:r>
    </w:p>
    <w:p w14:paraId="19802E54"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تضمنت الورقة الرئيسة بيان</w:t>
      </w:r>
      <w:r w:rsidR="00741660" w:rsidRPr="00326BBB">
        <w:rPr>
          <w:rFonts w:ascii="Sakkal Majalla" w:hAnsi="Sakkal Majalla" w:cs="Sakkal Majalla" w:hint="cs"/>
          <w:sz w:val="32"/>
          <w:szCs w:val="32"/>
          <w:rtl/>
        </w:rPr>
        <w:t xml:space="preserve">ًا للجهود </w:t>
      </w:r>
      <w:r w:rsidRPr="00326BBB">
        <w:rPr>
          <w:rFonts w:ascii="Sakkal Majalla" w:hAnsi="Sakkal Majalla" w:cs="Sakkal Majalla" w:hint="cs"/>
          <w:sz w:val="32"/>
          <w:szCs w:val="32"/>
          <w:rtl/>
        </w:rPr>
        <w:t>التي قامت بها المملكة لإقرار السياسات</w:t>
      </w:r>
      <w:r w:rsidR="00741660" w:rsidRPr="00326BBB">
        <w:rPr>
          <w:rFonts w:ascii="Sakkal Majalla" w:hAnsi="Sakkal Majalla" w:cs="Sakkal Majalla" w:hint="cs"/>
          <w:sz w:val="32"/>
          <w:szCs w:val="32"/>
          <w:rtl/>
        </w:rPr>
        <w:t xml:space="preserve">، وإصدار البرامج ذات العلاقة </w:t>
      </w:r>
      <w:r w:rsidRPr="00326BBB">
        <w:rPr>
          <w:rFonts w:ascii="Sakkal Majalla" w:hAnsi="Sakkal Majalla" w:cs="Sakkal Majalla" w:hint="cs"/>
          <w:sz w:val="32"/>
          <w:szCs w:val="32"/>
          <w:rtl/>
        </w:rPr>
        <w:t>باقتصاديات المكان</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أو الاقتصاد </w:t>
      </w:r>
      <w:r w:rsidRPr="00326BBB">
        <w:rPr>
          <w:rFonts w:ascii="Sakkal Majalla" w:hAnsi="Sakkal Majalla" w:cs="Sakkal Majalla" w:hint="cs"/>
          <w:sz w:val="32"/>
          <w:szCs w:val="32"/>
          <w:rtl/>
        </w:rPr>
        <w:lastRenderedPageBreak/>
        <w:t>الإقليمي الهادفة لتحقيق تنمية إقليمية متوازنة</w:t>
      </w:r>
      <w:r w:rsidR="00741660" w:rsidRPr="00326BBB">
        <w:rPr>
          <w:rFonts w:ascii="Sakkal Majalla" w:hAnsi="Sakkal Majalla" w:cs="Sakkal Majalla" w:hint="cs"/>
          <w:sz w:val="32"/>
          <w:szCs w:val="32"/>
          <w:rtl/>
        </w:rPr>
        <w:t xml:space="preserve"> لمختلف مناطق المملكة،</w:t>
      </w:r>
      <w:r w:rsidRPr="00326BBB">
        <w:rPr>
          <w:rFonts w:ascii="Sakkal Majalla" w:hAnsi="Sakkal Majalla" w:cs="Sakkal Majalla" w:hint="cs"/>
          <w:sz w:val="32"/>
          <w:szCs w:val="32"/>
          <w:rtl/>
        </w:rPr>
        <w:t xml:space="preserve"> كما تناولت الورقة الدور الفاعل للاقتصاد المكاني في معالجة التفاوتات الإقليمية</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وتحديات التخطيط الحضري</w:t>
      </w:r>
      <w:r w:rsidR="00741660" w:rsidRPr="00326BBB">
        <w:rPr>
          <w:rFonts w:ascii="Sakkal Majalla" w:hAnsi="Sakkal Majalla" w:cs="Sakkal Majalla" w:hint="cs"/>
          <w:sz w:val="32"/>
          <w:szCs w:val="32"/>
          <w:rtl/>
        </w:rPr>
        <w:t xml:space="preserve">، ومتطلبات البنية </w:t>
      </w:r>
      <w:r w:rsidRPr="00326BBB">
        <w:rPr>
          <w:rFonts w:ascii="Sakkal Majalla" w:hAnsi="Sakkal Majalla" w:cs="Sakkal Majalla" w:hint="cs"/>
          <w:sz w:val="32"/>
          <w:szCs w:val="32"/>
          <w:rtl/>
        </w:rPr>
        <w:t>التحتية للنقل</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والخدمات اللوجستية الأخرى</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وتحقيق الاستدامة البيئية</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حيث بينت الورقة قدرة الاقتصاد المكاني على فهم</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وتفسير</w:t>
      </w:r>
      <w:r w:rsidR="00741660" w:rsidRPr="00326BBB">
        <w:rPr>
          <w:rFonts w:ascii="Sakkal Majalla" w:hAnsi="Sakkal Majalla" w:cs="Sakkal Majalla" w:hint="cs"/>
          <w:sz w:val="32"/>
          <w:szCs w:val="32"/>
          <w:rtl/>
        </w:rPr>
        <w:t xml:space="preserve"> كيفية</w:t>
      </w:r>
      <w:r w:rsidR="00553350"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أن ت</w:t>
      </w:r>
      <w:r w:rsidR="00553350" w:rsidRPr="00326BBB">
        <w:rPr>
          <w:rFonts w:ascii="Sakkal Majalla" w:hAnsi="Sakkal Majalla" w:cs="Sakkal Majalla" w:hint="cs"/>
          <w:sz w:val="32"/>
          <w:szCs w:val="32"/>
          <w:rtl/>
        </w:rPr>
        <w:t>ُ</w:t>
      </w:r>
      <w:r w:rsidRPr="00326BBB">
        <w:rPr>
          <w:rFonts w:ascii="Sakkal Majalla" w:hAnsi="Sakkal Majalla" w:cs="Sakkal Majalla" w:hint="cs"/>
          <w:sz w:val="32"/>
          <w:szCs w:val="32"/>
          <w:rtl/>
        </w:rPr>
        <w:t>جمع بعض الأنشطة الاقتصادية</w:t>
      </w:r>
      <w:r w:rsidR="0074166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والشركات</w:t>
      </w:r>
      <w:r w:rsidR="0055335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والسكان في مناطق معينة دون غيرها</w:t>
      </w:r>
      <w:r w:rsidR="00DD0562" w:rsidRPr="00326BBB">
        <w:rPr>
          <w:rFonts w:ascii="Sakkal Majalla" w:hAnsi="Sakkal Majalla" w:cs="Sakkal Majalla" w:hint="cs"/>
          <w:sz w:val="32"/>
          <w:szCs w:val="32"/>
          <w:rtl/>
        </w:rPr>
        <w:t>؛ مما</w:t>
      </w:r>
      <w:r w:rsidRPr="00326BBB">
        <w:rPr>
          <w:rFonts w:ascii="Sakkal Majalla" w:hAnsi="Sakkal Majalla" w:cs="Sakkal Majalla" w:hint="cs"/>
          <w:sz w:val="32"/>
          <w:szCs w:val="32"/>
          <w:rtl/>
        </w:rPr>
        <w:t xml:space="preserve"> سيؤدي إلى تفاوت المناطق في التنمية</w:t>
      </w:r>
      <w:r w:rsidR="00DD0562" w:rsidRPr="00326BBB">
        <w:rPr>
          <w:rFonts w:ascii="Sakkal Majalla" w:hAnsi="Sakkal Majalla" w:cs="Sakkal Majalla" w:hint="cs"/>
          <w:sz w:val="32"/>
          <w:szCs w:val="32"/>
          <w:rtl/>
        </w:rPr>
        <w:t xml:space="preserve">، وقيام الأنشطة </w:t>
      </w:r>
      <w:r w:rsidRPr="00326BBB">
        <w:rPr>
          <w:rFonts w:ascii="Sakkal Majalla" w:hAnsi="Sakkal Majalla" w:cs="Sakkal Majalla" w:hint="cs"/>
          <w:sz w:val="32"/>
          <w:szCs w:val="32"/>
          <w:rtl/>
        </w:rPr>
        <w:t>الاقتصادية، وأن إيجاد تنمية إ</w:t>
      </w:r>
      <w:r w:rsidR="00DD0562" w:rsidRPr="00326BBB">
        <w:rPr>
          <w:rFonts w:ascii="Sakkal Majalla" w:hAnsi="Sakkal Majalla" w:cs="Sakkal Majalla" w:hint="cs"/>
          <w:sz w:val="32"/>
          <w:szCs w:val="32"/>
          <w:rtl/>
        </w:rPr>
        <w:t>قليمية (مناطقية) يتطلب استثمارًا</w:t>
      </w:r>
      <w:r w:rsidRPr="00326BBB">
        <w:rPr>
          <w:rFonts w:ascii="Sakkal Majalla" w:hAnsi="Sakkal Majalla" w:cs="Sakkal Majalla" w:hint="cs"/>
          <w:sz w:val="32"/>
          <w:szCs w:val="32"/>
          <w:rtl/>
        </w:rPr>
        <w:t xml:space="preserve"> في الموارد</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والمزايا النسبية لتلك المناطق.</w:t>
      </w:r>
    </w:p>
    <w:p w14:paraId="657E1E56"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وذكر كاتب الورقة أن صانعي السياسات العامة</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والمنظمات الدولية يسعون إلى توظيف التحليل الاقتصادي المكاني للوصول إلى تنمية إقليمية متوازنة</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واقتصاد مستدام</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وأكثر كفاءة</w:t>
      </w:r>
      <w:r w:rsidR="00DD0562"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وأقرب للعدالة</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مما يعزز الاستقرار الاجتماعي</w:t>
      </w:r>
      <w:r w:rsidR="00DD0562" w:rsidRPr="00326BBB">
        <w:rPr>
          <w:rFonts w:ascii="Sakkal Majalla" w:hAnsi="Sakkal Majalla" w:cs="Sakkal Majalla" w:hint="cs"/>
          <w:sz w:val="32"/>
          <w:szCs w:val="32"/>
          <w:rtl/>
        </w:rPr>
        <w:t>، والنمو الاقتصادي،</w:t>
      </w:r>
      <w:r w:rsidRPr="00326BBB">
        <w:rPr>
          <w:rFonts w:ascii="Sakkal Majalla" w:hAnsi="Sakkal Majalla" w:cs="Sakkal Majalla" w:hint="cs"/>
          <w:sz w:val="32"/>
          <w:szCs w:val="32"/>
          <w:rtl/>
        </w:rPr>
        <w:t xml:space="preserve"> وقد ع</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نيت رؤية المملكة ٢٠٣٠</w:t>
      </w:r>
      <w:r w:rsidR="00DD0562" w:rsidRPr="00326BBB">
        <w:rPr>
          <w:rFonts w:ascii="Sakkal Majalla" w:hAnsi="Sakkal Majalla" w:cs="Sakkal Majalla" w:hint="cs"/>
          <w:sz w:val="32"/>
          <w:szCs w:val="32"/>
          <w:rtl/>
        </w:rPr>
        <w:t>م بذلك؛</w:t>
      </w:r>
      <w:r w:rsidRPr="00326BBB">
        <w:rPr>
          <w:rFonts w:ascii="Sakkal Majalla" w:hAnsi="Sakkal Majalla" w:cs="Sakkal Majalla" w:hint="cs"/>
          <w:sz w:val="32"/>
          <w:szCs w:val="32"/>
          <w:rtl/>
        </w:rPr>
        <w:t xml:space="preserve"> حيث اهتمت بالتوزيع الجغرافي للأنشطة الاقتصادية</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وفق معايير تأخذ في الاعتبار تكاليف النقل</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وتكاليف الإنتاج في ضوء اقتصاديات الحجم</w:t>
      </w:r>
      <w:r w:rsidR="00DD05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وبما يحقق تنوع مصادر الدخل.</w:t>
      </w:r>
    </w:p>
    <w:p w14:paraId="325EB092" w14:textId="77777777" w:rsidR="009F0495" w:rsidRPr="00326BBB" w:rsidRDefault="00DD0562"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كما </w:t>
      </w:r>
      <w:r w:rsidR="009F0495" w:rsidRPr="00326BBB">
        <w:rPr>
          <w:rFonts w:ascii="Sakkal Majalla" w:hAnsi="Sakkal Majalla" w:cs="Sakkal Majalla" w:hint="cs"/>
          <w:sz w:val="32"/>
          <w:szCs w:val="32"/>
          <w:rtl/>
        </w:rPr>
        <w:t>استعرضت الورقة النماذج المبنية على التحليل الاقتصادي المكاني</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وكيف استفادت رؤية المملكة من هذه النماذج</w:t>
      </w:r>
      <w:r w:rsidRPr="00326BBB">
        <w:rPr>
          <w:rFonts w:ascii="Sakkal Majalla" w:hAnsi="Sakkal Majalla" w:cs="Sakkal Majalla" w:hint="cs"/>
          <w:sz w:val="32"/>
          <w:szCs w:val="32"/>
          <w:rtl/>
        </w:rPr>
        <w:t>؛ وذلك</w:t>
      </w:r>
      <w:r w:rsidR="009F0495" w:rsidRPr="00326BBB">
        <w:rPr>
          <w:rFonts w:ascii="Sakkal Majalla" w:hAnsi="Sakkal Majalla" w:cs="Sakkal Majalla" w:hint="cs"/>
          <w:sz w:val="32"/>
          <w:szCs w:val="32"/>
          <w:rtl/>
        </w:rPr>
        <w:t xml:space="preserve"> بالتركيز على المزايا النسبية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والتنافسية لمختلف مناطق المملكة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وما تتمتع به هذه المناطق من ثروات طبيعية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وموقع جغرافي متميز.</w:t>
      </w:r>
    </w:p>
    <w:p w14:paraId="75A89705"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وانطلاق</w:t>
      </w:r>
      <w:r w:rsidR="00E65E23"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 من الرؤية</w:t>
      </w:r>
      <w:r w:rsidR="00E65E23" w:rsidRPr="00326BBB">
        <w:rPr>
          <w:rFonts w:ascii="Sakkal Majalla" w:hAnsi="Sakkal Majalla" w:cs="Sakkal Majalla" w:hint="cs"/>
          <w:sz w:val="32"/>
          <w:szCs w:val="32"/>
          <w:rtl/>
        </w:rPr>
        <w:t>، وسعيًا</w:t>
      </w:r>
      <w:r w:rsidRPr="00326BBB">
        <w:rPr>
          <w:rFonts w:ascii="Sakkal Majalla" w:hAnsi="Sakkal Majalla" w:cs="Sakkal Majalla" w:hint="cs"/>
          <w:sz w:val="32"/>
          <w:szCs w:val="32"/>
          <w:rtl/>
        </w:rPr>
        <w:t xml:space="preserve"> للتوازن في تنمية مناطق المملكة</w:t>
      </w:r>
      <w:r w:rsidR="00E65E2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وتنويع مصادر الدخل</w:t>
      </w:r>
      <w:r w:rsidR="00E65E23" w:rsidRPr="00326BBB">
        <w:rPr>
          <w:rFonts w:ascii="Sakkal Majalla" w:hAnsi="Sakkal Majalla" w:cs="Sakkal Majalla" w:hint="cs"/>
          <w:sz w:val="32"/>
          <w:szCs w:val="32"/>
          <w:rtl/>
        </w:rPr>
        <w:t>، وتعزيز نمو الاقتصاد</w:t>
      </w:r>
      <w:r w:rsidRPr="00326BBB">
        <w:rPr>
          <w:rFonts w:ascii="Sakkal Majalla" w:hAnsi="Sakkal Majalla" w:cs="Sakkal Majalla" w:hint="cs"/>
          <w:sz w:val="32"/>
          <w:szCs w:val="32"/>
          <w:rtl/>
        </w:rPr>
        <w:t xml:space="preserve"> قررت المملكة الآتي:</w:t>
      </w:r>
    </w:p>
    <w:p w14:paraId="5FB68DAE" w14:textId="77777777" w:rsidR="009F0495" w:rsidRPr="00326BBB" w:rsidRDefault="009F0495" w:rsidP="00326BBB">
      <w:pPr>
        <w:pStyle w:val="NormalWeb"/>
        <w:numPr>
          <w:ilvl w:val="0"/>
          <w:numId w:val="2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lastRenderedPageBreak/>
        <w:t>إنشا</w:t>
      </w:r>
      <w:r w:rsidR="00E65E23" w:rsidRPr="00326BBB">
        <w:rPr>
          <w:rFonts w:ascii="Sakkal Majalla" w:hAnsi="Sakkal Majalla" w:cs="Sakkal Majalla" w:hint="cs"/>
          <w:sz w:val="32"/>
          <w:szCs w:val="32"/>
          <w:rtl/>
        </w:rPr>
        <w:t>ء هيئات التطوير في عدد من مناطق المملكة مطالبة كل هيئة بتقديم إ</w:t>
      </w:r>
      <w:r w:rsidRPr="00326BBB">
        <w:rPr>
          <w:rFonts w:ascii="Sakkal Majalla" w:hAnsi="Sakkal Majalla" w:cs="Sakkal Majalla" w:hint="cs"/>
          <w:sz w:val="32"/>
          <w:szCs w:val="32"/>
          <w:rtl/>
        </w:rPr>
        <w:t>ستراتيجية لتطوير اقتصاد كل منطقة</w:t>
      </w:r>
      <w:r w:rsidR="00E65E23" w:rsidRPr="00326BBB">
        <w:rPr>
          <w:rFonts w:ascii="Sakkal Majalla" w:hAnsi="Sakkal Majalla" w:cs="Sakkal Majalla" w:hint="cs"/>
          <w:sz w:val="32"/>
          <w:szCs w:val="32"/>
          <w:rtl/>
        </w:rPr>
        <w:t>؛ وذلك انطلاقًا</w:t>
      </w:r>
      <w:r w:rsidRPr="00326BBB">
        <w:rPr>
          <w:rFonts w:ascii="Sakkal Majalla" w:hAnsi="Sakkal Majalla" w:cs="Sakkal Majalla" w:hint="cs"/>
          <w:sz w:val="32"/>
          <w:szCs w:val="32"/>
          <w:rtl/>
        </w:rPr>
        <w:t xml:space="preserve"> مما تملكه من مزايا نسبية</w:t>
      </w:r>
      <w:r w:rsidR="00E65E2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وموارد بشرية</w:t>
      </w:r>
      <w:r w:rsidR="00E65E2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وطبيعية.</w:t>
      </w:r>
    </w:p>
    <w:p w14:paraId="79663794" w14:textId="77777777" w:rsidR="009F0495" w:rsidRPr="00326BBB" w:rsidRDefault="00E65E23" w:rsidP="00326BBB">
      <w:pPr>
        <w:pStyle w:val="NormalWeb"/>
        <w:numPr>
          <w:ilvl w:val="0"/>
          <w:numId w:val="2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إطلاق أربع مناطق اقتصادية خاصة، </w:t>
      </w:r>
      <w:r w:rsidR="009F0495" w:rsidRPr="00326BBB">
        <w:rPr>
          <w:rFonts w:ascii="Sakkal Majalla" w:hAnsi="Sakkal Majalla" w:cs="Sakkal Majalla" w:hint="cs"/>
          <w:sz w:val="32"/>
          <w:szCs w:val="32"/>
          <w:rtl/>
        </w:rPr>
        <w:t>هي:</w:t>
      </w:r>
    </w:p>
    <w:p w14:paraId="616F3421" w14:textId="77777777" w:rsidR="009F0495" w:rsidRPr="00326BBB" w:rsidRDefault="009F0495" w:rsidP="00326BBB">
      <w:pPr>
        <w:pStyle w:val="NormalWeb"/>
        <w:numPr>
          <w:ilvl w:val="0"/>
          <w:numId w:val="2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المنطقة الاقتصادية الخاصة بمدينة الملك عبدالله الاقتصادية.</w:t>
      </w:r>
    </w:p>
    <w:p w14:paraId="022FD080" w14:textId="77777777" w:rsidR="009F0495" w:rsidRPr="00326BBB" w:rsidRDefault="009F0495" w:rsidP="00326BBB">
      <w:pPr>
        <w:pStyle w:val="NormalWeb"/>
        <w:numPr>
          <w:ilvl w:val="0"/>
          <w:numId w:val="2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المنطقة الاقتصادية الخاصة برأس الخير.</w:t>
      </w:r>
    </w:p>
    <w:p w14:paraId="7F5E714C" w14:textId="77777777" w:rsidR="009F0495" w:rsidRPr="00326BBB" w:rsidRDefault="009F0495" w:rsidP="00326BBB">
      <w:pPr>
        <w:pStyle w:val="NormalWeb"/>
        <w:numPr>
          <w:ilvl w:val="0"/>
          <w:numId w:val="2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المنطقة الاقتصادية الخاصة بجازان.</w:t>
      </w:r>
    </w:p>
    <w:p w14:paraId="652D76A8" w14:textId="77777777" w:rsidR="009F0495" w:rsidRPr="00326BBB" w:rsidRDefault="00E65E23" w:rsidP="00326BBB">
      <w:pPr>
        <w:pStyle w:val="NormalWeb"/>
        <w:numPr>
          <w:ilvl w:val="0"/>
          <w:numId w:val="23"/>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المنطقة الاقتصادية الخاصة </w:t>
      </w:r>
      <w:r w:rsidR="009F0495" w:rsidRPr="00326BBB">
        <w:rPr>
          <w:rFonts w:ascii="Sakkal Majalla" w:hAnsi="Sakkal Majalla" w:cs="Sakkal Majalla" w:hint="cs"/>
          <w:sz w:val="32"/>
          <w:szCs w:val="32"/>
          <w:rtl/>
        </w:rPr>
        <w:t>بالحوسبة السحابية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والمعلوماتية بالرياض.</w:t>
      </w:r>
    </w:p>
    <w:p w14:paraId="1C2DFA27" w14:textId="77777777" w:rsidR="009F0495" w:rsidRPr="00326BBB" w:rsidRDefault="009F0495" w:rsidP="00326BBB">
      <w:pPr>
        <w:pStyle w:val="NormalWeb"/>
        <w:numPr>
          <w:ilvl w:val="0"/>
          <w:numId w:val="22"/>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إطلاق عدد من المشاريع الكبرى لتعزيز اقتصاد هذه المناطق</w:t>
      </w:r>
      <w:r w:rsidR="00E65E2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w:t>
      </w:r>
      <w:r w:rsidR="00A409E7" w:rsidRPr="00326BBB">
        <w:rPr>
          <w:rFonts w:ascii="Sakkal Majalla" w:hAnsi="Sakkal Majalla" w:cs="Sakkal Majalla" w:hint="cs"/>
          <w:sz w:val="32"/>
          <w:szCs w:val="32"/>
          <w:rtl/>
        </w:rPr>
        <w:t xml:space="preserve">العمل على </w:t>
      </w:r>
      <w:r w:rsidRPr="00326BBB">
        <w:rPr>
          <w:rFonts w:ascii="Sakkal Majalla" w:hAnsi="Sakkal Majalla" w:cs="Sakkal Majalla" w:hint="cs"/>
          <w:sz w:val="32"/>
          <w:szCs w:val="32"/>
          <w:rtl/>
        </w:rPr>
        <w:t>نمو الاقتصاد الوطني</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وفي مقدمتها</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نيوم</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وبوابة الدرعية</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ومشروع البحر الأحمر.</w:t>
      </w:r>
    </w:p>
    <w:p w14:paraId="2AE26BF5"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وقد أفاض كاتب الورقة في بيان تنظيم هيئات تطوير المناطق</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والمدن، ومهامها</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وتشكيل مجالس إداراتها</w:t>
      </w:r>
      <w:r w:rsidR="00A409E7" w:rsidRPr="00326BBB">
        <w:rPr>
          <w:rFonts w:ascii="Sakkal Majalla" w:hAnsi="Sakkal Majalla" w:cs="Sakkal Majalla" w:hint="cs"/>
          <w:sz w:val="32"/>
          <w:szCs w:val="32"/>
          <w:rtl/>
        </w:rPr>
        <w:t xml:space="preserve">، ودور </w:t>
      </w:r>
      <w:r w:rsidRPr="00326BBB">
        <w:rPr>
          <w:rFonts w:ascii="Sakkal Majalla" w:hAnsi="Sakkal Majalla" w:cs="Sakkal Majalla" w:hint="cs"/>
          <w:sz w:val="32"/>
          <w:szCs w:val="32"/>
          <w:rtl/>
        </w:rPr>
        <w:t>هذه المجالس</w:t>
      </w:r>
      <w:r w:rsidR="00A409E7" w:rsidRPr="00326BBB">
        <w:rPr>
          <w:rFonts w:ascii="Sakkal Majalla" w:hAnsi="Sakkal Majalla" w:cs="Sakkal Majalla" w:hint="cs"/>
          <w:sz w:val="32"/>
          <w:szCs w:val="32"/>
          <w:rtl/>
        </w:rPr>
        <w:t>، وصلاحياتها، والقائم منها حاليًّا،</w:t>
      </w:r>
      <w:r w:rsidRPr="00326BBB">
        <w:rPr>
          <w:rFonts w:ascii="Sakkal Majalla" w:hAnsi="Sakkal Majalla" w:cs="Sakkal Majalla" w:hint="cs"/>
          <w:sz w:val="32"/>
          <w:szCs w:val="32"/>
          <w:rtl/>
        </w:rPr>
        <w:t xml:space="preserve"> وأش</w:t>
      </w:r>
      <w:r w:rsidR="00A409E7" w:rsidRPr="00326BBB">
        <w:rPr>
          <w:rFonts w:ascii="Sakkal Majalla" w:hAnsi="Sakkal Majalla" w:cs="Sakkal Majalla" w:hint="cs"/>
          <w:sz w:val="32"/>
          <w:szCs w:val="32"/>
          <w:rtl/>
        </w:rPr>
        <w:t>ار بتفصيل للهيئة الملكية لمدينة الرياض ذاكرًا</w:t>
      </w:r>
      <w:r w:rsidRPr="00326BBB">
        <w:rPr>
          <w:rFonts w:ascii="Sakkal Majalla" w:hAnsi="Sakkal Majalla" w:cs="Sakkal Majalla" w:hint="cs"/>
          <w:sz w:val="32"/>
          <w:szCs w:val="32"/>
          <w:rtl/>
        </w:rPr>
        <w:t xml:space="preserve"> تشكيل مجلس إدارتها</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والمشاريع التي تشرف عليها.</w:t>
      </w:r>
    </w:p>
    <w:p w14:paraId="4B545BE9"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واختمت الورقة بالتوصية بالاستفادة من الاقتصاد المكاني في تصميم سياسات تساهم في نمو الاقتصاد المحلي</w:t>
      </w:r>
      <w:r w:rsidR="00A409E7" w:rsidRPr="00326BBB">
        <w:rPr>
          <w:rFonts w:ascii="Sakkal Majalla" w:hAnsi="Sakkal Majalla" w:cs="Sakkal Majalla" w:hint="cs"/>
          <w:sz w:val="32"/>
          <w:szCs w:val="32"/>
          <w:rtl/>
        </w:rPr>
        <w:t xml:space="preserve">، وتعزيز </w:t>
      </w:r>
      <w:r w:rsidRPr="00326BBB">
        <w:rPr>
          <w:rFonts w:ascii="Sakkal Majalla" w:hAnsi="Sakkal Majalla" w:cs="Sakkal Majalla" w:hint="cs"/>
          <w:sz w:val="32"/>
          <w:szCs w:val="32"/>
          <w:rtl/>
        </w:rPr>
        <w:t>تنافسيته</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وقيمه المضافة في إطار علاقته بالاقتصاد العالمي، وأوصى كذلك بالاهتمام بالاقتصاد المكاني على الصعيد الأكاديمي</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ليتم</w:t>
      </w:r>
      <w:r w:rsidR="00A409E7" w:rsidRPr="00326BBB">
        <w:rPr>
          <w:rFonts w:ascii="Sakkal Majalla" w:hAnsi="Sakkal Majalla" w:cs="Sakkal Majalla" w:hint="cs"/>
          <w:sz w:val="32"/>
          <w:szCs w:val="32"/>
          <w:rtl/>
        </w:rPr>
        <w:t xml:space="preserve"> تطبيق أدواته </w:t>
      </w:r>
      <w:r w:rsidRPr="00326BBB">
        <w:rPr>
          <w:rFonts w:ascii="Sakkal Majalla" w:hAnsi="Sakkal Majalla" w:cs="Sakkal Majalla" w:hint="cs"/>
          <w:sz w:val="32"/>
          <w:szCs w:val="32"/>
          <w:rtl/>
        </w:rPr>
        <w:t>التحليلية</w:t>
      </w:r>
      <w:r w:rsidR="00A409E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والاستفادة منها في </w:t>
      </w:r>
      <w:r w:rsidR="00A409E7" w:rsidRPr="00326BBB">
        <w:rPr>
          <w:rFonts w:ascii="Sakkal Majalla" w:hAnsi="Sakkal Majalla" w:cs="Sakkal Majalla" w:hint="cs"/>
          <w:sz w:val="32"/>
          <w:szCs w:val="32"/>
          <w:rtl/>
        </w:rPr>
        <w:t xml:space="preserve">السياسات الاقتصادية ذات العلاقة </w:t>
      </w:r>
      <w:r w:rsidRPr="00326BBB">
        <w:rPr>
          <w:rFonts w:ascii="Sakkal Majalla" w:hAnsi="Sakkal Majalla" w:cs="Sakkal Majalla" w:hint="cs"/>
          <w:sz w:val="32"/>
          <w:szCs w:val="32"/>
          <w:rtl/>
        </w:rPr>
        <w:t>بالاقتصاد السعودي.</w:t>
      </w:r>
    </w:p>
    <w:p w14:paraId="7E56E58A" w14:textId="77777777" w:rsidR="009F0495" w:rsidRPr="00326BBB" w:rsidRDefault="00A409E7"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lastRenderedPageBreak/>
        <w:t>و</w:t>
      </w:r>
      <w:r w:rsidR="009F0495" w:rsidRPr="00326BBB">
        <w:rPr>
          <w:rFonts w:ascii="Sakkal Majalla" w:hAnsi="Sakkal Majalla" w:cs="Sakkal Majalla" w:hint="cs"/>
          <w:sz w:val="32"/>
          <w:szCs w:val="32"/>
          <w:rtl/>
        </w:rPr>
        <w:t>لاشك أن اقتصاديات المكان</w:t>
      </w:r>
      <w:r w:rsidRPr="00326BBB">
        <w:rPr>
          <w:rFonts w:ascii="Sakkal Majalla" w:hAnsi="Sakkal Majalla" w:cs="Sakkal Majalla" w:hint="cs"/>
          <w:sz w:val="32"/>
          <w:szCs w:val="32"/>
          <w:rtl/>
        </w:rPr>
        <w:t xml:space="preserve">، وشمول </w:t>
      </w:r>
      <w:r w:rsidR="009F0495" w:rsidRPr="00326BBB">
        <w:rPr>
          <w:rFonts w:ascii="Sakkal Majalla" w:hAnsi="Sakkal Majalla" w:cs="Sakkal Majalla" w:hint="cs"/>
          <w:sz w:val="32"/>
          <w:szCs w:val="32"/>
          <w:rtl/>
        </w:rPr>
        <w:t>التنمية لكل الأقاليم (المناطق) كانت</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وم</w:t>
      </w:r>
      <w:r w:rsidRPr="00326BBB">
        <w:rPr>
          <w:rFonts w:ascii="Sakkal Majalla" w:hAnsi="Sakkal Majalla" w:cs="Sakkal Majalla" w:hint="cs"/>
          <w:sz w:val="32"/>
          <w:szCs w:val="32"/>
          <w:rtl/>
        </w:rPr>
        <w:t xml:space="preserve">ا تزال موضع اهتمام علم الاقتصاد </w:t>
      </w:r>
      <w:r w:rsidR="009F0495" w:rsidRPr="00326BBB">
        <w:rPr>
          <w:rFonts w:ascii="Sakkal Majalla" w:hAnsi="Sakkal Majalla" w:cs="Sakkal Majalla" w:hint="cs"/>
          <w:sz w:val="32"/>
          <w:szCs w:val="32"/>
          <w:rtl/>
        </w:rPr>
        <w:t>بجانبيه</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الاقتصاد الجزئي</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والاقتصاد الكلي، وتطور هذا الاهتمام ليستقل بتخصصات متعددة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مثل</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الاقتصاد الإقليمي</w:t>
      </w:r>
      <w:r w:rsidR="00CA00B2"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والاقتصاد الحضري</w:t>
      </w:r>
      <w:r w:rsidR="00CA00B2" w:rsidRPr="00326BBB">
        <w:rPr>
          <w:rFonts w:ascii="Sakkal Majalla" w:hAnsi="Sakkal Majalla" w:cs="Sakkal Majalla" w:hint="cs"/>
          <w:sz w:val="32"/>
          <w:szCs w:val="32"/>
          <w:rtl/>
        </w:rPr>
        <w:t xml:space="preserve">، وتطور </w:t>
      </w:r>
      <w:r w:rsidR="009F0495" w:rsidRPr="00326BBB">
        <w:rPr>
          <w:rFonts w:ascii="Sakkal Majalla" w:hAnsi="Sakkal Majalla" w:cs="Sakkal Majalla" w:hint="cs"/>
          <w:sz w:val="32"/>
          <w:szCs w:val="32"/>
          <w:rtl/>
        </w:rPr>
        <w:t>أكثر</w:t>
      </w:r>
      <w:r w:rsidR="00CA00B2"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وبات يسمى الاقتصاد المكاني</w:t>
      </w:r>
      <w:r w:rsidR="00CA00B2"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وتفرع منه الاقتصاد المكاني القياسي.</w:t>
      </w:r>
    </w:p>
    <w:p w14:paraId="66B0CE8D" w14:textId="77777777" w:rsidR="009F0495" w:rsidRPr="00326BBB" w:rsidRDefault="006B4BC3"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009F0495" w:rsidRPr="00326BBB">
        <w:rPr>
          <w:rFonts w:ascii="Sakkal Majalla" w:hAnsi="Sakkal Majalla" w:cs="Sakkal Majalla" w:hint="cs"/>
          <w:sz w:val="32"/>
          <w:szCs w:val="32"/>
          <w:rtl/>
        </w:rPr>
        <w:t>من الجدير بالفخر</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والإشادة ما توصلت إليه رؤية المملكة ٢٠٣٠</w:t>
      </w:r>
      <w:r w:rsidRPr="00326BBB">
        <w:rPr>
          <w:rFonts w:ascii="Sakkal Majalla" w:hAnsi="Sakkal Majalla" w:cs="Sakkal Majalla" w:hint="cs"/>
          <w:sz w:val="32"/>
          <w:szCs w:val="32"/>
          <w:rtl/>
        </w:rPr>
        <w:t>م</w:t>
      </w:r>
      <w:r w:rsidR="009F0495" w:rsidRPr="00326BBB">
        <w:rPr>
          <w:rFonts w:ascii="Sakkal Majalla" w:hAnsi="Sakkal Majalla" w:cs="Sakkal Majalla" w:hint="cs"/>
          <w:sz w:val="32"/>
          <w:szCs w:val="32"/>
          <w:rtl/>
        </w:rPr>
        <w:t xml:space="preserve"> من إصلاحات اقتصادية هيكلية تمثلت في تنويع مصادر الدخل في الاقتصاد</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ورفع تنافسي</w:t>
      </w:r>
      <w:r w:rsidRPr="00326BBB">
        <w:rPr>
          <w:rFonts w:ascii="Sakkal Majalla" w:hAnsi="Sakkal Majalla" w:cs="Sakkal Majalla" w:hint="cs"/>
          <w:sz w:val="32"/>
          <w:szCs w:val="32"/>
          <w:rtl/>
        </w:rPr>
        <w:t xml:space="preserve">ته مع الاهتمام الملموس بأن تشمل </w:t>
      </w:r>
      <w:r w:rsidR="009F0495" w:rsidRPr="00326BBB">
        <w:rPr>
          <w:rFonts w:ascii="Sakkal Majalla" w:hAnsi="Sakkal Majalla" w:cs="Sakkal Majalla" w:hint="cs"/>
          <w:sz w:val="32"/>
          <w:szCs w:val="32"/>
          <w:rtl/>
        </w:rPr>
        <w:t>التنمية بأبعادها الاقتصادية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والاجتماعية</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والبيئية كل مناطق المملكة</w:t>
      </w:r>
      <w:r w:rsidRPr="00326BBB">
        <w:rPr>
          <w:rFonts w:ascii="Sakkal Majalla" w:hAnsi="Sakkal Majalla" w:cs="Sakkal Majalla" w:hint="cs"/>
          <w:sz w:val="32"/>
          <w:szCs w:val="32"/>
          <w:rtl/>
        </w:rPr>
        <w:t>، ومدنها،</w:t>
      </w:r>
      <w:r w:rsidR="00401E7E" w:rsidRPr="00326BBB">
        <w:rPr>
          <w:rFonts w:ascii="Sakkal Majalla" w:hAnsi="Sakkal Majalla" w:cs="Sakkal Majalla" w:hint="cs"/>
          <w:sz w:val="32"/>
          <w:szCs w:val="32"/>
          <w:rtl/>
        </w:rPr>
        <w:t xml:space="preserve"> </w:t>
      </w:r>
      <w:r w:rsidR="009F0495" w:rsidRPr="00326BBB">
        <w:rPr>
          <w:rFonts w:ascii="Sakkal Majalla" w:hAnsi="Sakkal Majalla" w:cs="Sakkal Majalla" w:hint="cs"/>
          <w:sz w:val="32"/>
          <w:szCs w:val="32"/>
          <w:rtl/>
        </w:rPr>
        <w:t>واقتناص الفرص لاستثمار المزايا النسبية</w:t>
      </w:r>
      <w:r w:rsidR="00401E7E"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والتنافسية في كل منطقة</w:t>
      </w:r>
      <w:r w:rsidR="00401E7E"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ومدينة.</w:t>
      </w:r>
    </w:p>
    <w:p w14:paraId="27F0D4F6" w14:textId="77777777" w:rsidR="009F0495" w:rsidRPr="00326BBB" w:rsidRDefault="00FF200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وفي الختام أود تأكيد</w:t>
      </w:r>
      <w:r w:rsidR="009F0495" w:rsidRPr="00326BBB">
        <w:rPr>
          <w:rFonts w:ascii="Sakkal Majalla" w:hAnsi="Sakkal Majalla" w:cs="Sakkal Majalla" w:hint="cs"/>
          <w:sz w:val="32"/>
          <w:szCs w:val="32"/>
          <w:rtl/>
        </w:rPr>
        <w:t xml:space="preserve"> أهمية إصدار </w:t>
      </w:r>
      <w:r w:rsidRPr="00326BBB">
        <w:rPr>
          <w:rFonts w:ascii="Sakkal Majalla" w:hAnsi="Sakkal Majalla" w:cs="Sakkal Majalla" w:hint="cs"/>
          <w:sz w:val="32"/>
          <w:szCs w:val="32"/>
          <w:rtl/>
        </w:rPr>
        <w:t xml:space="preserve">تقارير </w:t>
      </w:r>
      <w:r w:rsidR="009F0495" w:rsidRPr="00326BBB">
        <w:rPr>
          <w:rFonts w:ascii="Sakkal Majalla" w:hAnsi="Sakkal Majalla" w:cs="Sakkal Majalla" w:hint="cs"/>
          <w:sz w:val="32"/>
          <w:szCs w:val="32"/>
          <w:rtl/>
        </w:rPr>
        <w:t>منتظمة</w:t>
      </w:r>
      <w:r w:rsidRPr="00326BBB">
        <w:rPr>
          <w:rFonts w:ascii="Sakkal Majalla" w:hAnsi="Sakkal Majalla" w:cs="Sakkal Majalla" w:hint="cs"/>
          <w:sz w:val="32"/>
          <w:szCs w:val="32"/>
          <w:rtl/>
        </w:rPr>
        <w:t>، ونشرها</w:t>
      </w:r>
      <w:r w:rsidR="009F0495" w:rsidRPr="00326BBB">
        <w:rPr>
          <w:rFonts w:ascii="Sakkal Majalla" w:hAnsi="Sakkal Majalla" w:cs="Sakkal Majalla" w:hint="cs"/>
          <w:sz w:val="32"/>
          <w:szCs w:val="32"/>
          <w:rtl/>
        </w:rPr>
        <w:t xml:space="preserve"> من قبل هيئات تطوير المناطق</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والمدن</w:t>
      </w:r>
      <w:r w:rsidRPr="00326BBB">
        <w:rPr>
          <w:rFonts w:ascii="Sakkal Majalla" w:hAnsi="Sakkal Majalla" w:cs="Sakkal Majalla" w:hint="cs"/>
          <w:sz w:val="32"/>
          <w:szCs w:val="32"/>
          <w:rtl/>
        </w:rPr>
        <w:t>، ومن قبل مركز ال</w:t>
      </w:r>
      <w:r w:rsidR="009F0495" w:rsidRPr="00326BBB">
        <w:rPr>
          <w:rFonts w:ascii="Sakkal Majalla" w:hAnsi="Sakkal Majalla" w:cs="Sakkal Majalla" w:hint="cs"/>
          <w:sz w:val="32"/>
          <w:szCs w:val="32"/>
          <w:rtl/>
        </w:rPr>
        <w:t xml:space="preserve">دعم </w:t>
      </w:r>
      <w:r w:rsidRPr="00326BBB">
        <w:rPr>
          <w:rFonts w:ascii="Sakkal Majalla" w:hAnsi="Sakkal Majalla" w:cs="Sakkal Majalla" w:hint="cs"/>
          <w:sz w:val="32"/>
          <w:szCs w:val="32"/>
          <w:rtl/>
        </w:rPr>
        <w:t>ل</w:t>
      </w:r>
      <w:r w:rsidR="009F0495" w:rsidRPr="00326BBB">
        <w:rPr>
          <w:rFonts w:ascii="Sakkal Majalla" w:hAnsi="Sakkal Majalla" w:cs="Sakkal Majalla" w:hint="cs"/>
          <w:sz w:val="32"/>
          <w:szCs w:val="32"/>
          <w:rtl/>
        </w:rPr>
        <w:t>هيئات</w:t>
      </w:r>
      <w:r w:rsidRPr="00326BBB">
        <w:rPr>
          <w:rFonts w:ascii="Sakkal Majalla" w:hAnsi="Sakkal Majalla" w:cs="Sakkal Majalla" w:hint="cs"/>
          <w:sz w:val="32"/>
          <w:szCs w:val="32"/>
          <w:rtl/>
        </w:rPr>
        <w:t xml:space="preserve"> تطوير المناطق التي</w:t>
      </w:r>
      <w:r w:rsidR="009F0495" w:rsidRPr="00326BBB">
        <w:rPr>
          <w:rFonts w:ascii="Sakkal Majalla" w:hAnsi="Sakkal Majalla" w:cs="Sakkal Majalla" w:hint="cs"/>
          <w:sz w:val="32"/>
          <w:szCs w:val="32"/>
          <w:rtl/>
        </w:rPr>
        <w:t xml:space="preserve"> توضح ما ت</w:t>
      </w:r>
      <w:r w:rsidR="009F0495" w:rsidRPr="00326BBB">
        <w:rPr>
          <w:rFonts w:ascii="Sakkal Majalla" w:hAnsi="Sakkal Majalla" w:cs="Sakkal Majalla" w:hint="eastAsia"/>
          <w:sz w:val="32"/>
          <w:szCs w:val="32"/>
          <w:rtl/>
        </w:rPr>
        <w:t>م</w:t>
      </w:r>
      <w:r w:rsidR="009F0495" w:rsidRPr="00326BBB">
        <w:rPr>
          <w:rFonts w:ascii="Sakkal Majalla" w:hAnsi="Sakkal Majalla" w:cs="Sakkal Majalla" w:hint="cs"/>
          <w:sz w:val="32"/>
          <w:szCs w:val="32"/>
          <w:rtl/>
        </w:rPr>
        <w:t xml:space="preserve"> تنفيذه</w:t>
      </w:r>
      <w:r w:rsidRPr="00326BBB">
        <w:rPr>
          <w:rFonts w:ascii="Sakkal Majalla" w:hAnsi="Sakkal Majalla" w:cs="Sakkal Majalla" w:hint="cs"/>
          <w:sz w:val="32"/>
          <w:szCs w:val="32"/>
          <w:rtl/>
        </w:rPr>
        <w:t xml:space="preserve">، وما سيتم؛ حتى </w:t>
      </w:r>
      <w:r w:rsidR="009F0495" w:rsidRPr="00326BBB">
        <w:rPr>
          <w:rFonts w:ascii="Sakkal Majalla" w:hAnsi="Sakkal Majalla" w:cs="Sakkal Majalla" w:hint="cs"/>
          <w:sz w:val="32"/>
          <w:szCs w:val="32"/>
          <w:rtl/>
        </w:rPr>
        <w:t>يطلع عليها المجتمع</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ويناقشها</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ويتفاعل معها</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ويسعى إلى دعمها</w:t>
      </w:r>
      <w:r w:rsidRPr="00326BBB">
        <w:rPr>
          <w:rFonts w:ascii="Sakkal Majalla" w:hAnsi="Sakkal Majalla" w:cs="Sakkal Majalla" w:hint="cs"/>
          <w:sz w:val="32"/>
          <w:szCs w:val="32"/>
          <w:rtl/>
        </w:rPr>
        <w:t>،</w:t>
      </w:r>
      <w:r w:rsidR="009F0495" w:rsidRPr="00326BBB">
        <w:rPr>
          <w:rFonts w:ascii="Sakkal Majalla" w:hAnsi="Sakkal Majalla" w:cs="Sakkal Majalla" w:hint="cs"/>
          <w:sz w:val="32"/>
          <w:szCs w:val="32"/>
          <w:rtl/>
        </w:rPr>
        <w:t xml:space="preserve"> والاستثمار فيها.</w:t>
      </w:r>
    </w:p>
    <w:p w14:paraId="5D269DC2" w14:textId="77777777" w:rsidR="009F0495" w:rsidRPr="00326BBB" w:rsidRDefault="009F0495" w:rsidP="00326BBB">
      <w:pPr>
        <w:pStyle w:val="NormalWeb"/>
        <w:bidi/>
        <w:spacing w:before="0" w:beforeAutospacing="0" w:after="0" w:afterAutospacing="0"/>
        <w:ind w:left="1961" w:right="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التعقيب الثا</w:t>
      </w:r>
      <w:r w:rsidRPr="00326BBB">
        <w:rPr>
          <w:rFonts w:ascii="Sakkal Majalla" w:hAnsi="Sakkal Majalla" w:cs="Sakkal Majalla" w:hint="cs"/>
          <w:b/>
          <w:bCs/>
          <w:sz w:val="32"/>
          <w:szCs w:val="32"/>
          <w:rtl/>
        </w:rPr>
        <w:t>لث</w:t>
      </w:r>
      <w:r w:rsidR="006F512F" w:rsidRPr="00326BBB">
        <w:rPr>
          <w:rFonts w:ascii="Sakkal Majalla" w:hAnsi="Sakkal Majalla" w:cs="Sakkal Majalla" w:hint="cs"/>
          <w:b/>
          <w:bCs/>
          <w:sz w:val="32"/>
          <w:szCs w:val="32"/>
          <w:rtl/>
        </w:rPr>
        <w:t xml:space="preserve"> -</w:t>
      </w:r>
      <w:r w:rsidRPr="00326BBB">
        <w:rPr>
          <w:rFonts w:ascii="Sakkal Majalla" w:hAnsi="Sakkal Majalla" w:cs="Sakkal Majalla"/>
          <w:b/>
          <w:bCs/>
          <w:sz w:val="32"/>
          <w:szCs w:val="32"/>
          <w:rtl/>
        </w:rPr>
        <w:t xml:space="preserve"> د. سمر الوهيبي</w:t>
      </w:r>
    </w:p>
    <w:p w14:paraId="2D7F04C1"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تناولت</w:t>
      </w:r>
      <w:r w:rsidR="00920D77" w:rsidRPr="00326BBB">
        <w:rPr>
          <w:rFonts w:ascii="Sakkal Majalla" w:hAnsi="Sakkal Majalla" w:cs="Sakkal Majalla"/>
          <w:sz w:val="32"/>
          <w:szCs w:val="32"/>
          <w:rtl/>
        </w:rPr>
        <w:t xml:space="preserve"> الورقة الرئيسية موضوع الاقتصاد</w:t>
      </w:r>
      <w:r w:rsidR="00920D7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المكاني</w:t>
      </w:r>
      <w:r w:rsidR="00920D7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ودوره في تحقيق رؤية المملكة </w:t>
      </w:r>
      <w:r w:rsidRPr="00326BBB">
        <w:rPr>
          <w:rFonts w:ascii="Sakkal Majalla" w:hAnsi="Sakkal Majalla" w:cs="Sakkal Majalla"/>
          <w:sz w:val="32"/>
          <w:szCs w:val="32"/>
        </w:rPr>
        <w:t>2030</w:t>
      </w:r>
      <w:r w:rsidR="00920D77"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حيث أوضحت </w:t>
      </w:r>
      <w:r w:rsidRPr="00326BBB">
        <w:rPr>
          <w:rFonts w:ascii="Sakkal Majalla" w:hAnsi="Sakkal Majalla" w:cs="Sakkal Majalla"/>
          <w:sz w:val="32"/>
          <w:szCs w:val="32"/>
          <w:rtl/>
        </w:rPr>
        <w:t>المبادئ التي يستند عليها علم الاقتصاد المكاني</w:t>
      </w:r>
      <w:r w:rsidR="002845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ومدى إمكانية الاستفادة منها</w:t>
      </w:r>
      <w:r w:rsidR="002845CF" w:rsidRPr="00326BBB">
        <w:rPr>
          <w:rFonts w:ascii="Sakkal Majalla" w:hAnsi="Sakkal Majalla" w:cs="Sakkal Majalla" w:hint="cs"/>
          <w:sz w:val="32"/>
          <w:szCs w:val="32"/>
          <w:rtl/>
        </w:rPr>
        <w:t>،</w:t>
      </w:r>
      <w:r w:rsidR="002845CF" w:rsidRPr="00326BBB">
        <w:rPr>
          <w:rFonts w:ascii="Sakkal Majalla" w:hAnsi="Sakkal Majalla" w:cs="Sakkal Majalla"/>
          <w:sz w:val="32"/>
          <w:szCs w:val="32"/>
          <w:rtl/>
        </w:rPr>
        <w:t xml:space="preserve"> وتوظيفها</w:t>
      </w:r>
      <w:r w:rsidR="002845C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للوصو</w:t>
      </w:r>
      <w:r w:rsidR="002845CF" w:rsidRPr="00326BBB">
        <w:rPr>
          <w:rFonts w:ascii="Sakkal Majalla" w:hAnsi="Sakkal Majalla" w:cs="Sakkal Majalla"/>
          <w:sz w:val="32"/>
          <w:szCs w:val="32"/>
          <w:rtl/>
        </w:rPr>
        <w:t>ل</w:t>
      </w:r>
      <w:r w:rsidR="002845CF" w:rsidRPr="00326BBB">
        <w:rPr>
          <w:rFonts w:ascii="Sakkal Majalla" w:hAnsi="Sakkal Majalla" w:cs="Sakkal Majalla" w:hint="cs"/>
          <w:sz w:val="32"/>
          <w:szCs w:val="32"/>
          <w:rtl/>
        </w:rPr>
        <w:t xml:space="preserve"> إلى</w:t>
      </w:r>
      <w:r w:rsidR="002845CF" w:rsidRPr="00326BBB">
        <w:rPr>
          <w:rFonts w:ascii="Sakkal Majalla" w:hAnsi="Sakkal Majalla" w:cs="Sakkal Majalla"/>
          <w:sz w:val="32"/>
          <w:szCs w:val="32"/>
          <w:rtl/>
        </w:rPr>
        <w:t xml:space="preserve"> </w:t>
      </w:r>
      <w:r w:rsidR="002845CF"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لأهداف المرجوة من رؤية </w:t>
      </w:r>
      <w:r w:rsidRPr="00326BBB">
        <w:rPr>
          <w:rFonts w:ascii="Sakkal Majalla" w:hAnsi="Sakkal Majalla" w:cs="Sakkal Majalla"/>
          <w:sz w:val="32"/>
          <w:szCs w:val="32"/>
        </w:rPr>
        <w:t>2030</w:t>
      </w:r>
      <w:r w:rsidR="002845CF"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فوفق</w:t>
      </w:r>
      <w:r w:rsidR="002845CF" w:rsidRPr="00326BBB">
        <w:rPr>
          <w:rFonts w:ascii="Sakkal Majalla" w:hAnsi="Sakkal Majalla" w:cs="Sakkal Majalla" w:hint="cs"/>
          <w:sz w:val="32"/>
          <w:szCs w:val="32"/>
          <w:rtl/>
        </w:rPr>
        <w:t>ً</w:t>
      </w:r>
      <w:r w:rsidRPr="00326BBB">
        <w:rPr>
          <w:rFonts w:ascii="Sakkal Majalla" w:hAnsi="Sakkal Majalla" w:cs="Sakkal Majalla"/>
          <w:sz w:val="32"/>
          <w:szCs w:val="32"/>
          <w:rtl/>
        </w:rPr>
        <w:t>ا للورقة الرئيسية</w:t>
      </w:r>
      <w:r w:rsidR="002845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فإنه لتحقيق مستهدفات رؤية المملكة </w:t>
      </w:r>
      <w:r w:rsidRPr="00326BBB">
        <w:rPr>
          <w:rFonts w:ascii="Sakkal Majalla" w:hAnsi="Sakkal Majalla" w:cs="Sakkal Majalla"/>
          <w:sz w:val="32"/>
          <w:szCs w:val="32"/>
        </w:rPr>
        <w:t>2030</w:t>
      </w:r>
      <w:r w:rsidR="002845CF" w:rsidRPr="00326BBB">
        <w:rPr>
          <w:rFonts w:ascii="Sakkal Majalla" w:hAnsi="Sakkal Majalla" w:cs="Sakkal Majalla" w:hint="cs"/>
          <w:sz w:val="32"/>
          <w:szCs w:val="32"/>
          <w:rtl/>
        </w:rPr>
        <w:t>م</w:t>
      </w:r>
      <w:r w:rsidR="002845CF" w:rsidRPr="00326BBB">
        <w:rPr>
          <w:rFonts w:ascii="Sakkal Majalla" w:hAnsi="Sakkal Majalla" w:cs="Sakkal Majalla"/>
          <w:sz w:val="32"/>
          <w:szCs w:val="32"/>
          <w:rtl/>
        </w:rPr>
        <w:t xml:space="preserve"> يجب الأخذ بالاعتبار تنوع</w:t>
      </w:r>
      <w:r w:rsidR="002845C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 الإقليمية من ناحية تضاريسها</w:t>
      </w:r>
      <w:r w:rsidR="002845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وفرادتها النسبية</w:t>
      </w:r>
      <w:r w:rsidR="002845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والتنافسية</w:t>
      </w:r>
      <w:r w:rsidR="002845C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واستغلال</w:t>
      </w:r>
      <w:r w:rsidRPr="00326BBB">
        <w:rPr>
          <w:rFonts w:ascii="Sakkal Majalla" w:hAnsi="Sakkal Majalla" w:cs="Sakkal Majalla"/>
          <w:sz w:val="32"/>
          <w:szCs w:val="32"/>
        </w:rPr>
        <w:t xml:space="preserve"> </w:t>
      </w:r>
      <w:r w:rsidRPr="00326BBB">
        <w:rPr>
          <w:rFonts w:ascii="Sakkal Majalla" w:hAnsi="Sakkal Majalla" w:cs="Sakkal Majalla"/>
          <w:sz w:val="32"/>
          <w:szCs w:val="32"/>
          <w:rtl/>
        </w:rPr>
        <w:t xml:space="preserve">ثرواتها الطبيعية الاستغلال الأمثل لصالح </w:t>
      </w:r>
      <w:r w:rsidRPr="00326BBB">
        <w:rPr>
          <w:rFonts w:ascii="Sakkal Majalla" w:hAnsi="Sakkal Majalla" w:cs="Sakkal Majalla"/>
          <w:sz w:val="32"/>
          <w:szCs w:val="32"/>
          <w:rtl/>
        </w:rPr>
        <w:lastRenderedPageBreak/>
        <w:t>تحقيق تلك الأهداف بالتزامن بين التنمية المناطقية والمناطق الاقتصادية الخاصة</w:t>
      </w:r>
      <w:r w:rsidR="002845CF" w:rsidRPr="00326BBB">
        <w:rPr>
          <w:rFonts w:ascii="Sakkal Majalla" w:hAnsi="Sakkal Majalla" w:cs="Sakkal Majalla" w:hint="cs"/>
          <w:sz w:val="32"/>
          <w:szCs w:val="32"/>
          <w:rtl/>
        </w:rPr>
        <w:t>،</w:t>
      </w:r>
      <w:r w:rsidR="002845CF" w:rsidRPr="00326BBB">
        <w:rPr>
          <w:rFonts w:ascii="Sakkal Majalla" w:hAnsi="Sakkal Majalla" w:cs="Sakkal Majalla"/>
          <w:sz w:val="32"/>
          <w:szCs w:val="32"/>
          <w:rtl/>
        </w:rPr>
        <w:t xml:space="preserve"> والمشاريع</w:t>
      </w:r>
      <w:r w:rsidR="002845C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العملاقة لتعزيز الاقتصاد المكاني</w:t>
      </w:r>
      <w:r w:rsidR="002845C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وتقليل الفوارق </w:t>
      </w:r>
      <w:r w:rsidRPr="00326BBB">
        <w:rPr>
          <w:rFonts w:ascii="Sakkal Majalla" w:hAnsi="Sakkal Majalla" w:cs="Sakkal Majalla" w:hint="cs"/>
          <w:sz w:val="32"/>
          <w:szCs w:val="32"/>
          <w:rtl/>
        </w:rPr>
        <w:t>الإقليمية.</w:t>
      </w:r>
      <w:r w:rsidRPr="00326BBB">
        <w:rPr>
          <w:rFonts w:ascii="Sakkal Majalla" w:hAnsi="Sakkal Majalla" w:cs="Sakkal Majalla"/>
          <w:sz w:val="32"/>
          <w:szCs w:val="32"/>
          <w:rtl/>
        </w:rPr>
        <w:t xml:space="preserve"> </w:t>
      </w:r>
    </w:p>
    <w:p w14:paraId="7CE61B74"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وتحديد</w:t>
      </w:r>
      <w:r w:rsidR="002845CF"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w:t>
      </w:r>
      <w:r w:rsidR="002845CF"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w:t>
      </w:r>
      <w:r w:rsidRPr="00326BBB">
        <w:rPr>
          <w:rFonts w:ascii="Sakkal Majalla" w:hAnsi="Sakkal Majalla" w:cs="Sakkal Majalla" w:hint="cs"/>
          <w:sz w:val="32"/>
          <w:szCs w:val="32"/>
          <w:rtl/>
        </w:rPr>
        <w:t xml:space="preserve">عندما نقوم بتفحص </w:t>
      </w:r>
      <w:r w:rsidR="00037AF0" w:rsidRPr="00326BBB">
        <w:rPr>
          <w:rFonts w:ascii="Sakkal Majalla" w:hAnsi="Sakkal Majalla" w:cs="Sakkal Majalla"/>
          <w:sz w:val="32"/>
          <w:szCs w:val="32"/>
          <w:rtl/>
        </w:rPr>
        <w:t>التوزيع</w:t>
      </w:r>
      <w:r w:rsidR="00037AF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المناطقي للنشاط الا</w:t>
      </w:r>
      <w:r w:rsidR="00037AF0" w:rsidRPr="00326BBB">
        <w:rPr>
          <w:rFonts w:ascii="Sakkal Majalla" w:hAnsi="Sakkal Majalla" w:cs="Sakkal Majalla"/>
          <w:sz w:val="32"/>
          <w:szCs w:val="32"/>
          <w:rtl/>
        </w:rPr>
        <w:t>قتصادي سيلاحظ أنه قد يكون م</w:t>
      </w:r>
      <w:r w:rsidR="00037AF0" w:rsidRPr="00326BBB">
        <w:rPr>
          <w:rFonts w:ascii="Sakkal Majalla" w:hAnsi="Sakkal Majalla" w:cs="Sakkal Majalla" w:hint="cs"/>
          <w:sz w:val="32"/>
          <w:szCs w:val="32"/>
          <w:rtl/>
        </w:rPr>
        <w:t>ُ</w:t>
      </w:r>
      <w:r w:rsidR="00037AF0" w:rsidRPr="00326BBB">
        <w:rPr>
          <w:rFonts w:ascii="Sakkal Majalla" w:hAnsi="Sakkal Majalla" w:cs="Sakkal Majalla"/>
          <w:sz w:val="32"/>
          <w:szCs w:val="32"/>
          <w:rtl/>
        </w:rPr>
        <w:t>ر</w:t>
      </w:r>
      <w:r w:rsidR="00037AF0" w:rsidRPr="00326BBB">
        <w:rPr>
          <w:rFonts w:ascii="Sakkal Majalla" w:hAnsi="Sakkal Majalla" w:cs="Sakkal Majalla" w:hint="cs"/>
          <w:sz w:val="32"/>
          <w:szCs w:val="32"/>
          <w:rtl/>
        </w:rPr>
        <w:t>َ</w:t>
      </w:r>
      <w:r w:rsidR="00037AF0" w:rsidRPr="00326BBB">
        <w:rPr>
          <w:rFonts w:ascii="Sakkal Majalla" w:hAnsi="Sakkal Majalla" w:cs="Sakkal Majalla"/>
          <w:sz w:val="32"/>
          <w:szCs w:val="32"/>
          <w:rtl/>
        </w:rPr>
        <w:t>ك</w:t>
      </w:r>
      <w:r w:rsidR="00037AF0" w:rsidRPr="00326BBB">
        <w:rPr>
          <w:rFonts w:ascii="Sakkal Majalla" w:hAnsi="Sakkal Majalla" w:cs="Sakkal Majalla" w:hint="cs"/>
          <w:sz w:val="32"/>
          <w:szCs w:val="32"/>
          <w:rtl/>
        </w:rPr>
        <w:t>َّ</w:t>
      </w:r>
      <w:r w:rsidR="00037AF0" w:rsidRPr="00326BBB">
        <w:rPr>
          <w:rFonts w:ascii="Sakkal Majalla" w:hAnsi="Sakkal Majalla" w:cs="Sakkal Majalla"/>
          <w:sz w:val="32"/>
          <w:szCs w:val="32"/>
          <w:rtl/>
        </w:rPr>
        <w:t>ز</w:t>
      </w:r>
      <w:r w:rsidR="00037AF0" w:rsidRPr="00326BBB">
        <w:rPr>
          <w:rFonts w:ascii="Sakkal Majalla" w:hAnsi="Sakkal Majalla" w:cs="Sakkal Majalla" w:hint="cs"/>
          <w:sz w:val="32"/>
          <w:szCs w:val="32"/>
          <w:rtl/>
        </w:rPr>
        <w:t>ً</w:t>
      </w:r>
      <w:r w:rsidR="00037AF0"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بمناطق محددة</w:t>
      </w:r>
      <w:r w:rsidR="00037AF0" w:rsidRPr="00326BBB">
        <w:rPr>
          <w:rFonts w:ascii="Sakkal Majalla" w:hAnsi="Sakkal Majalla" w:cs="Sakkal Majalla" w:hint="cs"/>
          <w:sz w:val="32"/>
          <w:szCs w:val="32"/>
          <w:rtl/>
        </w:rPr>
        <w:t>،</w:t>
      </w:r>
      <w:r w:rsidR="00037AF0" w:rsidRPr="00326BBB">
        <w:rPr>
          <w:rFonts w:ascii="Sakkal Majalla" w:hAnsi="Sakkal Majalla" w:cs="Sakkal Majalla"/>
          <w:sz w:val="32"/>
          <w:szCs w:val="32"/>
          <w:rtl/>
        </w:rPr>
        <w:t xml:space="preserve"> أو</w:t>
      </w:r>
      <w:r w:rsidR="00037AF0" w:rsidRPr="00326BBB">
        <w:rPr>
          <w:rFonts w:ascii="Sakkal Majalla" w:hAnsi="Sakkal Majalla" w:cs="Sakkal Majalla" w:hint="cs"/>
          <w:sz w:val="32"/>
          <w:szCs w:val="32"/>
          <w:rtl/>
        </w:rPr>
        <w:t xml:space="preserve"> </w:t>
      </w:r>
      <w:r w:rsidR="00037AF0" w:rsidRPr="00326BBB">
        <w:rPr>
          <w:rFonts w:ascii="Sakkal Majalla" w:hAnsi="Sakkal Majalla" w:cs="Sakkal Majalla"/>
          <w:sz w:val="32"/>
          <w:szCs w:val="32"/>
          <w:rtl/>
        </w:rPr>
        <w:t>مشتت</w:t>
      </w:r>
      <w:r w:rsidR="00037AF0" w:rsidRPr="00326BBB">
        <w:rPr>
          <w:rFonts w:ascii="Sakkal Majalla" w:hAnsi="Sakkal Majalla" w:cs="Sakkal Majalla" w:hint="cs"/>
          <w:sz w:val="32"/>
          <w:szCs w:val="32"/>
          <w:rtl/>
        </w:rPr>
        <w:t>ً</w:t>
      </w:r>
      <w:r w:rsidR="00037AF0" w:rsidRPr="00326BBB">
        <w:rPr>
          <w:rFonts w:ascii="Sakkal Majalla" w:hAnsi="Sakkal Majalla" w:cs="Sakkal Majalla"/>
          <w:sz w:val="32"/>
          <w:szCs w:val="32"/>
          <w:rtl/>
        </w:rPr>
        <w:t>ا بين المناطق</w:t>
      </w:r>
      <w:r w:rsidR="00037AF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فالنشاط الاقت</w:t>
      </w:r>
      <w:r w:rsidR="008E4672" w:rsidRPr="00326BBB">
        <w:rPr>
          <w:rFonts w:ascii="Sakkal Majalla" w:hAnsi="Sakkal Majalla" w:cs="Sakkal Majalla"/>
          <w:sz w:val="32"/>
          <w:szCs w:val="32"/>
          <w:rtl/>
        </w:rPr>
        <w:t>صادي له قوت</w:t>
      </w:r>
      <w:r w:rsidR="008E4672" w:rsidRPr="00326BBB">
        <w:rPr>
          <w:rFonts w:ascii="Sakkal Majalla" w:hAnsi="Sakkal Majalla" w:cs="Sakkal Majalla" w:hint="cs"/>
          <w:sz w:val="32"/>
          <w:szCs w:val="32"/>
          <w:rtl/>
        </w:rPr>
        <w:t>ا</w:t>
      </w:r>
      <w:r w:rsidRPr="00326BBB">
        <w:rPr>
          <w:rFonts w:ascii="Sakkal Majalla" w:hAnsi="Sakkal Majalla" w:cs="Sakkal Majalla"/>
          <w:sz w:val="32"/>
          <w:szCs w:val="32"/>
          <w:rtl/>
        </w:rPr>
        <w:t>ن</w:t>
      </w:r>
      <w:r w:rsidR="008E46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قوة تركزه بمنطقة واحدة</w:t>
      </w:r>
      <w:r w:rsidR="008E46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وقوة تشتته</w:t>
      </w:r>
      <w:r w:rsidR="008E46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وتوزعه بين المناطق المختلفة</w:t>
      </w:r>
      <w:r w:rsidR="008E46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والشد</w:t>
      </w:r>
      <w:r w:rsidR="00154E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والجذب بين هاتين القوتين يعتمد على تكلفة النقل عندما ينتج بمكان</w:t>
      </w:r>
      <w:r w:rsidR="00154EE2" w:rsidRPr="00326BBB">
        <w:rPr>
          <w:rFonts w:ascii="Sakkal Majalla" w:hAnsi="Sakkal Majalla" w:cs="Sakkal Majalla" w:hint="cs"/>
          <w:sz w:val="32"/>
          <w:szCs w:val="32"/>
          <w:rtl/>
        </w:rPr>
        <w:t>،</w:t>
      </w:r>
      <w:r w:rsidR="00154EE2" w:rsidRPr="00326BBB">
        <w:rPr>
          <w:rFonts w:ascii="Sakkal Majalla" w:hAnsi="Sakkal Majalla" w:cs="Sakkal Majalla"/>
          <w:sz w:val="32"/>
          <w:szCs w:val="32"/>
          <w:rtl/>
        </w:rPr>
        <w:t xml:space="preserve"> ويستهلك بمكان</w:t>
      </w:r>
      <w:r w:rsidR="00154EE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واقتصاديات الحجم عندما ترتفع الإنتاجية تقل تكلفة الوحدة الواحدة منها، والرغبة بتنوع المنتجات.</w:t>
      </w:r>
    </w:p>
    <w:p w14:paraId="22B82BF3"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وللاقتصاد</w:t>
      </w:r>
      <w:r w:rsidRPr="00326BBB">
        <w:rPr>
          <w:rFonts w:ascii="Sakkal Majalla" w:hAnsi="Sakkal Majalla" w:cs="Sakkal Majalla"/>
          <w:sz w:val="32"/>
          <w:szCs w:val="32"/>
          <w:rtl/>
        </w:rPr>
        <w:t xml:space="preserve"> المكاني </w:t>
      </w:r>
      <w:r w:rsidR="00154EE2" w:rsidRPr="00326BBB">
        <w:rPr>
          <w:rFonts w:ascii="Sakkal Majalla" w:hAnsi="Sakkal Majalla" w:cs="Sakkal Majalla" w:hint="cs"/>
          <w:sz w:val="32"/>
          <w:szCs w:val="32"/>
          <w:rtl/>
        </w:rPr>
        <w:t xml:space="preserve">أهمية بالغة لتحقيق </w:t>
      </w:r>
      <w:r w:rsidRPr="00326BBB">
        <w:rPr>
          <w:rFonts w:ascii="Sakkal Majalla" w:hAnsi="Sakkal Majalla" w:cs="Sakkal Majalla" w:hint="cs"/>
          <w:sz w:val="32"/>
          <w:szCs w:val="32"/>
          <w:rtl/>
        </w:rPr>
        <w:t>مستهدفات الرؤية</w:t>
      </w:r>
      <w:r w:rsidR="00154EE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ف</w:t>
      </w:r>
      <w:r w:rsidRPr="00326BBB">
        <w:rPr>
          <w:rFonts w:ascii="Sakkal Majalla" w:hAnsi="Sakkal Majalla" w:cs="Sakkal Majalla"/>
          <w:sz w:val="32"/>
          <w:szCs w:val="32"/>
          <w:rtl/>
        </w:rPr>
        <w:t>هو أحد فروع علم الاقتصاد المختص بدراسة الفوارق الإقليمية</w:t>
      </w:r>
      <w:r w:rsidR="009C7D8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وتكلفة النقل</w:t>
      </w:r>
      <w:r w:rsidR="009C7D8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وتأثير المكان (الموقع الجغرافي) على الأنشطة الاقتصادية</w:t>
      </w:r>
      <w:r w:rsidR="009C7D8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فرفاهية الناس تتأثر بسهولة تنقل السلع</w:t>
      </w:r>
      <w:r w:rsidR="009C7D8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وعوامل الإنتاج، وكذلك تتأثر قرارات الشركات</w:t>
      </w:r>
      <w:r w:rsidR="009C7D8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والمستهلكين بالتقلبات التي تحدث في تكلفة النقل على اختيار الموقع الجغرافي لمقراتهم</w:t>
      </w:r>
      <w:r w:rsidR="009C7D8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وحجم الهجرة</w:t>
      </w:r>
      <w:r w:rsidR="009C7D8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والانتقال بين المدن.</w:t>
      </w:r>
    </w:p>
    <w:p w14:paraId="0E7AD808"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وعندما يحدث توزيع للنشاط الاقتصادي</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تشتته بين المناطق يسهم ذلك في التطوير المناطقي</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تطوير المدن المختلفة مع مراعاة خصوصية كل منطقة</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وثرواتها الطبيعية</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 xml:space="preserve"> و</w:t>
      </w:r>
      <w:r w:rsidR="00956872" w:rsidRPr="00326BBB">
        <w:rPr>
          <w:rFonts w:ascii="Sakkal Majalla" w:hAnsi="Sakkal Majalla" w:cs="Sakkal Majalla" w:hint="cs"/>
          <w:sz w:val="32"/>
          <w:szCs w:val="32"/>
          <w:rtl/>
        </w:rPr>
        <w:t>إ</w:t>
      </w:r>
      <w:r w:rsidRPr="00326BBB">
        <w:rPr>
          <w:rFonts w:ascii="Sakkal Majalla" w:hAnsi="Sakkal Majalla" w:cs="Sakkal Majalla"/>
          <w:sz w:val="32"/>
          <w:szCs w:val="32"/>
          <w:rtl/>
        </w:rPr>
        <w:t>مكانياتها</w:t>
      </w:r>
      <w:r w:rsidR="00956872" w:rsidRPr="00326BBB">
        <w:rPr>
          <w:rFonts w:ascii="Sakkal Majalla" w:hAnsi="Sakkal Majalla" w:cs="Sakkal Majalla"/>
          <w:sz w:val="32"/>
          <w:szCs w:val="32"/>
          <w:rtl/>
        </w:rPr>
        <w:t xml:space="preserve"> الخاصة</w:t>
      </w:r>
      <w:r w:rsidR="0095687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وعلى العكس لو كان النشاط الاقتصادي مركز</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ا في مدن محددة</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مناطق محددة</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فذلك له </w:t>
      </w:r>
      <w:r w:rsidRPr="00326BBB">
        <w:rPr>
          <w:rFonts w:ascii="Sakkal Majalla" w:hAnsi="Sakkal Majalla" w:cs="Sakkal Majalla" w:hint="cs"/>
          <w:sz w:val="32"/>
          <w:szCs w:val="32"/>
          <w:rtl/>
        </w:rPr>
        <w:t>تأثير من زاوية أخرى</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فالحاجة</w:t>
      </w:r>
      <w:r w:rsidR="00956872" w:rsidRPr="00326BBB">
        <w:rPr>
          <w:rFonts w:ascii="Sakkal Majalla" w:hAnsi="Sakkal Majalla" w:cs="Sakkal Majalla"/>
          <w:sz w:val="32"/>
          <w:szCs w:val="32"/>
          <w:rtl/>
        </w:rPr>
        <w:t xml:space="preserve"> إلى القرب المكاني مهمة ج</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د</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لعملية الابتكار</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 xml:space="preserve"> وفق</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لنظرية </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شومبيتر</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فقرب الباحثين</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العلماء</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 xml:space="preserve"> أو</w:t>
      </w:r>
      <w:r w:rsidR="0095687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الأفراد</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الشركات</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المؤسسات من بعضهم يزيد من احتمالية حدوث الابتكار</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وبعدهم عن بعضهم البعض يقلل من هذه الاحتمالية</w:t>
      </w:r>
      <w:r w:rsidR="0095687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فالآثار</w:t>
      </w:r>
      <w:r w:rsidR="00956872" w:rsidRPr="00326BBB">
        <w:rPr>
          <w:rFonts w:ascii="Sakkal Majalla" w:hAnsi="Sakkal Majalla" w:cs="Sakkal Majalla"/>
          <w:sz w:val="32"/>
          <w:szCs w:val="32"/>
          <w:rtl/>
        </w:rPr>
        <w:t xml:space="preserve"> الإيجابية التي</w:t>
      </w:r>
      <w:r w:rsidR="0095687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تنتج عن تجمع الشركات</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والمؤسسات </w:t>
      </w:r>
      <w:r w:rsidRPr="00326BBB">
        <w:rPr>
          <w:rFonts w:ascii="Sakkal Majalla" w:hAnsi="Sakkal Majalla" w:cs="Sakkal Majalla"/>
          <w:sz w:val="32"/>
          <w:szCs w:val="32"/>
          <w:rtl/>
        </w:rPr>
        <w:lastRenderedPageBreak/>
        <w:t>في مكان واحد، مثل</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 xml:space="preserve"> تقليل تكاليف</w:t>
      </w:r>
      <w:r w:rsidR="0095687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النقل، </w:t>
      </w:r>
      <w:r w:rsidR="00956872"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سهولة الحصول على الموارد المختلفة، </w:t>
      </w:r>
      <w:r w:rsidR="00956872" w:rsidRPr="00326BBB">
        <w:rPr>
          <w:rFonts w:ascii="Sakkal Majalla" w:hAnsi="Sakkal Majalla" w:cs="Sakkal Majalla" w:hint="cs"/>
          <w:sz w:val="32"/>
          <w:szCs w:val="32"/>
          <w:rtl/>
        </w:rPr>
        <w:t>و</w:t>
      </w:r>
      <w:r w:rsidRPr="00326BBB">
        <w:rPr>
          <w:rFonts w:ascii="Sakkal Majalla" w:hAnsi="Sakkal Majalla" w:cs="Sakkal Majalla"/>
          <w:sz w:val="32"/>
          <w:szCs w:val="32"/>
          <w:rtl/>
        </w:rPr>
        <w:t>تبادل المعرفة</w:t>
      </w:r>
      <w:r w:rsidR="00956872" w:rsidRPr="00326BBB">
        <w:rPr>
          <w:rFonts w:ascii="Sakkal Majalla" w:hAnsi="Sakkal Majalla" w:cs="Sakkal Majalla" w:hint="cs"/>
          <w:sz w:val="32"/>
          <w:szCs w:val="32"/>
          <w:rtl/>
        </w:rPr>
        <w:t>،</w:t>
      </w:r>
      <w:r w:rsidR="00956872" w:rsidRPr="00326BBB">
        <w:rPr>
          <w:rFonts w:ascii="Sakkal Majalla" w:hAnsi="Sakkal Majalla" w:cs="Sakkal Majalla"/>
          <w:sz w:val="32"/>
          <w:szCs w:val="32"/>
          <w:rtl/>
        </w:rPr>
        <w:t xml:space="preserve"> والخبرات</w:t>
      </w:r>
      <w:r w:rsidR="00956872" w:rsidRPr="00326BBB">
        <w:rPr>
          <w:rFonts w:ascii="Sakkal Majalla" w:hAnsi="Sakkal Majalla" w:cs="Sakkal Majalla" w:hint="cs"/>
          <w:sz w:val="32"/>
          <w:szCs w:val="32"/>
          <w:rtl/>
        </w:rPr>
        <w:t xml:space="preserve"> </w:t>
      </w:r>
      <w:r w:rsidR="00956872" w:rsidRPr="00326BBB">
        <w:rPr>
          <w:rFonts w:ascii="Sakkal Majalla" w:hAnsi="Sakkal Majalla" w:cs="Sakkal Majalla"/>
          <w:sz w:val="32"/>
          <w:szCs w:val="32"/>
          <w:rtl/>
        </w:rPr>
        <w:t>تعزز</w:t>
      </w:r>
      <w:r w:rsidR="0095687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الابتكار</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والتعاون بين الشركات</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والصناعات المختلفة</w:t>
      </w:r>
      <w:r w:rsidR="0095687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يعزز الحاجة لوجود مناطق اقتصادية خاصة لتحقيق هذا الأثر الإيجابي.</w:t>
      </w:r>
    </w:p>
    <w:p w14:paraId="19BE5AB7" w14:textId="77777777" w:rsidR="009F0495"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ومن ناحية أخرى</w:t>
      </w:r>
      <w:r w:rsidR="006F4B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فإن الاهتمام بتطوير المناطق يزيد من تنافسية الشركات المحلية على المستوى العالمي</w:t>
      </w:r>
      <w:r w:rsidR="005C3DB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وذلك للاستفادة من مميزات كل منطقة</w:t>
      </w:r>
      <w:r w:rsidR="005C3DBC" w:rsidRPr="00326BBB">
        <w:rPr>
          <w:rFonts w:ascii="Sakkal Majalla" w:hAnsi="Sakkal Majalla" w:cs="Sakkal Majalla" w:hint="cs"/>
          <w:sz w:val="32"/>
          <w:szCs w:val="32"/>
          <w:rtl/>
        </w:rPr>
        <w:t>،</w:t>
      </w:r>
      <w:r w:rsidR="005C3DBC" w:rsidRPr="00326BBB">
        <w:rPr>
          <w:rFonts w:ascii="Sakkal Majalla" w:hAnsi="Sakkal Majalla" w:cs="Sakkal Majalla"/>
          <w:sz w:val="32"/>
          <w:szCs w:val="32"/>
          <w:rtl/>
        </w:rPr>
        <w:t xml:space="preserve"> وفرادتها الطبيعية</w:t>
      </w:r>
      <w:r w:rsidR="005C3DB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 هذا المنطلق</w:t>
      </w:r>
      <w:r w:rsidR="005C3DB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فإن اهتمام المملكة العربية السعودية بتنمية المناطق</w:t>
      </w:r>
      <w:r w:rsidR="005C3DB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وتطويرها من خلال الهيئات الملكية</w:t>
      </w:r>
      <w:r w:rsidR="005C3DB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وهيئات ت</w:t>
      </w:r>
      <w:r w:rsidR="005C3DBC" w:rsidRPr="00326BBB">
        <w:rPr>
          <w:rFonts w:ascii="Sakkal Majalla" w:hAnsi="Sakkal Majalla" w:cs="Sakkal Majalla"/>
          <w:sz w:val="32"/>
          <w:szCs w:val="32"/>
          <w:rtl/>
        </w:rPr>
        <w:t xml:space="preserve">طوير المدن يعكس بالفعل </w:t>
      </w:r>
      <w:r w:rsidR="005C3DBC" w:rsidRPr="00326BBB">
        <w:rPr>
          <w:rFonts w:ascii="Sakkal Majalla" w:hAnsi="Sakkal Majalla" w:cs="Sakkal Majalla" w:hint="cs"/>
          <w:sz w:val="32"/>
          <w:szCs w:val="32"/>
          <w:rtl/>
        </w:rPr>
        <w:t>إ</w:t>
      </w:r>
      <w:r w:rsidRPr="00326BBB">
        <w:rPr>
          <w:rFonts w:ascii="Sakkal Majalla" w:hAnsi="Sakkal Majalla" w:cs="Sakkal Majalla"/>
          <w:sz w:val="32"/>
          <w:szCs w:val="32"/>
          <w:rtl/>
        </w:rPr>
        <w:t>دراكها لتبعات هذا التطوير على النشاط الاقتصادي المناطقي</w:t>
      </w:r>
      <w:r w:rsidR="00A81A12" w:rsidRPr="00326BBB">
        <w:rPr>
          <w:rFonts w:ascii="Sakkal Majalla" w:hAnsi="Sakkal Majalla" w:cs="Sakkal Majalla" w:hint="cs"/>
          <w:sz w:val="32"/>
          <w:szCs w:val="32"/>
          <w:rtl/>
        </w:rPr>
        <w:t>،</w:t>
      </w:r>
      <w:r w:rsidR="00A81A12" w:rsidRPr="00326BBB">
        <w:rPr>
          <w:rFonts w:ascii="Sakkal Majalla" w:hAnsi="Sakkal Majalla" w:cs="Sakkal Majalla"/>
          <w:sz w:val="32"/>
          <w:szCs w:val="32"/>
          <w:rtl/>
        </w:rPr>
        <w:t xml:space="preserve"> وانعكاس تلك السياسات عليه</w:t>
      </w:r>
      <w:r w:rsidR="00A81A1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A81A12" w:rsidRPr="00326BBB">
        <w:rPr>
          <w:rFonts w:ascii="Sakkal Majalla" w:hAnsi="Sakkal Majalla" w:cs="Sakkal Majalla" w:hint="cs"/>
          <w:sz w:val="32"/>
          <w:szCs w:val="32"/>
          <w:rtl/>
        </w:rPr>
        <w:t>و</w:t>
      </w:r>
      <w:r w:rsidRPr="00326BBB">
        <w:rPr>
          <w:rFonts w:ascii="Sakkal Majalla" w:hAnsi="Sakkal Majalla" w:cs="Sakkal Majalla"/>
          <w:sz w:val="32"/>
          <w:szCs w:val="32"/>
          <w:rtl/>
        </w:rPr>
        <w:t>كذلك الاهتمام بالاقتصاد المكاني</w:t>
      </w:r>
      <w:r w:rsidR="00A81A1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حيث الاهتمام بتحسين شبكات النقل</w:t>
      </w:r>
      <w:r w:rsidR="00A81A1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اللوجستية</w:t>
      </w:r>
      <w:r w:rsidR="00A81A1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وتخفيض تكلفة النقل يخلق بيئة جاذبة للاستثمارات الأجنبية</w:t>
      </w:r>
      <w:r w:rsidR="00A81A1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ونمو مساهمة القطاع الخاص</w:t>
      </w:r>
      <w:r w:rsidR="00A81A12" w:rsidRPr="00326BBB">
        <w:rPr>
          <w:rFonts w:ascii="Sakkal Majalla" w:hAnsi="Sakkal Majalla" w:cs="Sakkal Majalla" w:hint="cs"/>
          <w:sz w:val="32"/>
          <w:szCs w:val="32"/>
          <w:rtl/>
        </w:rPr>
        <w:t>،</w:t>
      </w:r>
      <w:r w:rsidR="00A81A12" w:rsidRPr="00326BBB">
        <w:rPr>
          <w:rFonts w:ascii="Sakkal Majalla" w:hAnsi="Sakkal Majalla" w:cs="Sakkal Majalla"/>
          <w:sz w:val="32"/>
          <w:szCs w:val="32"/>
          <w:rtl/>
        </w:rPr>
        <w:t xml:space="preserve"> وهي </w:t>
      </w:r>
      <w:r w:rsidR="00A81A12" w:rsidRPr="00326BBB">
        <w:rPr>
          <w:rFonts w:ascii="Sakkal Majalla" w:hAnsi="Sakkal Majalla" w:cs="Sakkal Majalla" w:hint="cs"/>
          <w:sz w:val="32"/>
          <w:szCs w:val="32"/>
          <w:rtl/>
        </w:rPr>
        <w:t>إ</w:t>
      </w:r>
      <w:r w:rsidRPr="00326BBB">
        <w:rPr>
          <w:rFonts w:ascii="Sakkal Majalla" w:hAnsi="Sakkal Majalla" w:cs="Sakkal Majalla"/>
          <w:sz w:val="32"/>
          <w:szCs w:val="32"/>
          <w:rtl/>
        </w:rPr>
        <w:t>حد</w:t>
      </w:r>
      <w:r w:rsidR="00A81A12" w:rsidRPr="00326BBB">
        <w:rPr>
          <w:rFonts w:ascii="Sakkal Majalla" w:hAnsi="Sakkal Majalla" w:cs="Sakkal Majalla" w:hint="cs"/>
          <w:sz w:val="32"/>
          <w:szCs w:val="32"/>
          <w:rtl/>
        </w:rPr>
        <w:t>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هداف الرؤية.</w:t>
      </w:r>
    </w:p>
    <w:p w14:paraId="36AACD9C" w14:textId="77777777" w:rsidR="00AF20CC" w:rsidRPr="00326BBB" w:rsidRDefault="009F049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وب</w:t>
      </w:r>
      <w:r w:rsidR="000432EA" w:rsidRPr="00326BBB">
        <w:rPr>
          <w:rFonts w:ascii="Sakkal Majalla" w:hAnsi="Sakkal Majalla" w:cs="Sakkal Majalla"/>
          <w:sz w:val="32"/>
          <w:szCs w:val="32"/>
          <w:rtl/>
        </w:rPr>
        <w:t>الرغم من أهمية الاقتصاد المكاني</w:t>
      </w:r>
      <w:r w:rsidR="000432E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لفهم التنمية الاقتصادية</w:t>
      </w:r>
      <w:r w:rsidR="000432EA" w:rsidRPr="00326BBB">
        <w:rPr>
          <w:rFonts w:ascii="Sakkal Majalla" w:hAnsi="Sakkal Majalla" w:cs="Sakkal Majalla" w:hint="cs"/>
          <w:sz w:val="32"/>
          <w:szCs w:val="32"/>
          <w:rtl/>
        </w:rPr>
        <w:t>،</w:t>
      </w:r>
      <w:r w:rsidR="000432EA" w:rsidRPr="00326BBB">
        <w:rPr>
          <w:rFonts w:ascii="Sakkal Majalla" w:hAnsi="Sakkal Majalla" w:cs="Sakkal Majalla"/>
          <w:sz w:val="32"/>
          <w:szCs w:val="32"/>
          <w:rtl/>
        </w:rPr>
        <w:t xml:space="preserve"> والاجتماعية</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فهو فرع شبه مهمل من فروع علم الاقتصاد</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ولا نكاد نجده ضم</w:t>
      </w:r>
      <w:r w:rsidR="000432EA" w:rsidRPr="00326BBB">
        <w:rPr>
          <w:rFonts w:ascii="Sakkal Majalla" w:hAnsi="Sakkal Majalla" w:cs="Sakkal Majalla"/>
          <w:sz w:val="32"/>
          <w:szCs w:val="32"/>
          <w:rtl/>
        </w:rPr>
        <w:t>ن المقررات المتخصصة لتدريس طلبة</w:t>
      </w:r>
      <w:r w:rsidR="000432E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ولا يكثر الحديث عنه ضمن الموضوعات المعاصرة في الاقتصاد</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وذلك قد يكون بسبب حداثة إنشائه</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بسبب العوامل المشوشة على فهم تأثير الاقتصاد المكاني على الرفاهية</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والتنمية الاقتصادية</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والاجتماعية، مثل</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وفورات الحجم عند قرب الخدمات لبعضها</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وعلاقتها المتبادلة مع تكلفة إنشاء البنية التحتية لشبكات النقل عند بعد الخدمات </w:t>
      </w:r>
      <w:r w:rsidR="000432EA" w:rsidRPr="00326BBB">
        <w:rPr>
          <w:rFonts w:ascii="Sakkal Majalla" w:hAnsi="Sakkal Majalla" w:cs="Sakkal Majalla"/>
          <w:sz w:val="32"/>
          <w:szCs w:val="32"/>
          <w:rtl/>
        </w:rPr>
        <w:t>عن بعضها</w:t>
      </w:r>
      <w:r w:rsidR="000432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لذلك</w:t>
      </w:r>
      <w:r w:rsidR="000432EA" w:rsidRPr="00326BBB">
        <w:rPr>
          <w:rFonts w:ascii="Sakkal Majalla" w:hAnsi="Sakkal Majalla" w:cs="Sakkal Majalla"/>
          <w:sz w:val="32"/>
          <w:szCs w:val="32"/>
          <w:rtl/>
        </w:rPr>
        <w:t xml:space="preserve"> </w:t>
      </w:r>
      <w:r w:rsidR="000432EA" w:rsidRPr="00326BBB">
        <w:rPr>
          <w:rFonts w:ascii="Sakkal Majalla" w:hAnsi="Sakkal Majalla" w:cs="Sakkal Majalla" w:hint="cs"/>
          <w:sz w:val="32"/>
          <w:szCs w:val="32"/>
          <w:rtl/>
        </w:rPr>
        <w:t>أ</w:t>
      </w:r>
      <w:r w:rsidRPr="00326BBB">
        <w:rPr>
          <w:rFonts w:ascii="Sakkal Majalla" w:hAnsi="Sakkal Majalla" w:cs="Sakkal Majalla"/>
          <w:sz w:val="32"/>
          <w:szCs w:val="32"/>
          <w:rtl/>
        </w:rPr>
        <w:t>تفق مع كاتب الورقة الرئيسة في ضرورة تضم</w:t>
      </w:r>
      <w:r w:rsidR="00444ED7" w:rsidRPr="00326BBB">
        <w:rPr>
          <w:rFonts w:ascii="Sakkal Majalla" w:hAnsi="Sakkal Majalla" w:cs="Sakkal Majalla"/>
          <w:sz w:val="32"/>
          <w:szCs w:val="32"/>
          <w:rtl/>
        </w:rPr>
        <w:t>ين هذا العلم بشكل أكبر في تعليم</w:t>
      </w:r>
      <w:r w:rsidR="00444E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والاستفادة من مبادئه</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حيث يمكن </w:t>
      </w:r>
      <w:r w:rsidRPr="00326BBB">
        <w:rPr>
          <w:rFonts w:ascii="Sakkal Majalla" w:hAnsi="Sakkal Majalla" w:cs="Sakkal Majalla"/>
          <w:sz w:val="32"/>
          <w:szCs w:val="32"/>
          <w:rtl/>
        </w:rPr>
        <w:lastRenderedPageBreak/>
        <w:t>توظيف علم الاقتصاد المكاني للتعرف على عوامل قوى التشتت</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والجذب للأنشطة الاقتصادية</w:t>
      </w:r>
      <w:r w:rsidR="00444ED7" w:rsidRPr="00326BBB">
        <w:rPr>
          <w:rFonts w:ascii="Sakkal Majalla" w:hAnsi="Sakkal Majalla" w:cs="Sakkal Majalla" w:hint="cs"/>
          <w:sz w:val="32"/>
          <w:szCs w:val="32"/>
          <w:rtl/>
        </w:rPr>
        <w:t>،</w:t>
      </w:r>
      <w:r w:rsidR="00444ED7" w:rsidRPr="00326BBB">
        <w:rPr>
          <w:rFonts w:ascii="Sakkal Majalla" w:hAnsi="Sakkal Majalla" w:cs="Sakkal Majalla"/>
          <w:sz w:val="32"/>
          <w:szCs w:val="32"/>
          <w:rtl/>
        </w:rPr>
        <w:t xml:space="preserve"> والقوى</w:t>
      </w:r>
      <w:r w:rsidR="00444E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البشرية</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وتحليل تلك العوامل</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واستخدامها </w:t>
      </w:r>
      <w:r w:rsidRPr="00326BBB">
        <w:rPr>
          <w:rFonts w:ascii="Sakkal Majalla" w:hAnsi="Sakkal Majalla" w:cs="Sakkal Majalla" w:hint="cs"/>
          <w:sz w:val="32"/>
          <w:szCs w:val="32"/>
          <w:rtl/>
        </w:rPr>
        <w:t>بشكل مدروس</w:t>
      </w:r>
      <w:r w:rsidR="00444ED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بما يساعد أصحاب القرار بتحديد أهدافهم بدقة</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وفق</w:t>
      </w:r>
      <w:r w:rsidR="00444ED7"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 ل</w:t>
      </w:r>
      <w:r w:rsidRPr="00326BBB">
        <w:rPr>
          <w:rFonts w:ascii="Sakkal Majalla" w:hAnsi="Sakkal Majalla" w:cs="Sakkal Majalla"/>
          <w:sz w:val="32"/>
          <w:szCs w:val="32"/>
          <w:rtl/>
        </w:rPr>
        <w:t xml:space="preserve">رؤية المملكة </w:t>
      </w:r>
      <w:r w:rsidRPr="00326BBB">
        <w:rPr>
          <w:rFonts w:ascii="Sakkal Majalla" w:hAnsi="Sakkal Majalla" w:cs="Sakkal Majalla"/>
          <w:sz w:val="32"/>
          <w:szCs w:val="32"/>
        </w:rPr>
        <w:t>2030</w:t>
      </w:r>
      <w:r w:rsidR="00444ED7" w:rsidRPr="00326BBB">
        <w:rPr>
          <w:rFonts w:ascii="Sakkal Majalla" w:hAnsi="Sakkal Majalla" w:cs="Sakkal Majalla" w:hint="cs"/>
          <w:sz w:val="32"/>
          <w:szCs w:val="32"/>
          <w:rtl/>
        </w:rPr>
        <w:t>م</w:t>
      </w:r>
      <w:r w:rsidRPr="00326BBB">
        <w:rPr>
          <w:rFonts w:ascii="Sakkal Majalla" w:hAnsi="Sakkal Majalla" w:cs="Sakkal Majalla"/>
          <w:sz w:val="32"/>
          <w:szCs w:val="32"/>
          <w:rtl/>
        </w:rPr>
        <w:t>.</w:t>
      </w:r>
    </w:p>
    <w:p w14:paraId="519EBD2D" w14:textId="77777777" w:rsidR="00AF20CC" w:rsidRPr="00326BBB" w:rsidRDefault="00AF20CC" w:rsidP="00326BBB">
      <w:pPr>
        <w:pStyle w:val="NormalWeb"/>
        <w:numPr>
          <w:ilvl w:val="0"/>
          <w:numId w:val="1"/>
        </w:numPr>
        <w:bidi/>
        <w:spacing w:before="0" w:beforeAutospacing="0" w:after="0" w:afterAutospacing="0"/>
        <w:ind w:right="142"/>
        <w:jc w:val="lowKashida"/>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المداخلات حول القضية</w:t>
      </w:r>
      <w:r w:rsidR="00444ED7"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xml:space="preserve"> </w:t>
      </w:r>
    </w:p>
    <w:p w14:paraId="51CC4994" w14:textId="77777777" w:rsidR="00AF20CC" w:rsidRPr="00326BBB" w:rsidRDefault="00AF20CC"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r w:rsidRPr="00326BBB">
        <w:rPr>
          <w:rFonts w:ascii="Sakkal Majalla" w:hAnsi="Sakkal Majalla" w:cs="Sakkal Majalla" w:hint="cs"/>
          <w:b/>
          <w:bCs/>
          <w:sz w:val="32"/>
          <w:szCs w:val="32"/>
          <w:rtl/>
        </w:rPr>
        <w:t>أوجه التقاطع</w:t>
      </w:r>
      <w:r w:rsidR="00444ED7" w:rsidRPr="00326BBB">
        <w:rPr>
          <w:rFonts w:ascii="Sakkal Majalla" w:hAnsi="Sakkal Majalla" w:cs="Sakkal Majalla" w:hint="cs"/>
          <w:b/>
          <w:bCs/>
          <w:sz w:val="32"/>
          <w:szCs w:val="32"/>
          <w:rtl/>
        </w:rPr>
        <w:t>،</w:t>
      </w:r>
      <w:r w:rsidRPr="00326BBB">
        <w:rPr>
          <w:rFonts w:ascii="Sakkal Majalla" w:hAnsi="Sakkal Majalla" w:cs="Sakkal Majalla" w:hint="cs"/>
          <w:b/>
          <w:bCs/>
          <w:sz w:val="32"/>
          <w:szCs w:val="32"/>
          <w:rtl/>
        </w:rPr>
        <w:t xml:space="preserve"> والتمايز بين الاق</w:t>
      </w:r>
      <w:r w:rsidR="00444ED7" w:rsidRPr="00326BBB">
        <w:rPr>
          <w:rFonts w:ascii="Sakkal Majalla" w:hAnsi="Sakkal Majalla" w:cs="Sakkal Majalla" w:hint="cs"/>
          <w:b/>
          <w:bCs/>
          <w:sz w:val="32"/>
          <w:szCs w:val="32"/>
          <w:rtl/>
        </w:rPr>
        <w:t>تصاد المكاني والاقتصاد الإقليمي:</w:t>
      </w:r>
    </w:p>
    <w:p w14:paraId="252F91A0" w14:textId="77777777" w:rsidR="00AF20CC" w:rsidRPr="00326BBB" w:rsidRDefault="00AF20C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الاقتصاد المكاني هو فرع من فروع الاقتصاد يدرس أسباب توزيع الأنشطة الاقتصادية جغرافي</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444ED7" w:rsidRPr="00326BBB">
        <w:rPr>
          <w:rFonts w:ascii="Sakkal Majalla" w:hAnsi="Sakkal Majalla" w:cs="Sakkal Majalla" w:hint="cs"/>
          <w:sz w:val="32"/>
          <w:szCs w:val="32"/>
          <w:rtl/>
        </w:rPr>
        <w:t xml:space="preserve">، </w:t>
      </w:r>
      <w:r w:rsidR="00444ED7" w:rsidRPr="00326BBB">
        <w:rPr>
          <w:rFonts w:ascii="Sakkal Majalla" w:hAnsi="Sakkal Majalla" w:cs="Sakkal Majalla"/>
          <w:sz w:val="32"/>
          <w:szCs w:val="32"/>
          <w:rtl/>
        </w:rPr>
        <w:t>وكيفية</w:t>
      </w:r>
      <w:r w:rsidR="00444ED7" w:rsidRPr="00326BBB">
        <w:rPr>
          <w:rFonts w:ascii="Sakkal Majalla" w:hAnsi="Sakkal Majalla" w:cs="Sakkal Majalla" w:hint="cs"/>
          <w:sz w:val="32"/>
          <w:szCs w:val="32"/>
          <w:rtl/>
        </w:rPr>
        <w:t xml:space="preserve"> ذلك؛ </w:t>
      </w:r>
      <w:r w:rsidRPr="00326BBB">
        <w:rPr>
          <w:rFonts w:ascii="Sakkal Majalla" w:hAnsi="Sakkal Majalla" w:cs="Sakkal Majalla"/>
          <w:sz w:val="32"/>
          <w:szCs w:val="32"/>
          <w:rtl/>
        </w:rPr>
        <w:t>حيث يركز على العلاقة بين الموقع الجغرافي والموارد</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والأنشطة الاقتصادية</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بمعن</w:t>
      </w:r>
      <w:r w:rsidRPr="00326BBB">
        <w:rPr>
          <w:rFonts w:ascii="Sakkal Majalla" w:hAnsi="Sakkal Majalla" w:cs="Sakkal Majalla" w:hint="eastAsia"/>
          <w:sz w:val="32"/>
          <w:szCs w:val="32"/>
          <w:rtl/>
        </w:rPr>
        <w:t>ى</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أنه يوضح أسباب تمركز بعض ال</w:t>
      </w:r>
      <w:r w:rsidR="00444ED7" w:rsidRPr="00326BBB">
        <w:rPr>
          <w:rFonts w:ascii="Sakkal Majalla" w:hAnsi="Sakkal Majalla" w:cs="Sakkal Majalla"/>
          <w:sz w:val="32"/>
          <w:szCs w:val="32"/>
          <w:rtl/>
        </w:rPr>
        <w:t>أنشطة الاقتصادية بموقع معين دو</w:t>
      </w:r>
      <w:r w:rsidR="00444ED7" w:rsidRPr="00326BBB">
        <w:rPr>
          <w:rFonts w:ascii="Sakkal Majalla" w:hAnsi="Sakkal Majalla" w:cs="Sakkal Majalla" w:hint="cs"/>
          <w:sz w:val="32"/>
          <w:szCs w:val="32"/>
          <w:rtl/>
        </w:rPr>
        <w:t xml:space="preserve">ن </w:t>
      </w:r>
      <w:r w:rsidRPr="00326BBB">
        <w:rPr>
          <w:rFonts w:ascii="Sakkal Majalla" w:hAnsi="Sakkal Majalla" w:cs="Sakkal Majalla"/>
          <w:sz w:val="32"/>
          <w:szCs w:val="32"/>
          <w:rtl/>
        </w:rPr>
        <w:t>الآخر</w:t>
      </w:r>
      <w:r w:rsidR="00444ED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hint="eastAsia"/>
          <w:sz w:val="32"/>
          <w:szCs w:val="32"/>
          <w:rtl/>
        </w:rPr>
        <w:t>وبالطبع</w:t>
      </w:r>
      <w:r w:rsidR="00444ED7" w:rsidRPr="00326BBB">
        <w:rPr>
          <w:rFonts w:ascii="Sakkal Majalla" w:hAnsi="Sakkal Majalla" w:cs="Sakkal Majalla"/>
          <w:sz w:val="32"/>
          <w:szCs w:val="32"/>
          <w:rtl/>
        </w:rPr>
        <w:t xml:space="preserve"> فإن التقدم التكنولوجي ي</w:t>
      </w:r>
      <w:r w:rsidR="00444ED7" w:rsidRPr="00326BBB">
        <w:rPr>
          <w:rFonts w:ascii="Sakkal Majalla" w:hAnsi="Sakkal Majalla" w:cs="Sakkal Majalla" w:hint="cs"/>
          <w:sz w:val="32"/>
          <w:szCs w:val="32"/>
          <w:rtl/>
        </w:rPr>
        <w:t>ؤدي</w:t>
      </w:r>
      <w:r w:rsidRPr="00326BBB">
        <w:rPr>
          <w:rFonts w:ascii="Sakkal Majalla" w:hAnsi="Sakkal Majalla" w:cs="Sakkal Majalla"/>
          <w:sz w:val="32"/>
          <w:szCs w:val="32"/>
          <w:rtl/>
        </w:rPr>
        <w:t xml:space="preserve"> دور</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ا </w:t>
      </w:r>
      <w:r w:rsidR="00444ED7" w:rsidRPr="00326BBB">
        <w:rPr>
          <w:rFonts w:ascii="Sakkal Majalla" w:hAnsi="Sakkal Majalla" w:cs="Sakkal Majalla" w:hint="cs"/>
          <w:sz w:val="32"/>
          <w:szCs w:val="32"/>
          <w:rtl/>
        </w:rPr>
        <w:t>م</w:t>
      </w:r>
      <w:r w:rsidR="00444ED7" w:rsidRPr="00326BBB">
        <w:rPr>
          <w:rFonts w:ascii="Sakkal Majalla" w:hAnsi="Sakkal Majalla" w:cs="Sakkal Majalla"/>
          <w:sz w:val="32"/>
          <w:szCs w:val="32"/>
          <w:rtl/>
        </w:rPr>
        <w:t>ه</w:t>
      </w:r>
      <w:r w:rsidRPr="00326BBB">
        <w:rPr>
          <w:rFonts w:ascii="Sakkal Majalla" w:hAnsi="Sakkal Majalla" w:cs="Sakkal Majalla"/>
          <w:sz w:val="32"/>
          <w:szCs w:val="32"/>
          <w:rtl/>
        </w:rPr>
        <w:t>م</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444ED7" w:rsidRPr="00326BBB">
        <w:rPr>
          <w:rFonts w:ascii="Sakkal Majalla" w:hAnsi="Sakkal Majalla" w:cs="Sakkal Majalla"/>
          <w:sz w:val="32"/>
          <w:szCs w:val="32"/>
          <w:rtl/>
        </w:rPr>
        <w:t xml:space="preserve"> في </w:t>
      </w:r>
      <w:r w:rsidR="00444ED7" w:rsidRPr="00326BBB">
        <w:rPr>
          <w:rFonts w:ascii="Sakkal Majalla" w:hAnsi="Sakkal Majalla" w:cs="Sakkal Majalla" w:hint="cs"/>
          <w:sz w:val="32"/>
          <w:szCs w:val="32"/>
          <w:rtl/>
        </w:rPr>
        <w:t>إ</w:t>
      </w:r>
      <w:r w:rsidRPr="00326BBB">
        <w:rPr>
          <w:rFonts w:ascii="Sakkal Majalla" w:hAnsi="Sakkal Majalla" w:cs="Sakkal Majalla"/>
          <w:sz w:val="32"/>
          <w:szCs w:val="32"/>
          <w:rtl/>
        </w:rPr>
        <w:t xml:space="preserve">عادة تشكيل المعطيات </w:t>
      </w:r>
      <w:r w:rsidRPr="00326BBB">
        <w:rPr>
          <w:rFonts w:ascii="Sakkal Majalla" w:hAnsi="Sakkal Majalla" w:cs="Sakkal Majalla" w:hint="cs"/>
          <w:sz w:val="32"/>
          <w:szCs w:val="32"/>
          <w:rtl/>
        </w:rPr>
        <w:t>المؤثرة</w:t>
      </w:r>
      <w:r w:rsidRPr="00326BBB">
        <w:rPr>
          <w:rFonts w:ascii="Sakkal Majalla" w:hAnsi="Sakkal Majalla" w:cs="Sakkal Majalla"/>
          <w:sz w:val="32"/>
          <w:szCs w:val="32"/>
          <w:rtl/>
        </w:rPr>
        <w:t xml:space="preserve"> على الاقتصاد المكاني</w:t>
      </w:r>
      <w:r w:rsidR="00444ED7"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من خلال تخفيض تكاليف النقل مثلا</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وتحسين الوصول للأسواق</w:t>
      </w:r>
      <w:r w:rsidR="00444E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والموارد</w:t>
      </w:r>
      <w:r w:rsidRPr="00326BBB">
        <w:rPr>
          <w:rFonts w:ascii="Sakkal Majalla" w:hAnsi="Sakkal Majalla" w:cs="Sakkal Majalla" w:hint="cs"/>
          <w:sz w:val="32"/>
          <w:szCs w:val="32"/>
          <w:rtl/>
        </w:rPr>
        <w:t>.</w:t>
      </w:r>
    </w:p>
    <w:p w14:paraId="2CF27F51" w14:textId="77777777" w:rsidR="00AF20CC" w:rsidRPr="00326BBB" w:rsidRDefault="00AF20C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والاقتصاد المكاني ي</w:t>
      </w:r>
      <w:r w:rsidR="00E65F5B" w:rsidRPr="00326BBB">
        <w:rPr>
          <w:rFonts w:ascii="Sakkal Majalla" w:hAnsi="Sakkal Majalla" w:cs="Sakkal Majalla" w:hint="cs"/>
          <w:sz w:val="32"/>
          <w:szCs w:val="32"/>
          <w:rtl/>
        </w:rPr>
        <w:t>ُ</w:t>
      </w:r>
      <w:r w:rsidRPr="00326BBB">
        <w:rPr>
          <w:rFonts w:ascii="Sakkal Majalla" w:hAnsi="Sakkal Majalla" w:cs="Sakkal Majalla" w:hint="cs"/>
          <w:sz w:val="32"/>
          <w:szCs w:val="32"/>
          <w:rtl/>
        </w:rPr>
        <w:t>عني ب</w:t>
      </w:r>
      <w:r w:rsidRPr="00326BBB">
        <w:rPr>
          <w:rFonts w:ascii="Sakkal Majalla" w:hAnsi="Sakkal Majalla" w:cs="Sakkal Majalla"/>
          <w:sz w:val="32"/>
          <w:szCs w:val="32"/>
          <w:rtl/>
        </w:rPr>
        <w:t>تأثير المساحة (بعد</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قرب المكان) على الأدا</w:t>
      </w:r>
      <w:r w:rsidR="00E65F5B" w:rsidRPr="00326BBB">
        <w:rPr>
          <w:rFonts w:ascii="Sakkal Majalla" w:hAnsi="Sakkal Majalla" w:cs="Sakkal Majalla"/>
          <w:sz w:val="32"/>
          <w:szCs w:val="32"/>
          <w:rtl/>
        </w:rPr>
        <w:t>ء الاقتصادي، وهو فرع جديد نسبي</w:t>
      </w:r>
      <w:r w:rsidR="00E65F5B" w:rsidRPr="00326BBB">
        <w:rPr>
          <w:rFonts w:ascii="Sakkal Majalla" w:hAnsi="Sakkal Majalla" w:cs="Sakkal Majalla" w:hint="cs"/>
          <w:sz w:val="32"/>
          <w:szCs w:val="32"/>
          <w:rtl/>
        </w:rPr>
        <w:t>ًّ</w:t>
      </w:r>
      <w:r w:rsidR="00E65F5B" w:rsidRPr="00326BBB">
        <w:rPr>
          <w:rFonts w:ascii="Sakkal Majalla" w:hAnsi="Sakkal Majalla" w:cs="Sakkal Majalla"/>
          <w:sz w:val="32"/>
          <w:szCs w:val="32"/>
          <w:rtl/>
        </w:rPr>
        <w:t>ا (حوالي 3-4 عقو</w:t>
      </w:r>
      <w:r w:rsidR="00E65F5B" w:rsidRPr="00326BBB">
        <w:rPr>
          <w:rFonts w:ascii="Sakkal Majalla" w:hAnsi="Sakkal Majalla" w:cs="Sakkal Majalla" w:hint="cs"/>
          <w:sz w:val="32"/>
          <w:szCs w:val="32"/>
          <w:rtl/>
        </w:rPr>
        <w:t>د</w:t>
      </w:r>
      <w:r w:rsidR="00E65F5B" w:rsidRPr="00326BBB">
        <w:rPr>
          <w:rFonts w:ascii="Sakkal Majalla" w:hAnsi="Sakkal Majalla" w:cs="Sakkal Majalla"/>
          <w:sz w:val="32"/>
          <w:szCs w:val="32"/>
          <w:rtl/>
        </w:rPr>
        <w:t>)</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فقد يكون المكان عبقري</w:t>
      </w:r>
      <w:r w:rsidR="00E65F5B"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من حيث المزايا الاقتصادية، لكن قصور الموارد من مال</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وموارد</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بشرية</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وتقنية</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تحول دون استغلاله، والأمثلة عديدة على ذلك</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منها</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حقل </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شيبة</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الذي كان تجهيز</w:t>
      </w:r>
      <w:r w:rsidRPr="00326BBB">
        <w:rPr>
          <w:rFonts w:ascii="Sakkal Majalla" w:hAnsi="Sakkal Majalla" w:cs="Sakkal Majalla" w:hint="eastAsia"/>
          <w:sz w:val="32"/>
          <w:szCs w:val="32"/>
          <w:rtl/>
        </w:rPr>
        <w:t>ه</w:t>
      </w:r>
      <w:r w:rsidRPr="00326BBB">
        <w:rPr>
          <w:rFonts w:ascii="Sakkal Majalla" w:hAnsi="Sakkal Majalla" w:cs="Sakkal Majalla"/>
          <w:sz w:val="32"/>
          <w:szCs w:val="32"/>
          <w:rtl/>
        </w:rPr>
        <w:t xml:space="preserve"> معجزة هندسية، وما نحن فيه الآن</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القدية</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نيوم</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كانا فارغين من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 xml:space="preserve">ي نشاط </w:t>
      </w:r>
      <w:r w:rsidRPr="00326BBB">
        <w:rPr>
          <w:rFonts w:ascii="Sakkal Majalla" w:hAnsi="Sakkal Majalla" w:cs="Sakkal Majalla" w:hint="cs"/>
          <w:sz w:val="32"/>
          <w:szCs w:val="32"/>
          <w:rtl/>
        </w:rPr>
        <w:t>إ</w:t>
      </w:r>
      <w:r w:rsidRPr="00326BBB">
        <w:rPr>
          <w:rFonts w:ascii="Sakkal Majalla" w:hAnsi="Sakkal Majalla" w:cs="Sakkal Majalla"/>
          <w:sz w:val="32"/>
          <w:szCs w:val="32"/>
          <w:rtl/>
        </w:rPr>
        <w:t>نساني</w:t>
      </w:r>
      <w:r w:rsidR="00E65F5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والآن</w:t>
      </w:r>
      <w:r w:rsidR="00E65F5B" w:rsidRPr="00326BBB">
        <w:rPr>
          <w:rFonts w:ascii="Sakkal Majalla" w:hAnsi="Sakkal Majalla" w:cs="Sakkal Majalla"/>
          <w:sz w:val="32"/>
          <w:szCs w:val="32"/>
          <w:rtl/>
        </w:rPr>
        <w:t xml:space="preserve"> المخطط أن يصبحا نق</w:t>
      </w:r>
      <w:r w:rsidRPr="00326BBB">
        <w:rPr>
          <w:rFonts w:ascii="Sakkal Majalla" w:hAnsi="Sakkal Majalla" w:cs="Sakkal Majalla"/>
          <w:sz w:val="32"/>
          <w:szCs w:val="32"/>
          <w:rtl/>
        </w:rPr>
        <w:t>ط</w:t>
      </w:r>
      <w:r w:rsidR="00E65F5B" w:rsidRPr="00326BBB">
        <w:rPr>
          <w:rFonts w:ascii="Sakkal Majalla" w:hAnsi="Sakkal Majalla" w:cs="Sakkal Majalla" w:hint="cs"/>
          <w:sz w:val="32"/>
          <w:szCs w:val="32"/>
          <w:rtl/>
        </w:rPr>
        <w:t>تي</w:t>
      </w:r>
      <w:r w:rsidR="00E65F5B" w:rsidRPr="00326BBB">
        <w:rPr>
          <w:rFonts w:ascii="Sakkal Majalla" w:hAnsi="Sakkal Majalla" w:cs="Sakkal Majalla"/>
          <w:sz w:val="32"/>
          <w:szCs w:val="32"/>
          <w:rtl/>
        </w:rPr>
        <w:t xml:space="preserve"> جذب اقتصادي هائل</w:t>
      </w:r>
      <w:r w:rsidR="00E65F5B" w:rsidRPr="00326BBB">
        <w:rPr>
          <w:rFonts w:ascii="Sakkal Majalla" w:hAnsi="Sakkal Majalla" w:cs="Sakkal Majalla" w:hint="cs"/>
          <w:sz w:val="32"/>
          <w:szCs w:val="32"/>
          <w:rtl/>
        </w:rPr>
        <w:t>تين</w:t>
      </w:r>
      <w:r w:rsidRPr="00326BBB">
        <w:rPr>
          <w:rFonts w:ascii="Sakkal Majalla" w:hAnsi="Sakkal Majalla" w:cs="Sakkal Majalla" w:hint="cs"/>
          <w:sz w:val="32"/>
          <w:szCs w:val="32"/>
          <w:rtl/>
        </w:rPr>
        <w:t xml:space="preserve">، </w:t>
      </w:r>
      <w:r w:rsidR="00E65F5B" w:rsidRPr="00326BBB">
        <w:rPr>
          <w:rFonts w:ascii="Sakkal Majalla" w:hAnsi="Sakkal Majalla" w:cs="Sakkal Majalla"/>
          <w:sz w:val="32"/>
          <w:szCs w:val="32"/>
          <w:rtl/>
        </w:rPr>
        <w:t>وهناك فرع أكثر اهتمام</w:t>
      </w:r>
      <w:r w:rsidR="00E65F5B" w:rsidRPr="00326BBB">
        <w:rPr>
          <w:rFonts w:ascii="Sakkal Majalla" w:hAnsi="Sakkal Majalla" w:cs="Sakkal Majalla" w:hint="cs"/>
          <w:sz w:val="32"/>
          <w:szCs w:val="32"/>
          <w:rtl/>
        </w:rPr>
        <w:t>ً</w:t>
      </w:r>
      <w:r w:rsidR="00E65F5B" w:rsidRPr="00326BBB">
        <w:rPr>
          <w:rFonts w:ascii="Sakkal Majalla" w:hAnsi="Sakkal Majalla" w:cs="Sakkal Majalla"/>
          <w:sz w:val="32"/>
          <w:szCs w:val="32"/>
          <w:rtl/>
        </w:rPr>
        <w:t>ا</w:t>
      </w:r>
      <w:r w:rsidR="00E65F5B"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باقتصادات الأقاليم يسمى الاقتصاد </w:t>
      </w:r>
      <w:r w:rsidRPr="00326BBB">
        <w:rPr>
          <w:rFonts w:ascii="Sakkal Majalla" w:hAnsi="Sakkal Majalla" w:cs="Sakkal Majalla" w:hint="cs"/>
          <w:sz w:val="32"/>
          <w:szCs w:val="32"/>
          <w:rtl/>
        </w:rPr>
        <w:t>الإقليمي.</w:t>
      </w:r>
    </w:p>
    <w:p w14:paraId="6E0B183F" w14:textId="77777777" w:rsidR="00AF20CC" w:rsidRPr="00326BBB" w:rsidRDefault="00AF20C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w:t>
      </w:r>
      <w:r w:rsidRPr="00326BBB">
        <w:rPr>
          <w:rFonts w:ascii="Sakkal Majalla" w:hAnsi="Sakkal Majalla" w:cs="Sakkal Majalla" w:hint="eastAsia"/>
          <w:sz w:val="32"/>
          <w:szCs w:val="32"/>
          <w:rtl/>
        </w:rPr>
        <w:t>الاقتصاد</w:t>
      </w:r>
      <w:r w:rsidRPr="00326BBB">
        <w:rPr>
          <w:rFonts w:ascii="Sakkal Majalla" w:hAnsi="Sakkal Majalla" w:cs="Sakkal Majalla"/>
          <w:sz w:val="32"/>
          <w:szCs w:val="32"/>
          <w:rtl/>
        </w:rPr>
        <w:t xml:space="preserve"> المكاني يُعنى بإيجاد "حياة اقتصا</w:t>
      </w:r>
      <w:r w:rsidR="00DA608B" w:rsidRPr="00326BBB">
        <w:rPr>
          <w:rFonts w:ascii="Sakkal Majalla" w:hAnsi="Sakkal Majalla" w:cs="Sakkal Majalla"/>
          <w:sz w:val="32"/>
          <w:szCs w:val="32"/>
          <w:rtl/>
        </w:rPr>
        <w:t>دية" قابلة للاستدامة</w:t>
      </w:r>
      <w:r w:rsidR="00DA608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نعم قد يعني ذلك استيطان</w:t>
      </w:r>
      <w:r w:rsidR="00446BCE"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أو نزوح</w:t>
      </w:r>
      <w:r w:rsidR="00446BCE"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كما حدث في المن</w:t>
      </w:r>
      <w:r w:rsidR="00446BCE" w:rsidRPr="00326BBB">
        <w:rPr>
          <w:rFonts w:ascii="Sakkal Majalla" w:hAnsi="Sakkal Majalla" w:cs="Sakkal Majalla"/>
          <w:sz w:val="32"/>
          <w:szCs w:val="32"/>
          <w:rtl/>
        </w:rPr>
        <w:t>طقة الشرقية</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فقامت على إثر ذلك المدن الثلاث</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الظهران</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والدمام</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بر</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ولا ننسى </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الثقبة</w:t>
      </w:r>
      <w:r w:rsidR="00446BCE"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لتشكل </w:t>
      </w:r>
      <w:r w:rsidRPr="00326BBB">
        <w:rPr>
          <w:rFonts w:ascii="Sakkal Majalla" w:hAnsi="Sakkal Majalla" w:cs="Sakkal Majalla"/>
          <w:sz w:val="32"/>
          <w:szCs w:val="32"/>
          <w:rtl/>
        </w:rPr>
        <w:lastRenderedPageBreak/>
        <w:t xml:space="preserve">ثالث </w:t>
      </w:r>
      <w:r w:rsidRPr="00326BBB">
        <w:rPr>
          <w:rFonts w:ascii="Sakkal Majalla" w:hAnsi="Sakkal Majalla" w:cs="Sakkal Majalla" w:hint="cs"/>
          <w:sz w:val="32"/>
          <w:szCs w:val="32"/>
          <w:rtl/>
        </w:rPr>
        <w:t>أكبر</w:t>
      </w:r>
      <w:r w:rsidRPr="00326BBB">
        <w:rPr>
          <w:rFonts w:ascii="Sakkal Majalla" w:hAnsi="Sakkal Majalla" w:cs="Sakkal Majalla"/>
          <w:sz w:val="32"/>
          <w:szCs w:val="32"/>
          <w:rtl/>
        </w:rPr>
        <w:t xml:space="preserve"> تجمع سكاني في المملكة</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446BCE" w:rsidRPr="00326BBB">
        <w:rPr>
          <w:rFonts w:ascii="Sakkal Majalla" w:hAnsi="Sakkal Majalla" w:cs="Sakkal Majalla" w:hint="cs"/>
          <w:sz w:val="32"/>
          <w:szCs w:val="32"/>
          <w:rtl/>
        </w:rPr>
        <w:t>و</w:t>
      </w:r>
      <w:r w:rsidRPr="00326BBB">
        <w:rPr>
          <w:rFonts w:ascii="Sakkal Majalla" w:hAnsi="Sakkal Majalla" w:cs="Sakkal Majalla"/>
          <w:sz w:val="32"/>
          <w:szCs w:val="32"/>
          <w:rtl/>
        </w:rPr>
        <w:t>لكن ذلك لم يحدث م</w:t>
      </w:r>
      <w:r w:rsidRPr="00326BBB">
        <w:rPr>
          <w:rFonts w:ascii="Sakkal Majalla" w:hAnsi="Sakkal Majalla" w:cs="Sakkal Majalla" w:hint="eastAsia"/>
          <w:sz w:val="32"/>
          <w:szCs w:val="32"/>
          <w:rtl/>
        </w:rPr>
        <w:t>ن</w:t>
      </w:r>
      <w:r w:rsidR="00446BCE" w:rsidRPr="00326BBB">
        <w:rPr>
          <w:rFonts w:ascii="Sakkal Majalla" w:hAnsi="Sakkal Majalla" w:cs="Sakkal Majalla"/>
          <w:sz w:val="32"/>
          <w:szCs w:val="32"/>
          <w:rtl/>
        </w:rPr>
        <w:t xml:space="preserve"> عدم</w:t>
      </w:r>
      <w:r w:rsidR="00446BC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 لمستجد جوهري</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وهو اكتشاف النفط</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والتنقيب عنه</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وإنتاجه إلى آخر سلسلة القيمة، وبالتأكيد كان لذلك التغيير المزلزل تأثير على حواضر مستقرة منذ </w:t>
      </w:r>
      <w:r w:rsidRPr="00326BBB">
        <w:rPr>
          <w:rFonts w:ascii="Sakkal Majalla" w:hAnsi="Sakkal Majalla" w:cs="Sakkal Majalla" w:hint="cs"/>
          <w:sz w:val="32"/>
          <w:szCs w:val="32"/>
          <w:rtl/>
        </w:rPr>
        <w:t>آ</w:t>
      </w:r>
      <w:r w:rsidRPr="00326BBB">
        <w:rPr>
          <w:rFonts w:ascii="Sakkal Majalla" w:hAnsi="Sakkal Majalla" w:cs="Sakkal Majalla"/>
          <w:sz w:val="32"/>
          <w:szCs w:val="32"/>
          <w:rtl/>
        </w:rPr>
        <w:t>لاف السنين</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الأحساء</w:t>
      </w:r>
      <w:r w:rsidR="007E21C8" w:rsidRPr="00326BBB">
        <w:rPr>
          <w:rFonts w:ascii="Sakkal Majalla" w:hAnsi="Sakkal Majalla" w:cs="Sakkal Majalla" w:hint="cs"/>
          <w:sz w:val="32"/>
          <w:szCs w:val="32"/>
          <w:rtl/>
        </w:rPr>
        <w:t>،</w:t>
      </w:r>
      <w:r w:rsidR="007E21C8" w:rsidRPr="00326BBB">
        <w:rPr>
          <w:rFonts w:ascii="Sakkal Majalla" w:hAnsi="Sakkal Majalla" w:cs="Sakkal Majalla"/>
          <w:sz w:val="32"/>
          <w:szCs w:val="32"/>
          <w:rtl/>
        </w:rPr>
        <w:t xml:space="preserve"> والقطيف</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فكان هناك نزوح من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بناء المزارعين للعمل في صناعة النفط</w:t>
      </w:r>
      <w:r w:rsidRPr="00326BBB">
        <w:rPr>
          <w:rFonts w:ascii="Sakkal Majalla" w:hAnsi="Sakkal Majalla" w:cs="Sakkal Majalla"/>
          <w:sz w:val="32"/>
          <w:szCs w:val="32"/>
        </w:rPr>
        <w:t>.</w:t>
      </w:r>
    </w:p>
    <w:p w14:paraId="3AAE1037" w14:textId="77777777" w:rsidR="00AF20CC" w:rsidRPr="00326BBB" w:rsidRDefault="00AF20C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Pr="00326BBB">
        <w:rPr>
          <w:rFonts w:ascii="Sakkal Majalla" w:hAnsi="Sakkal Majalla" w:cs="Sakkal Majalla" w:hint="eastAsia"/>
          <w:sz w:val="32"/>
          <w:szCs w:val="32"/>
          <w:rtl/>
        </w:rPr>
        <w:t>ح</w:t>
      </w:r>
      <w:r w:rsidR="007E21C8" w:rsidRPr="00326BBB">
        <w:rPr>
          <w:rFonts w:ascii="Sakkal Majalla" w:hAnsi="Sakkal Majalla" w:cs="Sakkal Majalla" w:hint="cs"/>
          <w:sz w:val="32"/>
          <w:szCs w:val="32"/>
          <w:rtl/>
        </w:rPr>
        <w:t>َ</w:t>
      </w:r>
      <w:r w:rsidRPr="00326BBB">
        <w:rPr>
          <w:rFonts w:ascii="Sakkal Majalla" w:hAnsi="Sakkal Majalla" w:cs="Sakkal Majalla" w:hint="eastAsia"/>
          <w:sz w:val="32"/>
          <w:szCs w:val="32"/>
          <w:rtl/>
        </w:rPr>
        <w:t>ق</w:t>
      </w:r>
      <w:r w:rsidR="007E21C8" w:rsidRPr="00326BBB">
        <w:rPr>
          <w:rFonts w:ascii="Sakkal Majalla" w:hAnsi="Sakkal Majalla" w:cs="Sakkal Majalla" w:hint="cs"/>
          <w:sz w:val="32"/>
          <w:szCs w:val="32"/>
          <w:rtl/>
        </w:rPr>
        <w:t>ْ</w:t>
      </w:r>
      <w:r w:rsidRPr="00326BBB">
        <w:rPr>
          <w:rFonts w:ascii="Sakkal Majalla" w:hAnsi="Sakkal Majalla" w:cs="Sakkal Majalla" w:hint="eastAsia"/>
          <w:sz w:val="32"/>
          <w:szCs w:val="32"/>
          <w:rtl/>
        </w:rPr>
        <w:t>ل</w:t>
      </w:r>
      <w:r w:rsidR="007E21C8" w:rsidRPr="00326BBB">
        <w:rPr>
          <w:rFonts w:ascii="Sakkal Majalla" w:hAnsi="Sakkal Majalla" w:cs="Sakkal Majalla" w:hint="cs"/>
          <w:sz w:val="32"/>
          <w:szCs w:val="32"/>
          <w:rtl/>
        </w:rPr>
        <w:t>َ</w:t>
      </w:r>
      <w:r w:rsidRPr="00326BBB">
        <w:rPr>
          <w:rFonts w:ascii="Sakkal Majalla" w:hAnsi="Sakkal Majalla" w:cs="Sakkal Majalla" w:hint="eastAsia"/>
          <w:sz w:val="32"/>
          <w:szCs w:val="32"/>
          <w:rtl/>
        </w:rPr>
        <w:t>ا</w:t>
      </w:r>
      <w:r w:rsidRPr="00326BBB">
        <w:rPr>
          <w:rFonts w:ascii="Sakkal Majalla" w:hAnsi="Sakkal Majalla" w:cs="Sakkal Majalla"/>
          <w:sz w:val="32"/>
          <w:szCs w:val="32"/>
          <w:rtl/>
        </w:rPr>
        <w:t xml:space="preserve"> الاقتصاد الإقليمي</w:t>
      </w:r>
      <w:r w:rsidRPr="00326BBB">
        <w:rPr>
          <w:rFonts w:ascii="Sakkal Majalla" w:hAnsi="Sakkal Majalla" w:cs="Sakkal Majalla"/>
          <w:sz w:val="32"/>
          <w:szCs w:val="32"/>
        </w:rPr>
        <w:t xml:space="preserve"> </w:t>
      </w:r>
      <w:r w:rsidR="007E21C8" w:rsidRPr="00326BBB">
        <w:rPr>
          <w:rFonts w:ascii="Sakkal Majalla" w:hAnsi="Sakkal Majalla" w:cs="Sakkal Majalla"/>
          <w:sz w:val="32"/>
          <w:szCs w:val="32"/>
        </w:rPr>
        <w:t>(Regional economics)</w:t>
      </w:r>
      <w:r w:rsidR="007E21C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والاقتصاد المكاني</w:t>
      </w:r>
      <w:r w:rsidRPr="00326BBB">
        <w:rPr>
          <w:rFonts w:ascii="Sakkal Majalla" w:hAnsi="Sakkal Majalla" w:cs="Sakkal Majalla"/>
          <w:sz w:val="32"/>
          <w:szCs w:val="32"/>
        </w:rPr>
        <w:t xml:space="preserve"> (</w:t>
      </w:r>
      <w:proofErr w:type="spellStart"/>
      <w:r w:rsidRPr="00326BBB">
        <w:rPr>
          <w:rFonts w:ascii="Sakkal Majalla" w:hAnsi="Sakkal Majalla" w:cs="Sakkal Majalla"/>
          <w:sz w:val="32"/>
          <w:szCs w:val="32"/>
        </w:rPr>
        <w:t>Spacial</w:t>
      </w:r>
      <w:proofErr w:type="spellEnd"/>
      <w:r w:rsidRPr="00326BBB">
        <w:rPr>
          <w:rFonts w:ascii="Sakkal Majalla" w:hAnsi="Sakkal Majalla" w:cs="Sakkal Majalla"/>
          <w:sz w:val="32"/>
          <w:szCs w:val="32"/>
        </w:rPr>
        <w:t xml:space="preserve"> economics)</w:t>
      </w:r>
      <w:r w:rsidRPr="00326BBB">
        <w:rPr>
          <w:rFonts w:ascii="Sakkal Majalla" w:hAnsi="Sakkal Majalla" w:cs="Sakkal Majalla" w:hint="cs"/>
          <w:sz w:val="32"/>
          <w:szCs w:val="32"/>
          <w:rtl/>
        </w:rPr>
        <w:t xml:space="preserve"> </w:t>
      </w:r>
      <w:r w:rsidR="007E21C8" w:rsidRPr="00326BBB">
        <w:rPr>
          <w:rFonts w:ascii="Sakkal Majalla" w:hAnsi="Sakkal Majalla" w:cs="Sakkal Majalla"/>
          <w:sz w:val="32"/>
          <w:szCs w:val="32"/>
          <w:rtl/>
        </w:rPr>
        <w:t>يتقاطعان في نواحي عدة</w:t>
      </w:r>
      <w:r w:rsidR="007E21C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لكن ثمة نقاط تمايز</w:t>
      </w:r>
      <w:r w:rsidRPr="00326BBB">
        <w:rPr>
          <w:rFonts w:ascii="Sakkal Majalla" w:hAnsi="Sakkal Majalla" w:cs="Sakkal Majalla" w:hint="cs"/>
          <w:sz w:val="32"/>
          <w:szCs w:val="32"/>
          <w:rtl/>
        </w:rPr>
        <w:t>؛ ف</w:t>
      </w:r>
      <w:r w:rsidRPr="00326BBB">
        <w:rPr>
          <w:rFonts w:ascii="Sakkal Majalla" w:hAnsi="Sakkal Majalla" w:cs="Sakkal Majalla" w:hint="eastAsia"/>
          <w:sz w:val="32"/>
          <w:szCs w:val="32"/>
          <w:rtl/>
        </w:rPr>
        <w:t>تركيز</w:t>
      </w:r>
      <w:r w:rsidRPr="00326BBB">
        <w:rPr>
          <w:rFonts w:ascii="Sakkal Majalla" w:hAnsi="Sakkal Majalla" w:cs="Sakkal Majalla"/>
          <w:sz w:val="32"/>
          <w:szCs w:val="32"/>
          <w:rtl/>
        </w:rPr>
        <w:t xml:space="preserve"> الاقتصاد الإقليمي تطبيقي بطبيعته، مع التركيز على الخصائص المحددة</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ومسارات التنمية في مناطق بعينها</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لعددٍ من المناطق، ويدرس التفاوتات</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والتداخل</w:t>
      </w:r>
      <w:r w:rsidR="007E21C8" w:rsidRPr="00326BBB">
        <w:rPr>
          <w:rFonts w:ascii="Sakkal Majalla" w:hAnsi="Sakkal Majalla" w:cs="Sakkal Majalla"/>
          <w:sz w:val="32"/>
          <w:szCs w:val="32"/>
          <w:rtl/>
        </w:rPr>
        <w:t>ات السياسية داخل مناطق محددة</w:t>
      </w:r>
      <w:r w:rsidR="007E21C8" w:rsidRPr="00326BBB">
        <w:rPr>
          <w:rFonts w:ascii="Sakkal Majalla" w:hAnsi="Sakkal Majalla" w:cs="Sakkal Majalla" w:hint="cs"/>
          <w:sz w:val="32"/>
          <w:szCs w:val="32"/>
          <w:rtl/>
        </w:rPr>
        <w:t xml:space="preserve"> </w:t>
      </w:r>
      <w:r w:rsidR="007E21C8" w:rsidRPr="00326BBB">
        <w:rPr>
          <w:rFonts w:ascii="Sakkal Majalla" w:hAnsi="Sakkal Majalla" w:cs="Sakkal Majalla"/>
          <w:sz w:val="32"/>
          <w:szCs w:val="32"/>
          <w:rtl/>
        </w:rPr>
        <w:t>جغرافي</w:t>
      </w:r>
      <w:r w:rsidR="007E21C8" w:rsidRPr="00326BBB">
        <w:rPr>
          <w:rFonts w:ascii="Sakkal Majalla" w:hAnsi="Sakkal Majalla" w:cs="Sakkal Majalla" w:hint="cs"/>
          <w:sz w:val="32"/>
          <w:szCs w:val="32"/>
          <w:rtl/>
        </w:rPr>
        <w:t>ًّ</w:t>
      </w:r>
      <w:r w:rsidR="007E21C8" w:rsidRPr="00326BBB">
        <w:rPr>
          <w:rFonts w:ascii="Sakkal Majalla" w:hAnsi="Sakkal Majalla" w:cs="Sakkal Majalla"/>
          <w:sz w:val="32"/>
          <w:szCs w:val="32"/>
          <w:rtl/>
        </w:rPr>
        <w:t>ا</w:t>
      </w:r>
      <w:r w:rsidR="007E21C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hint="eastAsia"/>
          <w:sz w:val="32"/>
          <w:szCs w:val="32"/>
          <w:rtl/>
        </w:rPr>
        <w:t>في</w:t>
      </w:r>
      <w:r w:rsidRPr="00326BBB">
        <w:rPr>
          <w:rFonts w:ascii="Sakkal Majalla" w:hAnsi="Sakkal Majalla" w:cs="Sakkal Majalla"/>
          <w:sz w:val="32"/>
          <w:szCs w:val="32"/>
          <w:rtl/>
        </w:rPr>
        <w:t xml:space="preserve"> حين يهتم الاقتصاد المكاني</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في المقام الأول</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بالجوانب النظرية لكيفية تأثير المكان</w:t>
      </w:r>
      <w:r w:rsidR="007E21C8" w:rsidRPr="00326BBB">
        <w:rPr>
          <w:rFonts w:ascii="Sakkal Majalla" w:hAnsi="Sakkal Majalla" w:cs="Sakkal Majalla" w:hint="cs"/>
          <w:sz w:val="32"/>
          <w:szCs w:val="32"/>
          <w:rtl/>
        </w:rPr>
        <w:t>،</w:t>
      </w:r>
      <w:r w:rsidR="007E21C8" w:rsidRPr="00326BBB">
        <w:rPr>
          <w:rFonts w:ascii="Sakkal Majalla" w:hAnsi="Sakkal Majalla" w:cs="Sakkal Majalla"/>
          <w:sz w:val="32"/>
          <w:szCs w:val="32"/>
          <w:rtl/>
        </w:rPr>
        <w:t xml:space="preserve"> والموقع على النشاط الاقتصادي من خلال التعمق تحليلي</w:t>
      </w:r>
      <w:r w:rsidR="007E21C8" w:rsidRPr="00326BBB">
        <w:rPr>
          <w:rFonts w:ascii="Sakkal Majalla" w:hAnsi="Sakkal Majalla" w:cs="Sakkal Majalla" w:hint="cs"/>
          <w:sz w:val="32"/>
          <w:szCs w:val="32"/>
          <w:rtl/>
        </w:rPr>
        <w:t>ً</w:t>
      </w:r>
      <w:r w:rsidR="007E21C8"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في الأسباب الكامنة وراء تكوين المدن</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والتجمعات الصناعية</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والفوارق الإقليمية من خلال دراسة العوامل المؤثرة في جدو</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ها</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تكا</w:t>
      </w:r>
      <w:r w:rsidRPr="00326BBB">
        <w:rPr>
          <w:rFonts w:ascii="Sakkal Majalla" w:hAnsi="Sakkal Majalla" w:cs="Sakkal Majalla" w:hint="eastAsia"/>
          <w:sz w:val="32"/>
          <w:szCs w:val="32"/>
          <w:rtl/>
        </w:rPr>
        <w:t>ليف</w:t>
      </w:r>
      <w:r w:rsidRPr="00326BBB">
        <w:rPr>
          <w:rFonts w:ascii="Sakkal Majalla" w:hAnsi="Sakkal Majalla" w:cs="Sakkal Majalla"/>
          <w:sz w:val="32"/>
          <w:szCs w:val="32"/>
          <w:rtl/>
        </w:rPr>
        <w:t xml:space="preserve"> النقل</w:t>
      </w:r>
      <w:r w:rsidR="007E21C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ووفورات الحجم</w:t>
      </w:r>
      <w:r w:rsidRPr="00326BBB">
        <w:rPr>
          <w:rFonts w:ascii="Sakkal Majalla" w:hAnsi="Sakkal Majalla" w:cs="Sakkal Majalla"/>
          <w:sz w:val="32"/>
          <w:szCs w:val="32"/>
        </w:rPr>
        <w:t>.</w:t>
      </w:r>
    </w:p>
    <w:p w14:paraId="42B0D40A" w14:textId="77777777" w:rsidR="00901E15" w:rsidRPr="00326BBB" w:rsidRDefault="00A76AE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وهكذا</w:t>
      </w:r>
      <w:r w:rsidRPr="00326BBB">
        <w:rPr>
          <w:rFonts w:ascii="Sakkal Majalla" w:hAnsi="Sakkal Majalla" w:cs="Sakkal Majalla"/>
          <w:sz w:val="32"/>
          <w:szCs w:val="32"/>
          <w:rtl/>
        </w:rPr>
        <w:t xml:space="preserve"> فإن دراسات الاقتصاد المكان</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 xml:space="preserve"> هي دراسات متقدمة</w:t>
      </w:r>
      <w:r w:rsidR="00AF20CC" w:rsidRPr="00326BBB">
        <w:rPr>
          <w:rFonts w:ascii="Sakkal Majalla" w:hAnsi="Sakkal Majalla" w:cs="Sakkal Majalla"/>
          <w:sz w:val="32"/>
          <w:szCs w:val="32"/>
          <w:rtl/>
        </w:rPr>
        <w:t xml:space="preserve"> تصلح للمراحل الدراسية المتقدمة بعد </w:t>
      </w:r>
      <w:r w:rsidRPr="00326BBB">
        <w:rPr>
          <w:rFonts w:ascii="Sakkal Majalla" w:hAnsi="Sakkal Majalla" w:cs="Sakkal Majalla" w:hint="cs"/>
          <w:sz w:val="32"/>
          <w:szCs w:val="32"/>
          <w:rtl/>
        </w:rPr>
        <w:t xml:space="preserve">أن </w:t>
      </w:r>
      <w:r w:rsidR="00AF20CC" w:rsidRPr="00326BBB">
        <w:rPr>
          <w:rFonts w:ascii="Sakkal Majalla" w:hAnsi="Sakkal Majalla" w:cs="Sakkal Majalla"/>
          <w:sz w:val="32"/>
          <w:szCs w:val="32"/>
          <w:rtl/>
        </w:rPr>
        <w:t>يكون تكوين الدارس قد اكتمل</w:t>
      </w:r>
      <w:r w:rsidRPr="00326BBB">
        <w:rPr>
          <w:rFonts w:ascii="Sakkal Majalla" w:hAnsi="Sakkal Majalla" w:cs="Sakkal Majalla" w:hint="cs"/>
          <w:sz w:val="32"/>
          <w:szCs w:val="32"/>
          <w:rtl/>
        </w:rPr>
        <w:t>،</w:t>
      </w:r>
      <w:r w:rsidR="00AF20CC" w:rsidRPr="00326BBB">
        <w:rPr>
          <w:rFonts w:ascii="Sakkal Majalla" w:hAnsi="Sakkal Majalla" w:cs="Sakkal Majalla"/>
          <w:sz w:val="32"/>
          <w:szCs w:val="32"/>
          <w:rtl/>
        </w:rPr>
        <w:t xml:space="preserve"> وأصبح "صندوق" أدواته التحليلية يؤهله للتعامل مع متطلبات الدراسات المكانية</w:t>
      </w:r>
      <w:r w:rsidR="00AF20CC" w:rsidRPr="00326BBB">
        <w:rPr>
          <w:rFonts w:ascii="Sakkal Majalla" w:hAnsi="Sakkal Majalla" w:cs="Sakkal Majalla"/>
          <w:sz w:val="32"/>
          <w:szCs w:val="32"/>
        </w:rPr>
        <w:t>.</w:t>
      </w:r>
    </w:p>
    <w:p w14:paraId="14C3571B" w14:textId="77777777" w:rsidR="007B250D" w:rsidRPr="00326BBB" w:rsidRDefault="007B250D"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r w:rsidRPr="00326BBB">
        <w:rPr>
          <w:rFonts w:ascii="Sakkal Majalla" w:hAnsi="Sakkal Majalla" w:cs="Sakkal Majalla" w:hint="cs"/>
          <w:b/>
          <w:bCs/>
          <w:sz w:val="32"/>
          <w:szCs w:val="32"/>
          <w:rtl/>
        </w:rPr>
        <w:t>الاقتصاد المكاني</w:t>
      </w:r>
      <w:r w:rsidR="00A76AEA" w:rsidRPr="00326BBB">
        <w:rPr>
          <w:rFonts w:ascii="Sakkal Majalla" w:hAnsi="Sakkal Majalla" w:cs="Sakkal Majalla" w:hint="cs"/>
          <w:b/>
          <w:bCs/>
          <w:sz w:val="32"/>
          <w:szCs w:val="32"/>
          <w:rtl/>
        </w:rPr>
        <w:t>،</w:t>
      </w:r>
      <w:r w:rsidRPr="00326BBB">
        <w:rPr>
          <w:rFonts w:ascii="Sakkal Majalla" w:hAnsi="Sakkal Majalla" w:cs="Sakkal Majalla" w:hint="cs"/>
          <w:b/>
          <w:bCs/>
          <w:sz w:val="32"/>
          <w:szCs w:val="32"/>
          <w:rtl/>
        </w:rPr>
        <w:t xml:space="preserve"> وتحقيق أغراض </w:t>
      </w:r>
      <w:r w:rsidR="00A76AEA" w:rsidRPr="00326BBB">
        <w:rPr>
          <w:rFonts w:ascii="Sakkal Majalla" w:hAnsi="Sakkal Majalla" w:cs="Sakkal Majalla" w:hint="cs"/>
          <w:b/>
          <w:bCs/>
          <w:sz w:val="32"/>
          <w:szCs w:val="32"/>
          <w:rtl/>
        </w:rPr>
        <w:t>التنمية في المملكة:</w:t>
      </w:r>
    </w:p>
    <w:p w14:paraId="24F167A0"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bookmarkStart w:id="2" w:name="_Hlk178859463"/>
      <w:r w:rsidRPr="00326BBB">
        <w:rPr>
          <w:rFonts w:ascii="Sakkal Majalla" w:hAnsi="Sakkal Majalla" w:cs="Sakkal Majalla"/>
          <w:sz w:val="32"/>
          <w:szCs w:val="32"/>
          <w:rtl/>
        </w:rPr>
        <w:t>إن تطور دور المكان في النظرية الاقتصادية من مفهوم مجر</w:t>
      </w:r>
      <w:r w:rsidR="00A76AEA" w:rsidRPr="00326BBB">
        <w:rPr>
          <w:rFonts w:ascii="Sakkal Majalla" w:hAnsi="Sakkal Majalla" w:cs="Sakkal Majalla"/>
          <w:sz w:val="32"/>
          <w:szCs w:val="32"/>
          <w:rtl/>
        </w:rPr>
        <w:t>د إلى عامل مهم من عوامل التنمية</w:t>
      </w:r>
      <w:r w:rsidRPr="00326BBB">
        <w:rPr>
          <w:rFonts w:ascii="Sakkal Majalla" w:hAnsi="Sakkal Majalla" w:cs="Sakkal Majalla"/>
          <w:sz w:val="32"/>
          <w:szCs w:val="32"/>
          <w:rtl/>
        </w:rPr>
        <w:t xml:space="preserve"> كان له الأثر الواضح في جعل العوامل المكانية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أحد المحركات الأساسية في تحقيق التنمية المناطقية </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المكانية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والتخصيص الفعال للموارد الاقتصادية التي يمتلكها الموقع</w:t>
      </w:r>
      <w:r w:rsidR="00A76A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والتي تعتبر رأس</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مال مكاني يمكن الحفاظ عليه</w:t>
      </w:r>
      <w:r w:rsidR="00A76A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sz w:val="32"/>
          <w:szCs w:val="32"/>
          <w:rtl/>
        </w:rPr>
        <w:lastRenderedPageBreak/>
        <w:t>وتطويره</w:t>
      </w:r>
      <w:r w:rsidR="00A76AEA" w:rsidRPr="00326BBB">
        <w:rPr>
          <w:rFonts w:ascii="Sakkal Majalla" w:hAnsi="Sakkal Majalla" w:cs="Sakkal Majalla" w:hint="cs"/>
          <w:sz w:val="32"/>
          <w:szCs w:val="32"/>
          <w:rtl/>
        </w:rPr>
        <w:t>،</w:t>
      </w:r>
      <w:r w:rsidR="00A76AEA" w:rsidRPr="00326BBB">
        <w:rPr>
          <w:rFonts w:ascii="Sakkal Majalla" w:hAnsi="Sakkal Majalla" w:cs="Sakkal Majalla"/>
          <w:sz w:val="32"/>
          <w:szCs w:val="32"/>
          <w:rtl/>
        </w:rPr>
        <w:t xml:space="preserve"> وتنميته</w:t>
      </w:r>
      <w:r w:rsidR="00A76AE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ويشير البنك </w:t>
      </w:r>
      <w:r w:rsidR="00A76AEA" w:rsidRPr="00326BBB">
        <w:rPr>
          <w:rFonts w:ascii="Sakkal Majalla" w:hAnsi="Sakkal Majalla" w:cs="Sakkal Majalla"/>
          <w:sz w:val="32"/>
          <w:szCs w:val="32"/>
          <w:rtl/>
        </w:rPr>
        <w:t>الدولي في هذا الصدد إلى أن "</w:t>
      </w:r>
      <w:r w:rsidRPr="00326BBB">
        <w:rPr>
          <w:rFonts w:ascii="Sakkal Majalla" w:hAnsi="Sakkal Majalla" w:cs="Sakkal Majalla"/>
          <w:sz w:val="32"/>
          <w:szCs w:val="32"/>
          <w:rtl/>
        </w:rPr>
        <w:t>التنمية</w:t>
      </w:r>
      <w:r w:rsidR="00A76AEA" w:rsidRPr="00326BBB">
        <w:rPr>
          <w:rFonts w:ascii="Sakkal Majalla" w:hAnsi="Sakkal Majalla" w:cs="Sakkal Majalla"/>
          <w:sz w:val="32"/>
          <w:szCs w:val="32"/>
          <w:rtl/>
        </w:rPr>
        <w:t xml:space="preserve"> الجيدة هي التنمية الجيدة مكاني</w:t>
      </w:r>
      <w:r w:rsidR="00A76AEA"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A76AEA" w:rsidRPr="00326BBB">
        <w:rPr>
          <w:rFonts w:ascii="Sakkal Majalla" w:hAnsi="Sakkal Majalla" w:cs="Sakkal Majalla" w:hint="cs"/>
          <w:sz w:val="32"/>
          <w:szCs w:val="32"/>
          <w:rtl/>
        </w:rPr>
        <w:t>".</w:t>
      </w:r>
    </w:p>
    <w:p w14:paraId="5C211D2C"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وفي دراسة ل</w:t>
      </w:r>
      <w:r w:rsidR="00A76AEA" w:rsidRPr="00326BBB">
        <w:rPr>
          <w:rFonts w:ascii="Sakkal Majalla" w:hAnsi="Sakkal Majalla" w:cs="Sakkal Majalla" w:hint="cs"/>
          <w:sz w:val="32"/>
          <w:szCs w:val="32"/>
          <w:rtl/>
        </w:rPr>
        <w:t>ـــ</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w:t>
      </w:r>
      <w:r w:rsidRPr="00326BBB">
        <w:rPr>
          <w:rFonts w:ascii="Sakkal Majalla" w:hAnsi="Sakkal Majalla" w:cs="Sakkal Majalla"/>
          <w:sz w:val="32"/>
          <w:szCs w:val="32"/>
          <w:rtl/>
        </w:rPr>
        <w:t>امل الكناني</w:t>
      </w:r>
      <w:r w:rsidRPr="00326BBB">
        <w:rPr>
          <w:rFonts w:ascii="Sakkal Majalla" w:hAnsi="Sakkal Majalla" w:cs="Sakkal Majalla" w:hint="cs"/>
          <w:sz w:val="32"/>
          <w:szCs w:val="32"/>
          <w:rtl/>
        </w:rPr>
        <w:t>"</w:t>
      </w:r>
      <w:r w:rsidR="00A76AEA" w:rsidRPr="00326BBB">
        <w:rPr>
          <w:rFonts w:ascii="Sakkal Majalla" w:hAnsi="Sakkal Majalla" w:cs="Sakkal Majalla"/>
          <w:sz w:val="32"/>
          <w:szCs w:val="32"/>
          <w:rtl/>
        </w:rPr>
        <w:t xml:space="preserve"> ذكر أنه منذ</w:t>
      </w:r>
      <w:r w:rsidR="00A76AE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عقد السبعينيات من القرن الماض</w:t>
      </w:r>
      <w:r w:rsidRPr="00326BBB">
        <w:rPr>
          <w:rFonts w:ascii="Sakkal Majalla" w:hAnsi="Sakkal Majalla" w:cs="Sakkal Majalla" w:hint="cs"/>
          <w:sz w:val="32"/>
          <w:szCs w:val="32"/>
          <w:rtl/>
        </w:rPr>
        <w:t xml:space="preserve">ي </w:t>
      </w:r>
      <w:r w:rsidRPr="00326BBB">
        <w:rPr>
          <w:rFonts w:ascii="Sakkal Majalla" w:hAnsi="Sakkal Majalla" w:cs="Sakkal Majalla"/>
          <w:sz w:val="32"/>
          <w:szCs w:val="32"/>
          <w:rtl/>
        </w:rPr>
        <w:t>شهدت أغلب دول العالم اتجاهين رئيسيين في مجال الاقتصاد</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المكاني الذي يهتم بالتنمية المكانية</w:t>
      </w:r>
      <w:r w:rsidRPr="00326BBB">
        <w:rPr>
          <w:rFonts w:ascii="Sakkal Majalla" w:hAnsi="Sakkal Majalla" w:cs="Sakkal Majalla"/>
          <w:sz w:val="32"/>
          <w:szCs w:val="32"/>
        </w:rPr>
        <w:t>:</w:t>
      </w:r>
    </w:p>
    <w:p w14:paraId="7D68F5BA" w14:textId="77777777" w:rsidR="007B250D" w:rsidRPr="00326BBB" w:rsidRDefault="00A76AEA" w:rsidP="00326BBB">
      <w:pPr>
        <w:pStyle w:val="NormalWeb"/>
        <w:bidi/>
        <w:spacing w:before="0" w:beforeAutospacing="0" w:after="0" w:afterAutospacing="0"/>
        <w:ind w:left="107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الاتجاه الأول</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 xml:space="preserve"> الانتقال من النظرة الضيقة لتحليل الهيكل المكاني إلى النظرة الشمولية في التحليل، بمعنى</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التحول التدريجي من الاهتمام</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بالمشاكل المتعلقة بمنطقة معينة بغض ال</w:t>
      </w:r>
      <w:r w:rsidRPr="00326BBB">
        <w:rPr>
          <w:rFonts w:ascii="Sakkal Majalla" w:hAnsi="Sakkal Majalla" w:cs="Sakkal Majalla"/>
          <w:sz w:val="32"/>
          <w:szCs w:val="32"/>
          <w:rtl/>
        </w:rPr>
        <w:t>نظر عن المناطق الأخرى</w:t>
      </w:r>
      <w:r w:rsidR="007B250D" w:rsidRPr="00326BBB">
        <w:rPr>
          <w:rFonts w:ascii="Sakkal Majalla" w:hAnsi="Sakkal Majalla" w:cs="Sakkal Majalla"/>
          <w:sz w:val="32"/>
          <w:szCs w:val="32"/>
          <w:rtl/>
        </w:rPr>
        <w:t xml:space="preserve"> إلى الاهتمام بالمشك</w:t>
      </w:r>
      <w:r w:rsidR="007B250D" w:rsidRPr="00326BBB">
        <w:rPr>
          <w:rFonts w:ascii="Sakkal Majalla" w:hAnsi="Sakkal Majalla" w:cs="Sakkal Majalla" w:hint="cs"/>
          <w:sz w:val="32"/>
          <w:szCs w:val="32"/>
          <w:rtl/>
        </w:rPr>
        <w:t>لات</w:t>
      </w:r>
      <w:r w:rsidRPr="00326BBB">
        <w:rPr>
          <w:rFonts w:ascii="Sakkal Majalla" w:hAnsi="Sakkal Majalla" w:cs="Sakkal Majalla" w:hint="cs"/>
          <w:sz w:val="32"/>
          <w:szCs w:val="32"/>
          <w:rtl/>
        </w:rPr>
        <w:t>؛ وذلك</w:t>
      </w:r>
      <w:r w:rsidR="007B250D" w:rsidRPr="00326BBB">
        <w:rPr>
          <w:rFonts w:ascii="Sakkal Majalla" w:hAnsi="Sakkal Majalla" w:cs="Sakkal Majalla"/>
          <w:sz w:val="32"/>
          <w:szCs w:val="32"/>
          <w:rtl/>
        </w:rPr>
        <w:t xml:space="preserve"> ضمن منظور متكامل مع جميع المناطق ذات العل</w:t>
      </w:r>
      <w:r w:rsidR="007B250D" w:rsidRPr="00326BBB">
        <w:rPr>
          <w:rFonts w:ascii="Sakkal Majalla" w:hAnsi="Sakkal Majalla" w:cs="Sakkal Majalla" w:hint="cs"/>
          <w:sz w:val="32"/>
          <w:szCs w:val="32"/>
          <w:rtl/>
        </w:rPr>
        <w:t>ا</w:t>
      </w:r>
      <w:r w:rsidR="007B250D" w:rsidRPr="00326BBB">
        <w:rPr>
          <w:rFonts w:ascii="Sakkal Majalla" w:hAnsi="Sakkal Majalla" w:cs="Sakkal Majalla"/>
          <w:sz w:val="32"/>
          <w:szCs w:val="32"/>
          <w:rtl/>
        </w:rPr>
        <w:t>قة</w:t>
      </w:r>
      <w:r w:rsidRPr="00326BBB">
        <w:rPr>
          <w:rFonts w:ascii="Sakkal Majalla" w:hAnsi="Sakkal Majalla" w:cs="Sakkal Majalla" w:hint="cs"/>
          <w:sz w:val="32"/>
          <w:szCs w:val="32"/>
          <w:rtl/>
        </w:rPr>
        <w:t>؛</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سواء كانت عل</w:t>
      </w:r>
      <w:r w:rsidR="007B250D" w:rsidRPr="00326BBB">
        <w:rPr>
          <w:rFonts w:ascii="Sakkal Majalla" w:hAnsi="Sakkal Majalla" w:cs="Sakkal Majalla" w:hint="cs"/>
          <w:sz w:val="32"/>
          <w:szCs w:val="32"/>
          <w:rtl/>
        </w:rPr>
        <w:t>ا</w:t>
      </w:r>
      <w:r w:rsidR="007B250D" w:rsidRPr="00326BBB">
        <w:rPr>
          <w:rFonts w:ascii="Sakkal Majalla" w:hAnsi="Sakkal Majalla" w:cs="Sakkal Majalla"/>
          <w:sz w:val="32"/>
          <w:szCs w:val="32"/>
          <w:rtl/>
        </w:rPr>
        <w:t>قات تبادلية</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أو تنافسية</w:t>
      </w:r>
      <w:r w:rsidR="007B250D" w:rsidRPr="00326BBB">
        <w:rPr>
          <w:rFonts w:ascii="Sakkal Majalla" w:hAnsi="Sakkal Majalla" w:cs="Sakkal Majalla"/>
          <w:sz w:val="32"/>
          <w:szCs w:val="32"/>
        </w:rPr>
        <w:t>.</w:t>
      </w:r>
    </w:p>
    <w:p w14:paraId="3EA7CB1E" w14:textId="77777777" w:rsidR="007B250D" w:rsidRPr="00326BBB" w:rsidRDefault="00A76AEA" w:rsidP="00326BBB">
      <w:pPr>
        <w:pStyle w:val="NormalWeb"/>
        <w:bidi/>
        <w:spacing w:before="0" w:beforeAutospacing="0" w:after="0" w:afterAutospacing="0"/>
        <w:ind w:left="107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الاتجاه الثاني</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 xml:space="preserve"> التوجه نحو النظرة المتكاملة للعناصر المكونة للمكان</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والمؤثرة فيه</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بحيث لا يقتصر التحليل على دراسة العوامل الاقتصادية</w:t>
      </w:r>
      <w:r w:rsidR="007B250D"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للمكان فحسب</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بل يشمل عناصر أخرى متفاعلة في هيكلة الحيز </w:t>
      </w:r>
      <w:r w:rsidR="007B250D" w:rsidRPr="00326BBB">
        <w:rPr>
          <w:rFonts w:ascii="Sakkal Majalla" w:hAnsi="Sakkal Majalla" w:cs="Sakkal Majalla" w:hint="cs"/>
          <w:sz w:val="32"/>
          <w:szCs w:val="32"/>
          <w:rtl/>
        </w:rPr>
        <w:t>المكاني،</w:t>
      </w:r>
      <w:r w:rsidR="007B250D" w:rsidRPr="00326BBB">
        <w:rPr>
          <w:rFonts w:ascii="Sakkal Majalla" w:hAnsi="Sakkal Majalla" w:cs="Sakkal Majalla"/>
          <w:sz w:val="32"/>
          <w:szCs w:val="32"/>
          <w:rtl/>
        </w:rPr>
        <w:t xml:space="preserve"> ومنها: </w:t>
      </w:r>
      <w:r w:rsidR="007B250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العناصر </w:t>
      </w:r>
      <w:r w:rsidR="007B250D" w:rsidRPr="00326BBB">
        <w:rPr>
          <w:rFonts w:ascii="Sakkal Majalla" w:hAnsi="Sakkal Majalla" w:cs="Sakkal Majalla" w:hint="cs"/>
          <w:sz w:val="32"/>
          <w:szCs w:val="32"/>
          <w:rtl/>
        </w:rPr>
        <w:t>الجغرافية،</w:t>
      </w:r>
      <w:r w:rsidR="0069033B"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w:t>
      </w:r>
      <w:r w:rsidR="007B250D" w:rsidRPr="00326BBB">
        <w:rPr>
          <w:rFonts w:ascii="Sakkal Majalla" w:hAnsi="Sakkal Majalla" w:cs="Sakkal Majalla"/>
          <w:sz w:val="32"/>
          <w:szCs w:val="32"/>
          <w:rtl/>
        </w:rPr>
        <w:t xml:space="preserve">السكانية، </w:t>
      </w:r>
      <w:r w:rsidR="0069033B" w:rsidRPr="00326BBB">
        <w:rPr>
          <w:rFonts w:ascii="Sakkal Majalla" w:hAnsi="Sakkal Majalla" w:cs="Sakkal Majalla" w:hint="cs"/>
          <w:sz w:val="32"/>
          <w:szCs w:val="32"/>
          <w:rtl/>
        </w:rPr>
        <w:t>و</w:t>
      </w:r>
      <w:r w:rsidR="007B250D" w:rsidRPr="00326BBB">
        <w:rPr>
          <w:rFonts w:ascii="Sakkal Majalla" w:hAnsi="Sakkal Majalla" w:cs="Sakkal Majalla"/>
          <w:sz w:val="32"/>
          <w:szCs w:val="32"/>
          <w:rtl/>
        </w:rPr>
        <w:t xml:space="preserve">الاجتماعية، </w:t>
      </w:r>
      <w:r w:rsidR="0069033B" w:rsidRPr="00326BBB">
        <w:rPr>
          <w:rFonts w:ascii="Sakkal Majalla" w:hAnsi="Sakkal Majalla" w:cs="Sakkal Majalla" w:hint="cs"/>
          <w:sz w:val="32"/>
          <w:szCs w:val="32"/>
          <w:rtl/>
        </w:rPr>
        <w:t>و</w:t>
      </w:r>
      <w:r w:rsidR="007B250D" w:rsidRPr="00326BBB">
        <w:rPr>
          <w:rFonts w:ascii="Sakkal Majalla" w:hAnsi="Sakkal Majalla" w:cs="Sakkal Majalla"/>
          <w:sz w:val="32"/>
          <w:szCs w:val="32"/>
          <w:rtl/>
        </w:rPr>
        <w:t>العمرانية،</w:t>
      </w:r>
      <w:r w:rsidR="007B250D" w:rsidRPr="00326BBB">
        <w:rPr>
          <w:rFonts w:ascii="Sakkal Majalla" w:hAnsi="Sakkal Majalla" w:cs="Sakkal Majalla" w:hint="cs"/>
          <w:sz w:val="32"/>
          <w:szCs w:val="32"/>
          <w:rtl/>
        </w:rPr>
        <w:t xml:space="preserve"> </w:t>
      </w:r>
      <w:r w:rsidR="0069033B" w:rsidRPr="00326BBB">
        <w:rPr>
          <w:rFonts w:ascii="Sakkal Majalla" w:hAnsi="Sakkal Majalla" w:cs="Sakkal Majalla" w:hint="cs"/>
          <w:sz w:val="32"/>
          <w:szCs w:val="32"/>
          <w:rtl/>
        </w:rPr>
        <w:t>و</w:t>
      </w:r>
      <w:r w:rsidR="007B250D" w:rsidRPr="00326BBB">
        <w:rPr>
          <w:rFonts w:ascii="Sakkal Majalla" w:hAnsi="Sakkal Majalla" w:cs="Sakkal Majalla"/>
          <w:sz w:val="32"/>
          <w:szCs w:val="32"/>
          <w:rtl/>
        </w:rPr>
        <w:t>البيئية، والحضارية</w:t>
      </w:r>
      <w:r w:rsidR="007B250D" w:rsidRPr="00326BBB">
        <w:rPr>
          <w:rFonts w:ascii="Sakkal Majalla" w:hAnsi="Sakkal Majalla" w:cs="Sakkal Majalla" w:hint="cs"/>
          <w:sz w:val="32"/>
          <w:szCs w:val="32"/>
          <w:rtl/>
        </w:rPr>
        <w:t xml:space="preserve">). </w:t>
      </w:r>
    </w:p>
    <w:p w14:paraId="46282320" w14:textId="77777777" w:rsidR="007B250D" w:rsidRPr="00326BBB" w:rsidRDefault="0069033B"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وفي ظل هذين الاتجاهين</w:t>
      </w:r>
      <w:r w:rsidR="007B250D" w:rsidRPr="00326BBB">
        <w:rPr>
          <w:rFonts w:ascii="Sakkal Majalla" w:hAnsi="Sakkal Majalla" w:cs="Sakkal Majalla"/>
          <w:sz w:val="32"/>
          <w:szCs w:val="32"/>
          <w:rtl/>
        </w:rPr>
        <w:t xml:space="preserve"> علينا </w:t>
      </w:r>
      <w:r w:rsidR="007B250D" w:rsidRPr="00326BBB">
        <w:rPr>
          <w:rFonts w:ascii="Sakkal Majalla" w:hAnsi="Sakkal Majalla" w:cs="Sakkal Majalla" w:hint="cs"/>
          <w:sz w:val="32"/>
          <w:szCs w:val="32"/>
          <w:rtl/>
        </w:rPr>
        <w:t>الإ</w:t>
      </w:r>
      <w:r w:rsidRPr="00326BBB">
        <w:rPr>
          <w:rFonts w:ascii="Sakkal Majalla" w:hAnsi="Sakkal Majalla" w:cs="Sakkal Majalla"/>
          <w:sz w:val="32"/>
          <w:szCs w:val="32"/>
          <w:rtl/>
        </w:rPr>
        <w:t xml:space="preserve">دراك </w:t>
      </w:r>
      <w:r w:rsidR="007B250D" w:rsidRPr="00326BBB">
        <w:rPr>
          <w:rFonts w:ascii="Sakkal Majalla" w:hAnsi="Sakkal Majalla" w:cs="Sakkal Majalla"/>
          <w:sz w:val="32"/>
          <w:szCs w:val="32"/>
          <w:rtl/>
        </w:rPr>
        <w:t>أن أية تغييرات قد تحدث على أحد عناصر النظام المكاني تؤدي إلى حدوث تغييرات وثيقة الصلة في</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الع</w:t>
      </w:r>
      <w:r w:rsidRPr="00326BBB">
        <w:rPr>
          <w:rFonts w:ascii="Sakkal Majalla" w:hAnsi="Sakkal Majalla" w:cs="Sakkal Majalla"/>
          <w:sz w:val="32"/>
          <w:szCs w:val="32"/>
          <w:rtl/>
        </w:rPr>
        <w:t>وامل الأخرى المكونة لهذا النظام</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كما اهتمت الدراسات الاقتصادية اهتمامًا واسعًا بالعل</w:t>
      </w:r>
      <w:r w:rsidR="007B250D" w:rsidRPr="00326BBB">
        <w:rPr>
          <w:rFonts w:ascii="Sakkal Majalla" w:hAnsi="Sakkal Majalla" w:cs="Sakkal Majalla" w:hint="cs"/>
          <w:sz w:val="32"/>
          <w:szCs w:val="32"/>
          <w:rtl/>
        </w:rPr>
        <w:t>ا</w:t>
      </w:r>
      <w:r w:rsidR="007B250D" w:rsidRPr="00326BBB">
        <w:rPr>
          <w:rFonts w:ascii="Sakkal Majalla" w:hAnsi="Sakkal Majalla" w:cs="Sakkal Majalla"/>
          <w:sz w:val="32"/>
          <w:szCs w:val="32"/>
          <w:rtl/>
        </w:rPr>
        <w:t>قات المختلفة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والمتنوعة التي تحدث ضمن الحيز</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 xml:space="preserve">المكاني في مفهوم عملية التنمية الشاملة، وتحديد مجموعة من الأنماط التي </w:t>
      </w:r>
      <w:r w:rsidRPr="00326BBB">
        <w:rPr>
          <w:rFonts w:ascii="Sakkal Majalla" w:hAnsi="Sakkal Majalla" w:cs="Sakkal Majalla"/>
          <w:sz w:val="32"/>
          <w:szCs w:val="32"/>
          <w:rtl/>
        </w:rPr>
        <w:t>تفسر المكان في علم الاقتصاد، وه</w:t>
      </w:r>
      <w:r w:rsidRPr="00326BBB">
        <w:rPr>
          <w:rFonts w:ascii="Sakkal Majalla" w:hAnsi="Sakkal Majalla" w:cs="Sakkal Majalla" w:hint="cs"/>
          <w:sz w:val="32"/>
          <w:szCs w:val="32"/>
          <w:rtl/>
        </w:rPr>
        <w:t>ي</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المكان</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بوصفه مساحة، </w:t>
      </w:r>
      <w:r w:rsidRPr="00326BBB">
        <w:rPr>
          <w:rFonts w:ascii="Sakkal Majalla" w:hAnsi="Sakkal Majalla" w:cs="Sakkal Majalla" w:hint="cs"/>
          <w:sz w:val="32"/>
          <w:szCs w:val="32"/>
          <w:rtl/>
        </w:rPr>
        <w:t>و</w:t>
      </w:r>
      <w:r w:rsidR="007B250D" w:rsidRPr="00326BBB">
        <w:rPr>
          <w:rFonts w:ascii="Sakkal Majalla" w:hAnsi="Sakkal Majalla" w:cs="Sakkal Majalla"/>
          <w:sz w:val="32"/>
          <w:szCs w:val="32"/>
          <w:rtl/>
        </w:rPr>
        <w:t>المكان</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بوصفه مسافة، </w:t>
      </w:r>
      <w:r w:rsidRPr="00326BBB">
        <w:rPr>
          <w:rFonts w:ascii="Sakkal Majalla" w:hAnsi="Sakkal Majalla" w:cs="Sakkal Majalla" w:hint="cs"/>
          <w:sz w:val="32"/>
          <w:szCs w:val="32"/>
          <w:rtl/>
        </w:rPr>
        <w:t>و</w:t>
      </w:r>
      <w:r w:rsidR="007B250D" w:rsidRPr="00326BBB">
        <w:rPr>
          <w:rFonts w:ascii="Sakkal Majalla" w:hAnsi="Sakkal Majalla" w:cs="Sakkal Majalla"/>
          <w:sz w:val="32"/>
          <w:szCs w:val="32"/>
          <w:rtl/>
        </w:rPr>
        <w:t>المكان</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بوصفه موقعًا</w:t>
      </w:r>
      <w:r w:rsidR="00557D2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وهي أنماط تؤكد أهمية تحليل الهيكل المكاني</w:t>
      </w:r>
      <w:r w:rsidR="00557D2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بما يساعد في تحقيق التنمية المناطقية </w:t>
      </w:r>
      <w:r w:rsidR="007B250D" w:rsidRPr="00326BBB">
        <w:rPr>
          <w:rFonts w:ascii="Sakkal Majalla" w:hAnsi="Sakkal Majalla" w:cs="Sakkal Majalla"/>
          <w:sz w:val="32"/>
          <w:szCs w:val="32"/>
          <w:rtl/>
        </w:rPr>
        <w:lastRenderedPageBreak/>
        <w:t>المنشودة؛ حيث يتم الاستناد على عامل المساحة في تحديد</w:t>
      </w:r>
      <w:r w:rsidR="007B250D" w:rsidRPr="00326BBB">
        <w:rPr>
          <w:rFonts w:ascii="Sakkal Majalla" w:hAnsi="Sakkal Majalla" w:cs="Sakkal Majalla" w:hint="cs"/>
          <w:sz w:val="32"/>
          <w:szCs w:val="32"/>
          <w:rtl/>
        </w:rPr>
        <w:t xml:space="preserve"> </w:t>
      </w:r>
      <w:r w:rsidR="00557D2D" w:rsidRPr="00326BBB">
        <w:rPr>
          <w:rFonts w:ascii="Sakkal Majalla" w:hAnsi="Sakkal Majalla" w:cs="Sakkal Majalla"/>
          <w:sz w:val="32"/>
          <w:szCs w:val="32"/>
          <w:rtl/>
        </w:rPr>
        <w:t>آليات التنمية المكانية الأنسب</w:t>
      </w:r>
      <w:r w:rsidR="007B250D" w:rsidRPr="00326BBB">
        <w:rPr>
          <w:rFonts w:ascii="Sakkal Majalla" w:hAnsi="Sakkal Majalla" w:cs="Sakkal Majalla"/>
          <w:sz w:val="32"/>
          <w:szCs w:val="32"/>
          <w:rtl/>
        </w:rPr>
        <w:t xml:space="preserve"> من خل</w:t>
      </w:r>
      <w:r w:rsidR="007B250D" w:rsidRPr="00326BBB">
        <w:rPr>
          <w:rFonts w:ascii="Sakkal Majalla" w:hAnsi="Sakkal Majalla" w:cs="Sakkal Majalla" w:hint="cs"/>
          <w:sz w:val="32"/>
          <w:szCs w:val="32"/>
          <w:rtl/>
        </w:rPr>
        <w:t>ا</w:t>
      </w:r>
      <w:r w:rsidR="007B250D" w:rsidRPr="00326BBB">
        <w:rPr>
          <w:rFonts w:ascii="Sakkal Majalla" w:hAnsi="Sakkal Majalla" w:cs="Sakkal Majalla"/>
          <w:sz w:val="32"/>
          <w:szCs w:val="32"/>
          <w:rtl/>
        </w:rPr>
        <w:t>ل توفير إمكانية قياس تدفق العل</w:t>
      </w:r>
      <w:r w:rsidR="007B250D" w:rsidRPr="00326BBB">
        <w:rPr>
          <w:rFonts w:ascii="Sakkal Majalla" w:hAnsi="Sakkal Majalla" w:cs="Sakkal Majalla" w:hint="cs"/>
          <w:sz w:val="32"/>
          <w:szCs w:val="32"/>
          <w:rtl/>
        </w:rPr>
        <w:t>ا</w:t>
      </w:r>
      <w:r w:rsidR="007B250D" w:rsidRPr="00326BBB">
        <w:rPr>
          <w:rFonts w:ascii="Sakkal Majalla" w:hAnsi="Sakkal Majalla" w:cs="Sakkal Majalla"/>
          <w:sz w:val="32"/>
          <w:szCs w:val="32"/>
          <w:rtl/>
        </w:rPr>
        <w:t>قات بين المناطق المختلفة</w:t>
      </w:r>
      <w:r w:rsidR="00557D2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وبين المدن داخل </w:t>
      </w:r>
      <w:r w:rsidR="00557D2D" w:rsidRPr="00326BBB">
        <w:rPr>
          <w:rFonts w:ascii="Sakkal Majalla" w:hAnsi="Sakkal Majalla" w:cs="Sakkal Majalla"/>
          <w:sz w:val="32"/>
          <w:szCs w:val="32"/>
          <w:rtl/>
        </w:rPr>
        <w:t>المنطقة الواحدة</w:t>
      </w:r>
      <w:r w:rsidR="00557D2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كما</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ي</w:t>
      </w:r>
      <w:r w:rsidR="00557D2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عد عامل المسافة أحد العوامل الحاسمة في تحديد </w:t>
      </w:r>
      <w:r w:rsidR="00557D2D" w:rsidRPr="00326BBB">
        <w:rPr>
          <w:rFonts w:ascii="Sakkal Majalla" w:hAnsi="Sakkal Majalla" w:cs="Sakkal Majalla"/>
          <w:sz w:val="32"/>
          <w:szCs w:val="32"/>
          <w:rtl/>
        </w:rPr>
        <w:t>المنافسة المكانية</w:t>
      </w:r>
      <w:r w:rsidR="00557D2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أما الموقع</w:t>
      </w:r>
      <w:r w:rsidR="00557D2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فتكمن أهميته في ضمان أفضل اندماج اقتصادي</w:t>
      </w:r>
      <w:r w:rsidR="006713CB" w:rsidRPr="00326BBB">
        <w:rPr>
          <w:rFonts w:ascii="Sakkal Majalla" w:hAnsi="Sakkal Majalla" w:cs="Sakkal Majalla" w:hint="cs"/>
          <w:sz w:val="32"/>
          <w:szCs w:val="32"/>
          <w:rtl/>
        </w:rPr>
        <w:t xml:space="preserve">، </w:t>
      </w:r>
      <w:r w:rsidR="006713CB" w:rsidRPr="00326BBB">
        <w:rPr>
          <w:rFonts w:ascii="Sakkal Majalla" w:hAnsi="Sakkal Majalla" w:cs="Sakkal Majalla"/>
          <w:sz w:val="32"/>
          <w:szCs w:val="32"/>
          <w:rtl/>
        </w:rPr>
        <w:t>وتكامل</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على مستوى المناطق</w:t>
      </w:r>
      <w:r w:rsidR="006713CB"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وعلى المستوى الوطن</w:t>
      </w:r>
      <w:r w:rsidR="007B250D" w:rsidRPr="00326BBB">
        <w:rPr>
          <w:rFonts w:ascii="Sakkal Majalla" w:hAnsi="Sakkal Majalla" w:cs="Sakkal Majalla" w:hint="cs"/>
          <w:sz w:val="32"/>
          <w:szCs w:val="32"/>
          <w:rtl/>
        </w:rPr>
        <w:t>ي.</w:t>
      </w:r>
    </w:p>
    <w:p w14:paraId="0CD86BAE" w14:textId="77777777" w:rsidR="007B250D" w:rsidRPr="00326BBB" w:rsidRDefault="006713CB"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وفي هذا السياق</w:t>
      </w:r>
      <w:r w:rsidR="007B250D" w:rsidRPr="00326BBB">
        <w:rPr>
          <w:rFonts w:ascii="Sakkal Majalla" w:hAnsi="Sakkal Majalla" w:cs="Sakkal Majalla"/>
          <w:sz w:val="32"/>
          <w:szCs w:val="32"/>
          <w:rtl/>
        </w:rPr>
        <w:t xml:space="preserve"> نجد أن ا</w:t>
      </w:r>
      <w:r w:rsidR="008F79C9" w:rsidRPr="00326BBB">
        <w:rPr>
          <w:rFonts w:ascii="Sakkal Majalla" w:hAnsi="Sakkal Majalla" w:cs="Sakkal Majalla"/>
          <w:sz w:val="32"/>
          <w:szCs w:val="32"/>
          <w:rtl/>
        </w:rPr>
        <w:t>لمملكة العربية السعودية</w:t>
      </w:r>
      <w:r w:rsidR="007B250D" w:rsidRPr="00326BBB">
        <w:rPr>
          <w:rFonts w:ascii="Sakkal Majalla" w:hAnsi="Sakkal Majalla" w:cs="Sakkal Majalla"/>
          <w:sz w:val="32"/>
          <w:szCs w:val="32"/>
          <w:rtl/>
        </w:rPr>
        <w:t xml:space="preserve"> قد حققت معجزة تنموية غير مسبوقة في مختلف المجالات</w:t>
      </w:r>
      <w:r w:rsidR="008F79C9" w:rsidRPr="00326BBB">
        <w:rPr>
          <w:rFonts w:ascii="Sakkal Majalla" w:hAnsi="Sakkal Majalla" w:cs="Sakkal Majalla" w:hint="cs"/>
          <w:sz w:val="32"/>
          <w:szCs w:val="32"/>
          <w:rtl/>
        </w:rPr>
        <w:t>؛ وذلك</w:t>
      </w:r>
      <w:r w:rsidR="007B250D" w:rsidRPr="00326BBB">
        <w:rPr>
          <w:rFonts w:ascii="Sakkal Majalla" w:hAnsi="Sakkal Majalla" w:cs="Sakkal Majalla"/>
          <w:sz w:val="32"/>
          <w:szCs w:val="32"/>
          <w:rtl/>
        </w:rPr>
        <w:t xml:space="preserve"> من أقصاها إلى أقصاها</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بفضل الله</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ثم قيادتها الحكيمة المتمثلة في خادم الحرمين الشريفين الملك سلمان بن عبد العزيز</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وولي العهد رئيس مجلس الوزراء الأمير محمد</w:t>
      </w:r>
      <w:r w:rsidR="007B250D" w:rsidRPr="00326BBB">
        <w:rPr>
          <w:rFonts w:ascii="Sakkal Majalla" w:hAnsi="Sakkal Majalla" w:cs="Sakkal Majalla" w:hint="cs"/>
          <w:sz w:val="32"/>
          <w:szCs w:val="32"/>
          <w:rtl/>
        </w:rPr>
        <w:t xml:space="preserve"> </w:t>
      </w:r>
      <w:r w:rsidR="008F79C9" w:rsidRPr="00326BBB">
        <w:rPr>
          <w:rFonts w:ascii="Sakkal Majalla" w:hAnsi="Sakkal Majalla" w:cs="Sakkal Majalla"/>
          <w:sz w:val="32"/>
          <w:szCs w:val="32"/>
          <w:rtl/>
        </w:rPr>
        <w:t>بن سلمان</w:t>
      </w:r>
      <w:r w:rsidR="00E3749B"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حفظهما الله</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وسدد خط</w:t>
      </w:r>
      <w:r w:rsidR="008F79C9" w:rsidRPr="00326BBB">
        <w:rPr>
          <w:rFonts w:ascii="Sakkal Majalla" w:hAnsi="Sakkal Majalla" w:cs="Sakkal Majalla"/>
          <w:sz w:val="32"/>
          <w:szCs w:val="32"/>
          <w:rtl/>
        </w:rPr>
        <w:t>اهما-</w:t>
      </w:r>
      <w:r w:rsidR="007B250D" w:rsidRPr="00326BBB">
        <w:rPr>
          <w:rFonts w:ascii="Sakkal Majalla" w:hAnsi="Sakkal Majalla" w:cs="Sakkal Majalla"/>
          <w:sz w:val="32"/>
          <w:szCs w:val="32"/>
          <w:rtl/>
        </w:rPr>
        <w:t xml:space="preserve"> و</w:t>
      </w:r>
      <w:r w:rsidR="007B250D" w:rsidRPr="00326BBB">
        <w:rPr>
          <w:rFonts w:ascii="Sakkal Majalla" w:hAnsi="Sakkal Majalla" w:cs="Sakkal Majalla" w:hint="cs"/>
          <w:sz w:val="32"/>
          <w:szCs w:val="32"/>
          <w:rtl/>
        </w:rPr>
        <w:t>يمكن الاستشهاد</w:t>
      </w:r>
      <w:r w:rsidR="008F79C9" w:rsidRPr="00326BBB">
        <w:rPr>
          <w:rFonts w:ascii="Sakkal Majalla" w:hAnsi="Sakkal Majalla" w:cs="Sakkal Majalla" w:hint="cs"/>
          <w:sz w:val="32"/>
          <w:szCs w:val="32"/>
          <w:rtl/>
        </w:rPr>
        <w:t>-</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هنا</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بما قا</w:t>
      </w:r>
      <w:r w:rsidR="008F79C9" w:rsidRPr="00326BBB">
        <w:rPr>
          <w:rFonts w:ascii="Sakkal Majalla" w:hAnsi="Sakkal Majalla" w:cs="Sakkal Majalla"/>
          <w:sz w:val="32"/>
          <w:szCs w:val="32"/>
          <w:rtl/>
        </w:rPr>
        <w:t>له سمو ولي العهد "</w:t>
      </w:r>
      <w:r w:rsidR="008F79C9" w:rsidRPr="00326BBB">
        <w:rPr>
          <w:rFonts w:ascii="Sakkal Majalla" w:hAnsi="Sakkal Majalla" w:cs="Sakkal Majalla" w:hint="cs"/>
          <w:sz w:val="32"/>
          <w:szCs w:val="32"/>
          <w:rtl/>
        </w:rPr>
        <w:t>إ</w:t>
      </w:r>
      <w:r w:rsidR="007B250D" w:rsidRPr="00326BBB">
        <w:rPr>
          <w:rFonts w:ascii="Sakkal Majalla" w:hAnsi="Sakkal Majalla" w:cs="Sakkal Majalla"/>
          <w:sz w:val="32"/>
          <w:szCs w:val="32"/>
          <w:rtl/>
        </w:rPr>
        <w:t xml:space="preserve">ننا لا </w:t>
      </w:r>
      <w:r w:rsidR="008F79C9" w:rsidRPr="00326BBB">
        <w:rPr>
          <w:rFonts w:ascii="Sakkal Majalla" w:hAnsi="Sakkal Majalla" w:cs="Sakkal Majalla"/>
          <w:sz w:val="32"/>
          <w:szCs w:val="32"/>
          <w:rtl/>
        </w:rPr>
        <w:t>نحاول أن نكون مثل دبي أو أمريكا</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بل</w:t>
      </w:r>
      <w:r w:rsidR="008F79C9" w:rsidRPr="00326BBB">
        <w:rPr>
          <w:rFonts w:ascii="Sakkal Majalla" w:hAnsi="Sakkal Majalla" w:cs="Sakkal Majalla"/>
          <w:sz w:val="32"/>
          <w:szCs w:val="32"/>
          <w:rtl/>
        </w:rPr>
        <w:t xml:space="preserve"> نسعى أن</w:t>
      </w:r>
      <w:r w:rsidR="008F79C9"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نتطور</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بناء على ما لدينا من مقومات اقتصادية وثقافية، وقبل ذلك الشعب السعودي</w:t>
      </w:r>
      <w:r w:rsidR="008F79C9" w:rsidRPr="00326BBB">
        <w:rPr>
          <w:rFonts w:ascii="Sakkal Majalla" w:hAnsi="Sakkal Majalla" w:cs="Sakkal Majalla" w:hint="cs"/>
          <w:sz w:val="32"/>
          <w:szCs w:val="32"/>
          <w:rtl/>
        </w:rPr>
        <w:t>،</w:t>
      </w:r>
      <w:r w:rsidR="008F79C9" w:rsidRPr="00326BBB">
        <w:rPr>
          <w:rFonts w:ascii="Sakkal Majalla" w:hAnsi="Sakkal Majalla" w:cs="Sakkal Majalla"/>
          <w:sz w:val="32"/>
          <w:szCs w:val="32"/>
          <w:rtl/>
        </w:rPr>
        <w:t xml:space="preserve"> وتاريخنا</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نحن نحاول أن نتطور بهذه الطريقة؛ ولذا لا</w:t>
      </w:r>
      <w:r w:rsidR="007B250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نريد أن نقدم مشاريع منسوخ</w:t>
      </w:r>
      <w:r w:rsidR="008F79C9" w:rsidRPr="00326BBB">
        <w:rPr>
          <w:rFonts w:ascii="Sakkal Majalla" w:hAnsi="Sakkal Majalla" w:cs="Sakkal Majalla"/>
          <w:sz w:val="32"/>
          <w:szCs w:val="32"/>
          <w:rtl/>
        </w:rPr>
        <w:t>ة من أماكن أخرى</w:t>
      </w:r>
      <w:r w:rsidR="008F79C9"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بل نريد أن نضيف شيئًا جديدًا للعالم</w:t>
      </w:r>
      <w:r w:rsidR="007B250D" w:rsidRPr="00326BBB">
        <w:rPr>
          <w:rFonts w:ascii="Sakkal Majalla" w:hAnsi="Sakkal Majalla" w:cs="Sakkal Majalla"/>
          <w:sz w:val="32"/>
          <w:szCs w:val="32"/>
        </w:rPr>
        <w:t>"</w:t>
      </w:r>
      <w:r w:rsidR="007B250D" w:rsidRPr="00326BBB">
        <w:rPr>
          <w:rFonts w:ascii="Sakkal Majalla" w:hAnsi="Sakkal Majalla" w:cs="Sakkal Majalla" w:hint="cs"/>
          <w:sz w:val="32"/>
          <w:szCs w:val="32"/>
          <w:rtl/>
        </w:rPr>
        <w:t>.</w:t>
      </w:r>
    </w:p>
    <w:p w14:paraId="65A798A6"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لذلك أصبح النموذج السعودي في التنمية</w:t>
      </w:r>
      <w:r w:rsidR="008F79C9" w:rsidRPr="00326BBB">
        <w:rPr>
          <w:rFonts w:ascii="Sakkal Majalla" w:hAnsi="Sakkal Majalla" w:cs="Sakkal Majalla" w:hint="cs"/>
          <w:sz w:val="32"/>
          <w:szCs w:val="32"/>
          <w:rtl/>
        </w:rPr>
        <w:t xml:space="preserve"> </w:t>
      </w:r>
      <w:r w:rsidR="008F79C9" w:rsidRPr="00326BBB">
        <w:rPr>
          <w:rFonts w:ascii="Sakkal Majalla" w:hAnsi="Sakkal Majalla" w:cs="Sakkal Majalla"/>
          <w:sz w:val="32"/>
          <w:szCs w:val="32"/>
          <w:rtl/>
        </w:rPr>
        <w:t>الشاملة</w:t>
      </w:r>
      <w:r w:rsidRPr="00326BBB">
        <w:rPr>
          <w:rFonts w:ascii="Sakkal Majalla" w:hAnsi="Sakkal Majalla" w:cs="Sakkal Majalla"/>
          <w:sz w:val="32"/>
          <w:szCs w:val="32"/>
          <w:rtl/>
        </w:rPr>
        <w:t xml:space="preserve"> نموذجًا ي</w:t>
      </w:r>
      <w:r w:rsidR="008F79C9" w:rsidRPr="00326BBB">
        <w:rPr>
          <w:rFonts w:ascii="Sakkal Majalla" w:hAnsi="Sakkal Majalla" w:cs="Sakkal Majalla" w:hint="cs"/>
          <w:sz w:val="32"/>
          <w:szCs w:val="32"/>
          <w:rtl/>
        </w:rPr>
        <w:t>ُ</w:t>
      </w:r>
      <w:r w:rsidRPr="00326BBB">
        <w:rPr>
          <w:rFonts w:ascii="Sakkal Majalla" w:hAnsi="Sakkal Majalla" w:cs="Sakkal Majalla"/>
          <w:sz w:val="32"/>
          <w:szCs w:val="32"/>
          <w:rtl/>
        </w:rPr>
        <w:t>شار له بالبنان</w:t>
      </w:r>
      <w:r w:rsidR="008F79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ويظهر قصة نجاح</w:t>
      </w:r>
      <w:r w:rsidR="008F79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وتجربة رائدة لبناء </w:t>
      </w:r>
      <w:r w:rsidR="008F79C9" w:rsidRPr="00326BBB">
        <w:rPr>
          <w:rFonts w:ascii="Sakkal Majalla" w:hAnsi="Sakkal Majalla" w:cs="Sakkal Majalla"/>
          <w:sz w:val="32"/>
          <w:szCs w:val="32"/>
          <w:rtl/>
        </w:rPr>
        <w:t>الأوطان لمن يريد أن يستفيد</w:t>
      </w:r>
      <w:r w:rsidR="008F79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w:t>
      </w:r>
      <w:r w:rsidR="008F79C9" w:rsidRPr="00326BBB">
        <w:rPr>
          <w:rFonts w:ascii="Sakkal Majalla" w:hAnsi="Sakkal Majalla" w:cs="Sakkal Majalla"/>
          <w:sz w:val="32"/>
          <w:szCs w:val="32"/>
          <w:rtl/>
        </w:rPr>
        <w:t xml:space="preserve"> </w:t>
      </w:r>
      <w:r w:rsidR="008F79C9" w:rsidRPr="00326BBB">
        <w:rPr>
          <w:rFonts w:ascii="Sakkal Majalla" w:hAnsi="Sakkal Majalla" w:cs="Sakkal Majalla" w:hint="cs"/>
          <w:sz w:val="32"/>
          <w:szCs w:val="32"/>
          <w:rtl/>
        </w:rPr>
        <w:t>إ</w:t>
      </w:r>
      <w:r w:rsidRPr="00326BBB">
        <w:rPr>
          <w:rFonts w:ascii="Sakkal Majalla" w:hAnsi="Sakkal Majalla" w:cs="Sakkal Majalla"/>
          <w:sz w:val="32"/>
          <w:szCs w:val="32"/>
          <w:rtl/>
        </w:rPr>
        <w:t>نها جديرة بالدراسة</w:t>
      </w:r>
      <w:r w:rsidR="008F79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والاطل</w:t>
      </w:r>
      <w:r w:rsidRPr="00326BBB">
        <w:rPr>
          <w:rFonts w:ascii="Sakkal Majalla" w:hAnsi="Sakkal Majalla" w:cs="Sakkal Majalla" w:hint="cs"/>
          <w:sz w:val="32"/>
          <w:szCs w:val="32"/>
          <w:rtl/>
        </w:rPr>
        <w:t>ا</w:t>
      </w:r>
      <w:r w:rsidR="00BD57C6" w:rsidRPr="00326BBB">
        <w:rPr>
          <w:rFonts w:ascii="Sakkal Majalla" w:hAnsi="Sakkal Majalla" w:cs="Sakkal Majalla"/>
          <w:sz w:val="32"/>
          <w:szCs w:val="32"/>
          <w:rtl/>
        </w:rPr>
        <w:t>ع عن قرب</w:t>
      </w:r>
      <w:r w:rsidRPr="00326BBB">
        <w:rPr>
          <w:rFonts w:ascii="Sakkal Majalla" w:hAnsi="Sakkal Majalla" w:cs="Sakkal Majalla"/>
          <w:sz w:val="32"/>
          <w:szCs w:val="32"/>
          <w:rtl/>
        </w:rPr>
        <w:t xml:space="preserve"> بعد أن أدركت القيادة الرشيدة إعطاء البعد المكاني أهمية، وتجنبت استيراد النماذج</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الغربية لتحقيق النمو</w:t>
      </w:r>
      <w:r w:rsidR="00BD57C6" w:rsidRPr="00326BBB">
        <w:rPr>
          <w:rFonts w:ascii="Sakkal Majalla" w:hAnsi="Sakkal Majalla" w:cs="Sakkal Majalla" w:hint="cs"/>
          <w:sz w:val="32"/>
          <w:szCs w:val="32"/>
          <w:rtl/>
        </w:rPr>
        <w:t>،</w:t>
      </w:r>
      <w:r w:rsidR="00BD57C6" w:rsidRPr="00326BBB">
        <w:rPr>
          <w:rFonts w:ascii="Sakkal Majalla" w:hAnsi="Sakkal Majalla" w:cs="Sakkal Majalla"/>
          <w:sz w:val="32"/>
          <w:szCs w:val="32"/>
          <w:rtl/>
        </w:rPr>
        <w:t xml:space="preserve"> والتنمية الاقتصادية</w:t>
      </w:r>
      <w:r w:rsidR="00BD57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وتنبهت لخطورة المركزية الشديدة في صناعة القرارات المتعلقة بالمناطق</w:t>
      </w:r>
      <w:r w:rsidR="00BD57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 السعودية في بلد</w:t>
      </w:r>
      <w:r w:rsidR="00BD57C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مترامي الأطراف، وفائدة نقل التنمية</w:t>
      </w:r>
      <w:r w:rsidR="00BD57C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إلى مختلف الحواضر السعودية </w:t>
      </w:r>
      <w:r w:rsidRPr="00326BBB">
        <w:rPr>
          <w:rFonts w:ascii="Sakkal Majalla" w:hAnsi="Sakkal Majalla" w:cs="Sakkal Majalla" w:hint="cs"/>
          <w:sz w:val="32"/>
          <w:szCs w:val="32"/>
          <w:rtl/>
        </w:rPr>
        <w:t>تبا</w:t>
      </w:r>
      <w:r w:rsidR="00BD57C6" w:rsidRPr="00326BBB">
        <w:rPr>
          <w:rFonts w:ascii="Sakkal Majalla" w:hAnsi="Sakkal Majalla" w:cs="Sakkal Majalla" w:hint="cs"/>
          <w:sz w:val="32"/>
          <w:szCs w:val="32"/>
          <w:rtl/>
        </w:rPr>
        <w:t>عًا،</w:t>
      </w:r>
      <w:r w:rsidRPr="00326BBB">
        <w:rPr>
          <w:rFonts w:ascii="Sakkal Majalla" w:hAnsi="Sakkal Majalla" w:cs="Sakkal Majalla"/>
          <w:sz w:val="32"/>
          <w:szCs w:val="32"/>
          <w:rtl/>
        </w:rPr>
        <w:t xml:space="preserve"> وهذا ما</w:t>
      </w:r>
      <w:r w:rsidRPr="00326BBB">
        <w:rPr>
          <w:rFonts w:ascii="Sakkal Majalla" w:hAnsi="Sakkal Majalla" w:cs="Sakkal Majalla" w:hint="cs"/>
          <w:sz w:val="32"/>
          <w:szCs w:val="32"/>
          <w:rtl/>
        </w:rPr>
        <w:t xml:space="preserve"> يمكن تأكيده بض</w:t>
      </w:r>
      <w:r w:rsidRPr="00326BBB">
        <w:rPr>
          <w:rFonts w:ascii="Sakkal Majalla" w:hAnsi="Sakkal Majalla" w:cs="Sakkal Majalla"/>
          <w:sz w:val="32"/>
          <w:szCs w:val="32"/>
          <w:rtl/>
        </w:rPr>
        <w:t>رورة عدم إغفال الاقتصاد</w:t>
      </w:r>
      <w:r w:rsidRPr="00326BBB">
        <w:rPr>
          <w:rFonts w:ascii="Sakkal Majalla" w:hAnsi="Sakkal Majalla" w:cs="Sakkal Majalla" w:hint="cs"/>
          <w:sz w:val="32"/>
          <w:szCs w:val="32"/>
          <w:rtl/>
        </w:rPr>
        <w:t xml:space="preserve"> </w:t>
      </w:r>
      <w:r w:rsidR="00BD57C6" w:rsidRPr="00326BBB">
        <w:rPr>
          <w:rFonts w:ascii="Sakkal Majalla" w:hAnsi="Sakkal Majalla" w:cs="Sakkal Majalla"/>
          <w:sz w:val="32"/>
          <w:szCs w:val="32"/>
          <w:rtl/>
        </w:rPr>
        <w:t>المكاني ضم</w:t>
      </w:r>
      <w:r w:rsidRPr="00326BBB">
        <w:rPr>
          <w:rFonts w:ascii="Sakkal Majalla" w:hAnsi="Sakkal Majalla" w:cs="Sakkal Majalla"/>
          <w:sz w:val="32"/>
          <w:szCs w:val="32"/>
          <w:rtl/>
        </w:rPr>
        <w:t xml:space="preserve"> منظور التنمية الاقتصادية لتحقيق رؤية </w:t>
      </w:r>
      <w:r w:rsidRPr="00326BBB">
        <w:rPr>
          <w:rFonts w:ascii="Sakkal Majalla" w:hAnsi="Sakkal Majalla" w:cs="Sakkal Majalla" w:hint="cs"/>
          <w:sz w:val="32"/>
          <w:szCs w:val="32"/>
          <w:rtl/>
        </w:rPr>
        <w:lastRenderedPageBreak/>
        <w:t>2030</w:t>
      </w:r>
      <w:r w:rsidR="00BD57C6"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التي ركزت على </w:t>
      </w:r>
      <w:r w:rsidRPr="00326BBB">
        <w:rPr>
          <w:rFonts w:ascii="Sakkal Majalla" w:hAnsi="Sakkal Majalla" w:cs="Sakkal Majalla" w:hint="cs"/>
          <w:sz w:val="32"/>
          <w:szCs w:val="32"/>
          <w:rtl/>
        </w:rPr>
        <w:t>إ</w:t>
      </w:r>
      <w:r w:rsidR="00BD57C6" w:rsidRPr="00326BBB">
        <w:rPr>
          <w:rFonts w:ascii="Sakkal Majalla" w:hAnsi="Sakkal Majalla" w:cs="Sakkal Majalla"/>
          <w:sz w:val="32"/>
          <w:szCs w:val="32"/>
          <w:rtl/>
        </w:rPr>
        <w:t>دخال</w:t>
      </w:r>
      <w:r w:rsidR="00BD57C6"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مفهوم أكثر ع</w:t>
      </w:r>
      <w:r w:rsidR="00BD57C6" w:rsidRPr="00326BBB">
        <w:rPr>
          <w:rFonts w:ascii="Sakkal Majalla" w:hAnsi="Sakkal Majalla" w:cs="Sakkal Majalla"/>
          <w:sz w:val="32"/>
          <w:szCs w:val="32"/>
          <w:rtl/>
        </w:rPr>
        <w:t xml:space="preserve">مقًا للتنمية المناطقية، وتطوير </w:t>
      </w:r>
      <w:r w:rsidR="00BD57C6"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ستراتيجيات</w:t>
      </w:r>
      <w:r w:rsidRPr="00326BBB">
        <w:rPr>
          <w:rFonts w:ascii="Sakkal Majalla" w:hAnsi="Sakkal Majalla" w:cs="Sakkal Majalla" w:hint="cs"/>
          <w:sz w:val="32"/>
          <w:szCs w:val="32"/>
          <w:rtl/>
        </w:rPr>
        <w:t xml:space="preserve"> </w:t>
      </w:r>
      <w:r w:rsidR="00895262" w:rsidRPr="00326BBB">
        <w:rPr>
          <w:rFonts w:ascii="Sakkal Majalla" w:hAnsi="Sakkal Majalla" w:cs="Sakkal Majalla"/>
          <w:sz w:val="32"/>
          <w:szCs w:val="32"/>
          <w:rtl/>
        </w:rPr>
        <w:t>متكاملة لكل</w:t>
      </w:r>
      <w:r w:rsidR="0089526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منطقة، واهتمت بتعظيم الاستفادة من الميزة النسبية</w:t>
      </w:r>
      <w:r w:rsidR="0089526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واستثمار المقومات التنموية التي تزخر بها كل منطقة مع مراعاة خصوصيتها</w:t>
      </w:r>
      <w:r w:rsidR="00895262"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وحثت على التشجيع</w:t>
      </w:r>
      <w:r w:rsidR="0089526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والتحفيز الاقتصادي</w:t>
      </w:r>
      <w:r w:rsidR="0089526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وفق ال</w:t>
      </w:r>
      <w:r w:rsidR="00895262" w:rsidRPr="00326BBB">
        <w:rPr>
          <w:rFonts w:ascii="Sakkal Majalla" w:hAnsi="Sakkal Majalla" w:cs="Sakkal Majalla" w:hint="cs"/>
          <w:sz w:val="32"/>
          <w:szCs w:val="32"/>
          <w:rtl/>
        </w:rPr>
        <w:t>إ</w:t>
      </w:r>
      <w:r w:rsidRPr="00326BBB">
        <w:rPr>
          <w:rFonts w:ascii="Sakkal Majalla" w:hAnsi="Sakkal Majalla" w:cs="Sakkal Majalla"/>
          <w:sz w:val="32"/>
          <w:szCs w:val="32"/>
          <w:rtl/>
        </w:rPr>
        <w:t>مكانيات الموجودة في كل منطقة</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 أجل تحقيق أعلى استفادة منها</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وتحويلها إلى عناصر</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داعمة لل</w:t>
      </w:r>
      <w:r w:rsidRPr="00326BBB">
        <w:rPr>
          <w:rFonts w:ascii="Sakkal Majalla" w:hAnsi="Sakkal Majalla" w:cs="Sakkal Majalla" w:hint="cs"/>
          <w:sz w:val="32"/>
          <w:szCs w:val="32"/>
          <w:rtl/>
        </w:rPr>
        <w:t>ا</w:t>
      </w:r>
      <w:r w:rsidR="0034766C" w:rsidRPr="00326BBB">
        <w:rPr>
          <w:rFonts w:ascii="Sakkal Majalla" w:hAnsi="Sakkal Majalla" w:cs="Sakkal Majalla"/>
          <w:sz w:val="32"/>
          <w:szCs w:val="32"/>
          <w:rtl/>
        </w:rPr>
        <w:t>قتصاد</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w:t>
      </w:r>
      <w:r w:rsidR="0034766C" w:rsidRPr="00326BBB">
        <w:rPr>
          <w:rFonts w:ascii="Sakkal Majalla" w:hAnsi="Sakkal Majalla" w:cs="Sakkal Majalla"/>
          <w:sz w:val="32"/>
          <w:szCs w:val="32"/>
          <w:rtl/>
        </w:rPr>
        <w:t xml:space="preserve"> كان</w:t>
      </w:r>
      <w:r w:rsidR="0034766C"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له الأثر ال</w:t>
      </w:r>
      <w:r w:rsidR="0034766C" w:rsidRPr="00326BBB">
        <w:rPr>
          <w:rFonts w:ascii="Sakkal Majalla" w:hAnsi="Sakkal Majalla" w:cs="Sakkal Majalla" w:hint="cs"/>
          <w:sz w:val="32"/>
          <w:szCs w:val="32"/>
          <w:rtl/>
        </w:rPr>
        <w:t>إ</w:t>
      </w:r>
      <w:r w:rsidRPr="00326BBB">
        <w:rPr>
          <w:rFonts w:ascii="Sakkal Majalla" w:hAnsi="Sakkal Majalla" w:cs="Sakkal Majalla"/>
          <w:sz w:val="32"/>
          <w:szCs w:val="32"/>
          <w:rtl/>
        </w:rPr>
        <w:t>يجابي في كافة المناشط الاقتصادية</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والأنشطة السياحية</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والترفيهية المستمرة على مدار العام بفعاليات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محلية</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وعالمية متنوعة، و</w:t>
      </w:r>
      <w:r w:rsidR="0034766C" w:rsidRPr="00326BBB">
        <w:rPr>
          <w:rFonts w:ascii="Sakkal Majalla" w:hAnsi="Sakkal Majalla" w:cs="Sakkal Majalla" w:hint="cs"/>
          <w:sz w:val="32"/>
          <w:szCs w:val="32"/>
          <w:rtl/>
        </w:rPr>
        <w:t xml:space="preserve">كذلك </w:t>
      </w:r>
      <w:r w:rsidRPr="00326BBB">
        <w:rPr>
          <w:rFonts w:ascii="Sakkal Majalla" w:hAnsi="Sakkal Majalla" w:cs="Sakkal Majalla"/>
          <w:sz w:val="32"/>
          <w:szCs w:val="32"/>
          <w:rtl/>
        </w:rPr>
        <w:t>الرفع من مستوى جودة الحياة</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ومستو</w:t>
      </w:r>
      <w:r w:rsidR="0034766C" w:rsidRPr="00326BBB">
        <w:rPr>
          <w:rFonts w:ascii="Sakkal Majalla" w:hAnsi="Sakkal Majalla" w:cs="Sakkal Majalla"/>
          <w:sz w:val="32"/>
          <w:szCs w:val="32"/>
          <w:rtl/>
        </w:rPr>
        <w:t>ى التنمية الاجتماعية الاقتصادية</w:t>
      </w:r>
      <w:r w:rsidR="0034766C"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للمواطنين في المدن</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والمحافظات</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والقرى</w:t>
      </w:r>
      <w:r w:rsidRPr="00326BBB">
        <w:rPr>
          <w:rFonts w:ascii="Sakkal Majalla" w:hAnsi="Sakkal Majalla" w:cs="Sakkal Majalla" w:hint="cs"/>
          <w:sz w:val="32"/>
          <w:szCs w:val="32"/>
          <w:rtl/>
        </w:rPr>
        <w:t xml:space="preserve"> كافة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بتلك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34766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جاء</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إطلاق</w:t>
      </w:r>
      <w:r w:rsidR="00D75151"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سمو</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ولي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العهد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للمناطق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الخاصة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الأربع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تنتشر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شرق</w:t>
      </w:r>
      <w:r w:rsidR="00D75151"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إلى </w:t>
      </w:r>
      <w:r w:rsidRPr="00326BBB">
        <w:rPr>
          <w:rFonts w:ascii="Sakkal Majalla" w:hAnsi="Sakkal Majalla" w:cs="Sakkal Majalla" w:hint="cs"/>
          <w:sz w:val="32"/>
          <w:szCs w:val="32"/>
          <w:rtl/>
        </w:rPr>
        <w:t>وسط</w:t>
      </w:r>
      <w:r w:rsidRPr="00326BBB">
        <w:rPr>
          <w:rFonts w:ascii="Sakkal Majalla" w:hAnsi="Sakkal Majalla" w:cs="Sakkal Majalla"/>
          <w:sz w:val="32"/>
          <w:szCs w:val="32"/>
          <w:rtl/>
        </w:rPr>
        <w:t xml:space="preserve"> إلى </w:t>
      </w:r>
      <w:r w:rsidRPr="00326BBB">
        <w:rPr>
          <w:rFonts w:ascii="Sakkal Majalla" w:hAnsi="Sakkal Majalla" w:cs="Sakkal Majalla" w:hint="cs"/>
          <w:sz w:val="32"/>
          <w:szCs w:val="32"/>
          <w:rtl/>
        </w:rPr>
        <w:t>غرب</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المملكة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لتوظيف السياسات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أيضًا؛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يحقق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طموحات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المملكة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النمو</w:t>
      </w:r>
      <w:r w:rsidR="00D751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والتنوع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w:t>
      </w:r>
      <w:r w:rsidR="00D751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وخلق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الوظائف</w:t>
      </w:r>
      <w:r w:rsidRPr="00326BBB">
        <w:rPr>
          <w:rFonts w:ascii="Sakkal Majalla" w:hAnsi="Sakkal Majalla" w:cs="Sakkal Majalla"/>
          <w:sz w:val="32"/>
          <w:szCs w:val="32"/>
        </w:rPr>
        <w:t>.</w:t>
      </w:r>
    </w:p>
    <w:p w14:paraId="6997F91C"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ورغم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المنجزات</w:t>
      </w:r>
      <w:r w:rsidRPr="00326BBB">
        <w:rPr>
          <w:rFonts w:ascii="Sakkal Majalla" w:hAnsi="Sakkal Majalla" w:cs="Sakkal Majalla"/>
          <w:sz w:val="32"/>
          <w:szCs w:val="32"/>
          <w:rtl/>
        </w:rPr>
        <w:t xml:space="preserve"> </w:t>
      </w:r>
      <w:r w:rsidR="005639D1" w:rsidRPr="00326BBB">
        <w:rPr>
          <w:rFonts w:ascii="Sakkal Majalla" w:hAnsi="Sakkal Majalla" w:cs="Sakkal Majalla" w:hint="cs"/>
          <w:sz w:val="32"/>
          <w:szCs w:val="32"/>
          <w:rtl/>
        </w:rPr>
        <w:t>العظيمة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زلنا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نطمح</w:t>
      </w:r>
      <w:r w:rsidRPr="00326BBB">
        <w:rPr>
          <w:rFonts w:ascii="Sakkal Majalla" w:hAnsi="Sakkal Majalla" w:cs="Sakkal Majalla"/>
          <w:sz w:val="32"/>
          <w:szCs w:val="32"/>
          <w:rtl/>
        </w:rPr>
        <w:t xml:space="preserve"> إلى أن </w:t>
      </w:r>
      <w:r w:rsidR="005639D1" w:rsidRPr="00326BBB">
        <w:rPr>
          <w:rFonts w:ascii="Sakkal Majalla" w:hAnsi="Sakkal Majalla" w:cs="Sakkal Majalla" w:hint="cs"/>
          <w:sz w:val="32"/>
          <w:szCs w:val="32"/>
          <w:rtl/>
        </w:rPr>
        <w:t>ت</w:t>
      </w:r>
      <w:r w:rsidRPr="00326BBB">
        <w:rPr>
          <w:rFonts w:ascii="Sakkal Majalla" w:hAnsi="Sakkal Majalla" w:cs="Sakkal Majalla" w:hint="cs"/>
          <w:sz w:val="32"/>
          <w:szCs w:val="32"/>
          <w:rtl/>
        </w:rPr>
        <w:t>كون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هناك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تكاملية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الأدوار</w:t>
      </w:r>
      <w:r w:rsidR="005639D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وعملية</w:t>
      </w:r>
      <w:r w:rsidRPr="00326BBB">
        <w:rPr>
          <w:rFonts w:ascii="Sakkal Majalla" w:hAnsi="Sakkal Majalla" w:cs="Sakkal Majalla"/>
          <w:sz w:val="32"/>
          <w:szCs w:val="32"/>
          <w:rtl/>
        </w:rPr>
        <w:t xml:space="preserve"> </w:t>
      </w:r>
      <w:r w:rsidR="005639D1" w:rsidRPr="00326BBB">
        <w:rPr>
          <w:rFonts w:ascii="Sakkal Majalla" w:hAnsi="Sakkal Majalla" w:cs="Sakkal Majalla" w:hint="cs"/>
          <w:sz w:val="32"/>
          <w:szCs w:val="32"/>
          <w:rtl/>
        </w:rPr>
        <w:t>تيسير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للإجراءات</w:t>
      </w:r>
      <w:r w:rsidR="005639D1" w:rsidRPr="00326BBB">
        <w:rPr>
          <w:rFonts w:ascii="Sakkal Majalla" w:hAnsi="Sakkal Majalla" w:cs="Sakkal Majalla" w:hint="cs"/>
          <w:sz w:val="32"/>
          <w:szCs w:val="32"/>
          <w:rtl/>
        </w:rPr>
        <w:t>، وتسريع لها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بشكل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أفضل؛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يحقق الكثير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الفوائد</w:t>
      </w:r>
      <w:r w:rsidRPr="00326BBB">
        <w:rPr>
          <w:rFonts w:ascii="Sakkal Majalla" w:hAnsi="Sakkal Majalla" w:cs="Sakkal Majalla"/>
          <w:sz w:val="32"/>
          <w:szCs w:val="32"/>
          <w:rtl/>
        </w:rPr>
        <w:t xml:space="preserve"> </w:t>
      </w:r>
      <w:r w:rsidR="005639D1" w:rsidRPr="00326BBB">
        <w:rPr>
          <w:rFonts w:ascii="Sakkal Majalla" w:hAnsi="Sakkal Majalla" w:cs="Sakkal Majalla" w:hint="cs"/>
          <w:sz w:val="32"/>
          <w:szCs w:val="32"/>
          <w:rtl/>
        </w:rPr>
        <w:t>الإ</w:t>
      </w:r>
      <w:r w:rsidRPr="00326BBB">
        <w:rPr>
          <w:rFonts w:ascii="Sakkal Majalla" w:hAnsi="Sakkal Majalla" w:cs="Sakkal Majalla" w:hint="cs"/>
          <w:sz w:val="32"/>
          <w:szCs w:val="32"/>
          <w:rtl/>
        </w:rPr>
        <w:t>يجابية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بالشراكة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المثمرة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القطاعين</w:t>
      </w:r>
      <w:r w:rsidR="005639D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العام</w:t>
      </w:r>
      <w:r w:rsidR="005639D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والخاص</w:t>
      </w:r>
      <w:r w:rsidR="005639D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ووفق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مؤشرات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أداء</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يتم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مراجعتها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بشكل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دوري</w:t>
      </w:r>
      <w:r w:rsidR="005639D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والاستفادة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 التغذية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الراجعة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لمعالجة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أي</w:t>
      </w:r>
      <w:r w:rsidR="005639D1"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عوائق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قد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تحول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دون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الوصول</w:t>
      </w:r>
      <w:r w:rsidRPr="00326BBB">
        <w:rPr>
          <w:rFonts w:ascii="Sakkal Majalla" w:hAnsi="Sakkal Majalla" w:cs="Sakkal Majalla"/>
          <w:sz w:val="32"/>
          <w:szCs w:val="32"/>
          <w:rtl/>
        </w:rPr>
        <w:t xml:space="preserve"> إلى </w:t>
      </w:r>
      <w:r w:rsidRPr="00326BBB">
        <w:rPr>
          <w:rFonts w:ascii="Sakkal Majalla" w:hAnsi="Sakkal Majalla" w:cs="Sakkal Majalla" w:hint="cs"/>
          <w:sz w:val="32"/>
          <w:szCs w:val="32"/>
          <w:rtl/>
        </w:rPr>
        <w:t>النتائج</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المراد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تحقيقها</w:t>
      </w:r>
      <w:r w:rsidR="005639D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وفق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إطار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زمني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محدد</w:t>
      </w:r>
      <w:r w:rsidRPr="00326BBB">
        <w:rPr>
          <w:rFonts w:ascii="Sakkal Majalla" w:hAnsi="Sakkal Majalla" w:cs="Sakkal Majalla"/>
          <w:sz w:val="32"/>
          <w:szCs w:val="32"/>
        </w:rPr>
        <w:t>.</w:t>
      </w:r>
    </w:p>
    <w:p w14:paraId="063C9B17"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Pr="00326BBB">
        <w:rPr>
          <w:rFonts w:ascii="Sakkal Majalla" w:hAnsi="Sakkal Majalla" w:cs="Sakkal Majalla"/>
          <w:sz w:val="32"/>
          <w:szCs w:val="32"/>
          <w:rtl/>
        </w:rPr>
        <w:t>يعمل الاقتصاد المكاني على توجيه الاستثمارات نحو المناطق التي تحتاج إلى دعم</w:t>
      </w:r>
      <w:r w:rsidR="003F048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وتطوير من خلال</w:t>
      </w:r>
      <w:r w:rsidR="003F0485" w:rsidRPr="00326BBB">
        <w:rPr>
          <w:rFonts w:ascii="Sakkal Majalla" w:hAnsi="Sakkal Majalla" w:cs="Sakkal Majalla" w:hint="cs"/>
          <w:sz w:val="32"/>
          <w:szCs w:val="32"/>
          <w:rtl/>
        </w:rPr>
        <w:t xml:space="preserve"> الآتي</w:t>
      </w:r>
      <w:r w:rsidRPr="00326BBB">
        <w:rPr>
          <w:rFonts w:ascii="Sakkal Majalla" w:hAnsi="Sakkal Majalla" w:cs="Sakkal Majalla" w:hint="cs"/>
          <w:sz w:val="32"/>
          <w:szCs w:val="32"/>
          <w:rtl/>
        </w:rPr>
        <w:t>:</w:t>
      </w:r>
      <w:r w:rsidRPr="00326BBB">
        <w:rPr>
          <w:rFonts w:ascii="Sakkal Majalla" w:hAnsi="Sakkal Majalla" w:cs="Sakkal Majalla"/>
          <w:sz w:val="32"/>
          <w:szCs w:val="32"/>
        </w:rPr>
        <w:t xml:space="preserve"> </w:t>
      </w:r>
    </w:p>
    <w:bookmarkEnd w:id="2"/>
    <w:p w14:paraId="5E1674C1"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تنويع الاقتصاد: تنويع القطاعات الاقتصادية في كل منطقة</w:t>
      </w:r>
      <w:r w:rsidR="00B72D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وتعزيز الاستدامة</w:t>
      </w:r>
      <w:r w:rsidRPr="00326BBB">
        <w:rPr>
          <w:rFonts w:ascii="Sakkal Majalla" w:hAnsi="Sakkal Majalla" w:cs="Sakkal Majalla"/>
          <w:sz w:val="32"/>
          <w:szCs w:val="32"/>
        </w:rPr>
        <w:t xml:space="preserve">  </w:t>
      </w:r>
    </w:p>
    <w:p w14:paraId="1E8A012F"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 xml:space="preserve">خلق فرص العمل: يعمل الاقتصاد المكاني على خلق فرص عمل </w:t>
      </w:r>
      <w:r w:rsidRPr="00326BBB">
        <w:rPr>
          <w:rFonts w:ascii="Sakkal Majalla" w:hAnsi="Sakkal Majalla" w:cs="Sakkal Majalla" w:hint="cs"/>
          <w:sz w:val="32"/>
          <w:szCs w:val="32"/>
          <w:rtl/>
        </w:rPr>
        <w:t>في</w:t>
      </w:r>
      <w:r w:rsidR="00B72DD0" w:rsidRPr="00326BBB">
        <w:rPr>
          <w:rFonts w:ascii="Sakkal Majalla" w:hAnsi="Sakkal Majalla" w:cs="Sakkal Majalla"/>
          <w:sz w:val="32"/>
          <w:szCs w:val="32"/>
          <w:rtl/>
        </w:rPr>
        <w:t xml:space="preserve"> كل مناطقه</w:t>
      </w:r>
      <w:r w:rsidR="00B72D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يساهم في تقليل معدلات البطالة</w:t>
      </w:r>
      <w:r w:rsidR="00B72D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وتعزيز الاستقرار الاجتماعي</w:t>
      </w:r>
      <w:r w:rsidR="00B72D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والاقتصادي</w:t>
      </w:r>
      <w:r w:rsidRPr="00326BBB">
        <w:rPr>
          <w:rFonts w:ascii="Sakkal Majalla" w:hAnsi="Sakkal Majalla" w:cs="Sakkal Majalla"/>
          <w:sz w:val="32"/>
          <w:szCs w:val="32"/>
        </w:rPr>
        <w:t>.</w:t>
      </w:r>
    </w:p>
    <w:p w14:paraId="2F5C1F39"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تعز</w:t>
      </w:r>
      <w:r w:rsidR="005C07AA" w:rsidRPr="00326BBB">
        <w:rPr>
          <w:rFonts w:ascii="Sakkal Majalla" w:hAnsi="Sakkal Majalla" w:cs="Sakkal Majalla"/>
          <w:sz w:val="32"/>
          <w:szCs w:val="32"/>
          <w:rtl/>
        </w:rPr>
        <w:t>يز التنمية المستدامة: عبر تطوير</w:t>
      </w:r>
      <w:r w:rsidR="005C07A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البنية التحتية الاقتصادية</w:t>
      </w:r>
      <w:r w:rsidR="005C07A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والاجتماعية في المناطق المختلفة</w:t>
      </w:r>
      <w:r w:rsidR="005C07A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وتحسين جودة الحياة للسكان</w:t>
      </w:r>
      <w:r w:rsidR="005C07A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تالي تحقيق التنمية المستدام</w:t>
      </w:r>
      <w:r w:rsidRPr="00326BBB">
        <w:rPr>
          <w:rFonts w:ascii="Sakkal Majalla" w:hAnsi="Sakkal Majalla" w:cs="Sakkal Majalla" w:hint="cs"/>
          <w:sz w:val="32"/>
          <w:szCs w:val="32"/>
          <w:rtl/>
        </w:rPr>
        <w:t>ة.</w:t>
      </w:r>
      <w:r w:rsidRPr="00326BBB">
        <w:rPr>
          <w:rFonts w:ascii="Sakkal Majalla" w:hAnsi="Sakkal Majalla" w:cs="Sakkal Majalla"/>
          <w:sz w:val="32"/>
          <w:szCs w:val="32"/>
        </w:rPr>
        <w:t xml:space="preserve"> </w:t>
      </w:r>
    </w:p>
    <w:p w14:paraId="7C269B8E"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رفع معدل الثروات: يعمل الاقتصاد المكاني على رفع مستوى الثروة</w:t>
      </w:r>
      <w:r w:rsidR="005C07A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والفرص ف</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 xml:space="preserve"> المناطق</w:t>
      </w:r>
      <w:r w:rsidR="005C07A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w:t>
      </w:r>
      <w:r w:rsidRPr="00326BBB">
        <w:rPr>
          <w:rFonts w:ascii="Sakkal Majalla" w:hAnsi="Sakkal Majalla" w:cs="Sakkal Majalla"/>
          <w:sz w:val="32"/>
          <w:szCs w:val="32"/>
          <w:rtl/>
        </w:rPr>
        <w:t>ما يساهم في تقليل الفجوات الاقتصادية</w:t>
      </w:r>
      <w:r w:rsidR="005C07A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والاجتماعية بين المناطق</w:t>
      </w:r>
      <w:r w:rsidRPr="00326BBB">
        <w:rPr>
          <w:rFonts w:ascii="Sakkal Majalla" w:hAnsi="Sakkal Majalla" w:cs="Sakkal Majalla"/>
          <w:sz w:val="32"/>
          <w:szCs w:val="32"/>
        </w:rPr>
        <w:t>.</w:t>
      </w:r>
    </w:p>
    <w:p w14:paraId="702A8C39"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Pr="00326BBB">
        <w:rPr>
          <w:rFonts w:ascii="Sakkal Majalla" w:hAnsi="Sakkal Majalla" w:cs="Sakkal Majalla"/>
          <w:sz w:val="32"/>
          <w:szCs w:val="32"/>
          <w:rtl/>
        </w:rPr>
        <w:t>يمكن القول</w:t>
      </w:r>
      <w:r w:rsidR="0052651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إن</w:t>
      </w:r>
      <w:r w:rsidR="00526518" w:rsidRPr="00326BBB">
        <w:rPr>
          <w:rFonts w:ascii="Sakkal Majalla" w:hAnsi="Sakkal Majalla" w:cs="Sakkal Majalla"/>
          <w:sz w:val="32"/>
          <w:szCs w:val="32"/>
          <w:rtl/>
        </w:rPr>
        <w:t xml:space="preserve"> الاقتصاد المكاني ي</w:t>
      </w:r>
      <w:r w:rsidR="00526518" w:rsidRPr="00326BBB">
        <w:rPr>
          <w:rFonts w:ascii="Sakkal Majalla" w:hAnsi="Sakkal Majalla" w:cs="Sakkal Majalla" w:hint="cs"/>
          <w:sz w:val="32"/>
          <w:szCs w:val="32"/>
          <w:rtl/>
        </w:rPr>
        <w:t xml:space="preserve">ؤدي </w:t>
      </w:r>
      <w:r w:rsidR="00526518" w:rsidRPr="00326BBB">
        <w:rPr>
          <w:rFonts w:ascii="Sakkal Majalla" w:hAnsi="Sakkal Majalla" w:cs="Sakkal Majalla"/>
          <w:sz w:val="32"/>
          <w:szCs w:val="32"/>
          <w:rtl/>
        </w:rPr>
        <w:t>دورًا حيوي</w:t>
      </w:r>
      <w:r w:rsidR="0052651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ا في تحقيق التنمية من خلال توجيه الاستثمارات، </w:t>
      </w:r>
      <w:r w:rsidR="00526518"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تنويع الاقتصاد، </w:t>
      </w:r>
      <w:r w:rsidR="00526518"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خلق الوظائف، </w:t>
      </w:r>
      <w:r w:rsidR="00526518" w:rsidRPr="00326BBB">
        <w:rPr>
          <w:rFonts w:ascii="Sakkal Majalla" w:hAnsi="Sakkal Majalla" w:cs="Sakkal Majalla" w:hint="cs"/>
          <w:sz w:val="32"/>
          <w:szCs w:val="32"/>
          <w:rtl/>
        </w:rPr>
        <w:t>و</w:t>
      </w:r>
      <w:r w:rsidRPr="00326BBB">
        <w:rPr>
          <w:rFonts w:ascii="Sakkal Majalla" w:hAnsi="Sakkal Majalla" w:cs="Sakkal Majalla"/>
          <w:sz w:val="32"/>
          <w:szCs w:val="32"/>
          <w:rtl/>
        </w:rPr>
        <w:t>تعزيز الاستدامة، وتحسين مستوى الثروات</w:t>
      </w:r>
      <w:r w:rsidR="0052651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والفرص</w:t>
      </w:r>
      <w:r w:rsidR="0056795A" w:rsidRPr="00326BBB">
        <w:rPr>
          <w:rFonts w:ascii="Sakkal Majalla" w:hAnsi="Sakkal Majalla" w:cs="Sakkal Majalla" w:hint="cs"/>
          <w:sz w:val="32"/>
          <w:szCs w:val="32"/>
          <w:rtl/>
        </w:rPr>
        <w:t>، وأيضًا</w:t>
      </w:r>
      <w:r w:rsidRPr="00326BBB">
        <w:rPr>
          <w:rFonts w:ascii="Sakkal Majalla" w:hAnsi="Sakkal Majalla" w:cs="Sakkal Majalla" w:hint="cs"/>
          <w:sz w:val="32"/>
          <w:szCs w:val="32"/>
          <w:rtl/>
        </w:rPr>
        <w:t xml:space="preserve"> فإن</w:t>
      </w:r>
      <w:r w:rsidRPr="00326BBB">
        <w:rPr>
          <w:rFonts w:ascii="Sakkal Majalla" w:hAnsi="Sakkal Majalla" w:cs="Sakkal Majalla"/>
          <w:sz w:val="32"/>
          <w:szCs w:val="32"/>
          <w:rtl/>
        </w:rPr>
        <w:t xml:space="preserve"> الاقتصاد المكاني علاوةً على أهميته في تعزيز الاقتصاد سيكون مهم</w:t>
      </w:r>
      <w:r w:rsidR="0056795A"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للمساهمة في</w:t>
      </w:r>
      <w:r w:rsidR="0056795A" w:rsidRPr="00326BBB">
        <w:rPr>
          <w:rFonts w:ascii="Sakkal Majalla" w:hAnsi="Sakkal Majalla" w:cs="Sakkal Majalla" w:hint="cs"/>
          <w:sz w:val="32"/>
          <w:szCs w:val="32"/>
          <w:rtl/>
        </w:rPr>
        <w:t>ما يأتي</w:t>
      </w:r>
      <w:r w:rsidRPr="00326BBB">
        <w:rPr>
          <w:rFonts w:ascii="Sakkal Majalla" w:hAnsi="Sakkal Majalla" w:cs="Sakkal Majalla"/>
          <w:sz w:val="32"/>
          <w:szCs w:val="32"/>
          <w:rtl/>
        </w:rPr>
        <w:t xml:space="preserve">: </w:t>
      </w:r>
    </w:p>
    <w:p w14:paraId="2B524771"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تطو</w:t>
      </w:r>
      <w:r w:rsidRPr="00326BBB">
        <w:rPr>
          <w:rFonts w:ascii="Sakkal Majalla" w:hAnsi="Sakkal Majalla" w:cs="Sakkal Majalla" w:hint="cs"/>
          <w:sz w:val="32"/>
          <w:szCs w:val="32"/>
          <w:rtl/>
        </w:rPr>
        <w:t>ي</w:t>
      </w:r>
      <w:r w:rsidRPr="00326BBB">
        <w:rPr>
          <w:rFonts w:ascii="Sakkal Majalla" w:hAnsi="Sakkal Majalla" w:cs="Sakkal Majalla"/>
          <w:sz w:val="32"/>
          <w:szCs w:val="32"/>
          <w:rtl/>
        </w:rPr>
        <w:t>ر السياحة</w:t>
      </w:r>
      <w:r w:rsidR="00C878D4" w:rsidRPr="00326BBB">
        <w:rPr>
          <w:rFonts w:ascii="Sakkal Majalla" w:hAnsi="Sakkal Majalla" w:cs="Sakkal Majalla" w:hint="cs"/>
          <w:sz w:val="32"/>
          <w:szCs w:val="32"/>
          <w:rtl/>
        </w:rPr>
        <w:t xml:space="preserve">، </w:t>
      </w:r>
      <w:r w:rsidR="00C878D4" w:rsidRPr="00326BBB">
        <w:rPr>
          <w:rFonts w:ascii="Sakkal Majalla" w:hAnsi="Sakkal Majalla" w:cs="Sakkal Majalla"/>
          <w:sz w:val="32"/>
          <w:szCs w:val="32"/>
          <w:rtl/>
        </w:rPr>
        <w:t xml:space="preserve">وتنشيط </w:t>
      </w:r>
      <w:r w:rsidRPr="00326BBB">
        <w:rPr>
          <w:rFonts w:ascii="Sakkal Majalla" w:hAnsi="Sakkal Majalla" w:cs="Sakkal Majalla"/>
          <w:sz w:val="32"/>
          <w:szCs w:val="32"/>
          <w:rtl/>
        </w:rPr>
        <w:t>الثقافة</w:t>
      </w:r>
      <w:r w:rsidR="00C878D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والتراث</w:t>
      </w:r>
      <w:r w:rsidRPr="00326BBB">
        <w:rPr>
          <w:rFonts w:ascii="Sakkal Majalla" w:hAnsi="Sakkal Majalla" w:cs="Sakkal Majalla"/>
          <w:sz w:val="32"/>
          <w:szCs w:val="32"/>
        </w:rPr>
        <w:t>.</w:t>
      </w:r>
    </w:p>
    <w:p w14:paraId="0E8B80B6"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الحد من الهجرة للمدن </w:t>
      </w:r>
      <w:r w:rsidRPr="00326BBB">
        <w:rPr>
          <w:rFonts w:ascii="Sakkal Majalla" w:hAnsi="Sakkal Majalla" w:cs="Sakkal Majalla" w:hint="cs"/>
          <w:sz w:val="32"/>
          <w:szCs w:val="32"/>
          <w:rtl/>
        </w:rPr>
        <w:t>الكبيرة</w:t>
      </w:r>
      <w:r w:rsidRPr="00326BBB">
        <w:rPr>
          <w:rFonts w:ascii="Sakkal Majalla" w:hAnsi="Sakkal Majalla" w:cs="Sakkal Majalla"/>
          <w:sz w:val="32"/>
          <w:szCs w:val="32"/>
        </w:rPr>
        <w:t>.</w:t>
      </w:r>
    </w:p>
    <w:p w14:paraId="18D5849C"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توفير فرص الجذب</w:t>
      </w:r>
      <w:r w:rsidR="00C878D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والاستثمار للشركات</w:t>
      </w:r>
      <w:r w:rsidR="00C878D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والمؤسسات المحلية</w:t>
      </w:r>
      <w:r w:rsidR="00C878D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والعالمية</w:t>
      </w:r>
      <w:r w:rsidRPr="00326BBB">
        <w:rPr>
          <w:rFonts w:ascii="Sakkal Majalla" w:hAnsi="Sakkal Majalla" w:cs="Sakkal Majalla"/>
          <w:sz w:val="32"/>
          <w:szCs w:val="32"/>
        </w:rPr>
        <w:t>.</w:t>
      </w:r>
    </w:p>
    <w:p w14:paraId="524D1AE1"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تمكين الشباب</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والشابات</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وتوفير الفرص </w:t>
      </w:r>
      <w:r w:rsidRPr="00326BBB">
        <w:rPr>
          <w:rFonts w:ascii="Sakkal Majalla" w:hAnsi="Sakkal Majalla" w:cs="Sakkal Majalla" w:hint="cs"/>
          <w:sz w:val="32"/>
          <w:szCs w:val="32"/>
          <w:rtl/>
        </w:rPr>
        <w:t>الوظيفية</w:t>
      </w:r>
      <w:r w:rsidRPr="00326BBB">
        <w:rPr>
          <w:rFonts w:ascii="Sakkal Majalla" w:hAnsi="Sakkal Majalla" w:cs="Sakkal Majalla"/>
          <w:sz w:val="32"/>
          <w:szCs w:val="32"/>
        </w:rPr>
        <w:t>.</w:t>
      </w:r>
    </w:p>
    <w:p w14:paraId="730D0B24"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المساهمة في رخاء المجتمع</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ونهضته في </w:t>
      </w:r>
      <w:r w:rsidR="00973669" w:rsidRPr="00326BBB">
        <w:rPr>
          <w:rFonts w:ascii="Sakkal Majalla" w:hAnsi="Sakkal Majalla" w:cs="Sakkal Majalla" w:hint="cs"/>
          <w:sz w:val="32"/>
          <w:szCs w:val="32"/>
          <w:rtl/>
        </w:rPr>
        <w:t xml:space="preserve">كافة </w:t>
      </w:r>
      <w:r w:rsidRPr="00326BBB">
        <w:rPr>
          <w:rFonts w:ascii="Sakkal Majalla" w:hAnsi="Sakkal Majalla" w:cs="Sakkal Majalla" w:hint="cs"/>
          <w:sz w:val="32"/>
          <w:szCs w:val="32"/>
          <w:rtl/>
        </w:rPr>
        <w:t>المناطق</w:t>
      </w:r>
      <w:r w:rsidRPr="00326BBB">
        <w:rPr>
          <w:rFonts w:ascii="Sakkal Majalla" w:hAnsi="Sakkal Majalla" w:cs="Sakkal Majalla"/>
          <w:sz w:val="32"/>
          <w:szCs w:val="32"/>
        </w:rPr>
        <w:t>.</w:t>
      </w:r>
    </w:p>
    <w:p w14:paraId="56716960" w14:textId="77777777" w:rsidR="00901E15" w:rsidRPr="00326BBB" w:rsidRDefault="00901E15" w:rsidP="00326BBB">
      <w:pPr>
        <w:pStyle w:val="NormalWeb"/>
        <w:bidi/>
        <w:spacing w:before="0" w:beforeAutospacing="0" w:after="0" w:afterAutospacing="0"/>
        <w:jc w:val="both"/>
        <w:textAlignment w:val="baseline"/>
        <w:rPr>
          <w:rFonts w:ascii="Sakkal Majalla" w:hAnsi="Sakkal Majalla" w:cs="Sakkal Majalla"/>
          <w:sz w:val="32"/>
          <w:szCs w:val="32"/>
        </w:rPr>
      </w:pPr>
    </w:p>
    <w:p w14:paraId="57E4671C" w14:textId="77777777" w:rsidR="007B250D" w:rsidRPr="00326BBB" w:rsidRDefault="007B250D"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 xml:space="preserve">الاقتصاد المكاني </w:t>
      </w:r>
      <w:r w:rsidRPr="00326BBB">
        <w:rPr>
          <w:rFonts w:ascii="Sakkal Majalla" w:hAnsi="Sakkal Majalla" w:cs="Sakkal Majalla" w:hint="cs"/>
          <w:b/>
          <w:bCs/>
          <w:sz w:val="32"/>
          <w:szCs w:val="32"/>
          <w:rtl/>
        </w:rPr>
        <w:t xml:space="preserve">في ضوء </w:t>
      </w:r>
      <w:r w:rsidRPr="00326BBB">
        <w:rPr>
          <w:rFonts w:ascii="Sakkal Majalla" w:hAnsi="Sakkal Majalla" w:cs="Sakkal Majalla"/>
          <w:b/>
          <w:bCs/>
          <w:sz w:val="32"/>
          <w:szCs w:val="32"/>
          <w:rtl/>
        </w:rPr>
        <w:t>رؤية 2030</w:t>
      </w:r>
      <w:r w:rsidR="00973669" w:rsidRPr="00326BBB">
        <w:rPr>
          <w:rFonts w:ascii="Sakkal Majalla" w:hAnsi="Sakkal Majalla" w:cs="Sakkal Majalla" w:hint="cs"/>
          <w:b/>
          <w:bCs/>
          <w:sz w:val="32"/>
          <w:szCs w:val="32"/>
          <w:rtl/>
        </w:rPr>
        <w:t>م</w:t>
      </w:r>
      <w:r w:rsidRPr="00326BBB">
        <w:rPr>
          <w:rFonts w:ascii="Sakkal Majalla" w:hAnsi="Sakkal Majalla" w:cs="Sakkal Majalla" w:hint="cs"/>
          <w:b/>
          <w:bCs/>
          <w:sz w:val="32"/>
          <w:szCs w:val="32"/>
          <w:rtl/>
        </w:rPr>
        <w:t>.</w:t>
      </w:r>
    </w:p>
    <w:p w14:paraId="705471D7" w14:textId="77777777" w:rsidR="007B250D" w:rsidRPr="00326BBB" w:rsidRDefault="007B250D" w:rsidP="00326BBB">
      <w:pPr>
        <w:pStyle w:val="NormalWeb"/>
        <w:numPr>
          <w:ilvl w:val="0"/>
          <w:numId w:val="32"/>
        </w:numPr>
        <w:bidi/>
        <w:spacing w:before="0" w:beforeAutospacing="0" w:after="0" w:afterAutospacing="0"/>
        <w:jc w:val="both"/>
        <w:textAlignment w:val="baseline"/>
        <w:rPr>
          <w:rFonts w:ascii="Sakkal Majalla" w:hAnsi="Sakkal Majalla" w:cs="Sakkal Majalla"/>
          <w:b/>
          <w:bCs/>
          <w:sz w:val="32"/>
          <w:szCs w:val="32"/>
        </w:rPr>
      </w:pPr>
      <w:r w:rsidRPr="00326BBB">
        <w:rPr>
          <w:rFonts w:ascii="Sakkal Majalla" w:hAnsi="Sakkal Majalla" w:cs="Sakkal Majalla" w:hint="cs"/>
          <w:b/>
          <w:bCs/>
          <w:sz w:val="32"/>
          <w:szCs w:val="32"/>
          <w:rtl/>
        </w:rPr>
        <w:lastRenderedPageBreak/>
        <w:t>أ</w:t>
      </w:r>
      <w:r w:rsidRPr="00326BBB">
        <w:rPr>
          <w:rFonts w:ascii="Sakkal Majalla" w:hAnsi="Sakkal Majalla" w:cs="Sakkal Majalla" w:hint="eastAsia"/>
          <w:b/>
          <w:bCs/>
          <w:sz w:val="32"/>
          <w:szCs w:val="32"/>
          <w:rtl/>
        </w:rPr>
        <w:t>ولاً</w:t>
      </w:r>
      <w:r w:rsidRPr="00326BBB">
        <w:rPr>
          <w:rFonts w:ascii="Sakkal Majalla" w:hAnsi="Sakkal Majalla" w:cs="Sakkal Majalla"/>
          <w:b/>
          <w:bCs/>
          <w:sz w:val="32"/>
          <w:szCs w:val="32"/>
          <w:rtl/>
        </w:rPr>
        <w:t>- تركز رؤية 2030</w:t>
      </w:r>
      <w:r w:rsidR="00973669" w:rsidRPr="00326BBB">
        <w:rPr>
          <w:rFonts w:ascii="Sakkal Majalla" w:hAnsi="Sakkal Majalla" w:cs="Sakkal Majalla" w:hint="cs"/>
          <w:b/>
          <w:bCs/>
          <w:sz w:val="32"/>
          <w:szCs w:val="32"/>
          <w:rtl/>
        </w:rPr>
        <w:t>م</w:t>
      </w:r>
      <w:r w:rsidRPr="00326BBB">
        <w:rPr>
          <w:rFonts w:ascii="Sakkal Majalla" w:hAnsi="Sakkal Majalla" w:cs="Sakkal Majalla"/>
          <w:b/>
          <w:bCs/>
          <w:sz w:val="32"/>
          <w:szCs w:val="32"/>
          <w:rtl/>
        </w:rPr>
        <w:t xml:space="preserve"> على عدد من المبادرات التي تعزز الاقتصاد المكاني في المملكة، من خلال</w:t>
      </w:r>
      <w:r w:rsidR="00973669" w:rsidRPr="00326BBB">
        <w:rPr>
          <w:rFonts w:ascii="Sakkal Majalla" w:hAnsi="Sakkal Majalla" w:cs="Sakkal Majalla" w:hint="cs"/>
          <w:b/>
          <w:bCs/>
          <w:sz w:val="32"/>
          <w:szCs w:val="32"/>
          <w:rtl/>
        </w:rPr>
        <w:t xml:space="preserve"> ما يأتي</w:t>
      </w:r>
      <w:r w:rsidRPr="00326BBB">
        <w:rPr>
          <w:rFonts w:ascii="Sakkal Majalla" w:hAnsi="Sakkal Majalla" w:cs="Sakkal Majalla"/>
          <w:b/>
          <w:bCs/>
          <w:sz w:val="32"/>
          <w:szCs w:val="32"/>
        </w:rPr>
        <w:t>:</w:t>
      </w:r>
    </w:p>
    <w:p w14:paraId="72A028AF" w14:textId="77777777" w:rsidR="007B250D" w:rsidRPr="00326BBB" w:rsidRDefault="007B250D" w:rsidP="00326BBB">
      <w:pPr>
        <w:pStyle w:val="NormalWeb"/>
        <w:numPr>
          <w:ilvl w:val="0"/>
          <w:numId w:val="3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تنمية المناطق: تهدف الرؤية إلى تطوير مناطق المملكة المختلفة، وخلق فرص عمل جديدة، وتحسين البني</w:t>
      </w:r>
      <w:r w:rsidR="00973669" w:rsidRPr="00326BBB">
        <w:rPr>
          <w:rFonts w:ascii="Sakkal Majalla" w:hAnsi="Sakkal Majalla" w:cs="Sakkal Majalla"/>
          <w:sz w:val="32"/>
          <w:szCs w:val="32"/>
          <w:rtl/>
        </w:rPr>
        <w:t>ة</w:t>
      </w:r>
      <w:r w:rsidR="00973669" w:rsidRPr="00326BBB">
        <w:rPr>
          <w:rFonts w:ascii="Sakkal Majalla" w:hAnsi="Sakkal Majalla" w:cs="Sakkal Majalla" w:hint="cs"/>
          <w:sz w:val="32"/>
          <w:szCs w:val="32"/>
          <w:rtl/>
        </w:rPr>
        <w:t xml:space="preserve"> </w:t>
      </w:r>
      <w:r w:rsidR="00973669" w:rsidRPr="00326BBB">
        <w:rPr>
          <w:rFonts w:ascii="Sakkal Majalla" w:hAnsi="Sakkal Majalla" w:cs="Sakkal Majalla"/>
          <w:sz w:val="32"/>
          <w:szCs w:val="32"/>
          <w:rtl/>
        </w:rPr>
        <w:t>التحتية في جميع أنحاء البلاد</w:t>
      </w:r>
      <w:r w:rsidR="00973669"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بدلاً من التركيز على المدن الرئيسية فقط</w:t>
      </w:r>
      <w:r w:rsidRPr="00326BBB">
        <w:rPr>
          <w:rFonts w:ascii="Sakkal Majalla" w:hAnsi="Sakkal Majalla" w:cs="Sakkal Majalla"/>
          <w:sz w:val="32"/>
          <w:szCs w:val="32"/>
        </w:rPr>
        <w:t>.</w:t>
      </w:r>
    </w:p>
    <w:p w14:paraId="0545AADA" w14:textId="77777777" w:rsidR="007B250D" w:rsidRPr="00326BBB" w:rsidRDefault="007B250D" w:rsidP="00326BBB">
      <w:pPr>
        <w:pStyle w:val="NormalWeb"/>
        <w:numPr>
          <w:ilvl w:val="0"/>
          <w:numId w:val="3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w:t>
      </w:r>
      <w:r w:rsidR="00973669" w:rsidRPr="00326BBB">
        <w:rPr>
          <w:rFonts w:ascii="Sakkal Majalla" w:hAnsi="Sakkal Majalla" w:cs="Sakkal Majalla"/>
          <w:sz w:val="32"/>
          <w:szCs w:val="32"/>
          <w:rtl/>
        </w:rPr>
        <w:t>تنوع الاقتصادي: تسعى الرؤية إلى</w:t>
      </w:r>
      <w:r w:rsidR="0097366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تنويع الاقتصاد السعودي من خلال تطوير قطاعات جديدة</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السياح</w:t>
      </w:r>
      <w:r w:rsidR="00973669" w:rsidRPr="00326BBB">
        <w:rPr>
          <w:rFonts w:ascii="Sakkal Majalla" w:hAnsi="Sakkal Majalla" w:cs="Sakkal Majalla"/>
          <w:sz w:val="32"/>
          <w:szCs w:val="32"/>
          <w:rtl/>
        </w:rPr>
        <w:t>ة، والصناعة، والخدمات اللوجستية</w:t>
      </w:r>
      <w:r w:rsidR="00973669" w:rsidRPr="00326BBB">
        <w:rPr>
          <w:rFonts w:ascii="Sakkal Majalla" w:hAnsi="Sakkal Majalla" w:cs="Sakkal Majalla" w:hint="cs"/>
          <w:sz w:val="32"/>
          <w:szCs w:val="32"/>
          <w:rtl/>
        </w:rPr>
        <w:t>،</w:t>
      </w:r>
      <w:r w:rsidR="00973669" w:rsidRPr="00326BBB">
        <w:rPr>
          <w:rFonts w:ascii="Sakkal Majalla" w:hAnsi="Sakkal Majalla" w:cs="Sakkal Majalla"/>
          <w:sz w:val="32"/>
          <w:szCs w:val="32"/>
          <w:rtl/>
        </w:rPr>
        <w:t xml:space="preserve"> وهذا يتطلب توزيعًا مكاني</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ا متوازنًا للأنشطة الاقتصادية</w:t>
      </w:r>
      <w:r w:rsidRPr="00326BBB">
        <w:rPr>
          <w:rFonts w:ascii="Sakkal Majalla" w:hAnsi="Sakkal Majalla" w:cs="Sakkal Majalla"/>
          <w:sz w:val="32"/>
          <w:szCs w:val="32"/>
        </w:rPr>
        <w:t>.</w:t>
      </w:r>
    </w:p>
    <w:p w14:paraId="5CB8289D" w14:textId="77777777" w:rsidR="007B250D" w:rsidRPr="00326BBB" w:rsidRDefault="007B250D" w:rsidP="00326BBB">
      <w:pPr>
        <w:pStyle w:val="NormalWeb"/>
        <w:numPr>
          <w:ilvl w:val="0"/>
          <w:numId w:val="3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جودة الحياة: تهدف الرؤية إلى تحسين جودة الحياة في جميع أنحاء المملكة، وهذا يشمل توفير خدمات أفضل، وتحسين الب</w:t>
      </w:r>
      <w:r w:rsidR="00973669" w:rsidRPr="00326BBB">
        <w:rPr>
          <w:rFonts w:ascii="Sakkal Majalla" w:hAnsi="Sakkal Majalla" w:cs="Sakkal Majalla"/>
          <w:sz w:val="32"/>
          <w:szCs w:val="32"/>
          <w:rtl/>
        </w:rPr>
        <w:t>يئة الحضرية، وزيادة فرص الترفيه</w:t>
      </w:r>
      <w:r w:rsidR="00973669" w:rsidRPr="00326BBB">
        <w:rPr>
          <w:rFonts w:ascii="Sakkal Majalla" w:hAnsi="Sakkal Majalla" w:cs="Sakkal Majalla" w:hint="cs"/>
          <w:sz w:val="32"/>
          <w:szCs w:val="32"/>
          <w:rtl/>
        </w:rPr>
        <w:t>،</w:t>
      </w:r>
      <w:r w:rsidR="00973669" w:rsidRPr="00326BBB">
        <w:rPr>
          <w:rFonts w:ascii="Sakkal Majalla" w:hAnsi="Sakkal Majalla" w:cs="Sakkal Majalla"/>
          <w:sz w:val="32"/>
          <w:szCs w:val="32"/>
          <w:rtl/>
        </w:rPr>
        <w:t xml:space="preserve"> وهذا يتطلب</w:t>
      </w:r>
      <w:r w:rsidR="00973669" w:rsidRPr="00326BBB">
        <w:rPr>
          <w:rFonts w:ascii="Sakkal Majalla" w:hAnsi="Sakkal Majalla" w:cs="Sakkal Majalla" w:hint="cs"/>
          <w:sz w:val="32"/>
          <w:szCs w:val="32"/>
          <w:rtl/>
        </w:rPr>
        <w:t xml:space="preserve"> </w:t>
      </w:r>
      <w:r w:rsidR="00973669" w:rsidRPr="00326BBB">
        <w:rPr>
          <w:rFonts w:ascii="Sakkal Majalla" w:hAnsi="Sakkal Majalla" w:cs="Sakkal Majalla"/>
          <w:sz w:val="32"/>
          <w:szCs w:val="32"/>
          <w:rtl/>
        </w:rPr>
        <w:t>تخطيطًا مكاني</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ا ج</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ي</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دًا للمدن</w:t>
      </w:r>
      <w:r w:rsidR="0097366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w:t>
      </w:r>
      <w:r w:rsidRPr="00326BBB">
        <w:rPr>
          <w:rFonts w:ascii="Sakkal Majalla" w:hAnsi="Sakkal Majalla" w:cs="Sakkal Majalla"/>
          <w:sz w:val="32"/>
          <w:szCs w:val="32"/>
        </w:rPr>
        <w:t>.</w:t>
      </w:r>
    </w:p>
    <w:p w14:paraId="1FFAEA73" w14:textId="77777777" w:rsidR="007B250D" w:rsidRPr="00326BBB" w:rsidRDefault="007B250D" w:rsidP="00326BBB">
      <w:pPr>
        <w:pStyle w:val="NormalWeb"/>
        <w:numPr>
          <w:ilvl w:val="0"/>
          <w:numId w:val="3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الاستدامة: تؤكد الرؤية على أهمية الاستدا</w:t>
      </w:r>
      <w:r w:rsidR="00886450" w:rsidRPr="00326BBB">
        <w:rPr>
          <w:rFonts w:ascii="Sakkal Majalla" w:hAnsi="Sakkal Majalla" w:cs="Sakkal Majalla"/>
          <w:sz w:val="32"/>
          <w:szCs w:val="32"/>
          <w:rtl/>
        </w:rPr>
        <w:t>م</w:t>
      </w:r>
      <w:r w:rsidR="00886450" w:rsidRPr="00326BBB">
        <w:rPr>
          <w:rFonts w:ascii="Sakkal Majalla" w:hAnsi="Sakkal Majalla" w:cs="Sakkal Majalla" w:hint="cs"/>
          <w:sz w:val="32"/>
          <w:szCs w:val="32"/>
          <w:rtl/>
        </w:rPr>
        <w:t xml:space="preserve">ة </w:t>
      </w:r>
      <w:r w:rsidR="00886450" w:rsidRPr="00326BBB">
        <w:rPr>
          <w:rFonts w:ascii="Sakkal Majalla" w:hAnsi="Sakkal Majalla" w:cs="Sakkal Majalla"/>
          <w:sz w:val="32"/>
          <w:szCs w:val="32"/>
          <w:rtl/>
        </w:rPr>
        <w:t>في التنمية الاقتصادية</w:t>
      </w:r>
      <w:r w:rsidR="0088645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وهذا ي</w:t>
      </w:r>
      <w:r w:rsidR="00886450" w:rsidRPr="00326BBB">
        <w:rPr>
          <w:rFonts w:ascii="Sakkal Majalla" w:hAnsi="Sakkal Majalla" w:cs="Sakkal Majalla"/>
          <w:sz w:val="32"/>
          <w:szCs w:val="32"/>
          <w:rtl/>
        </w:rPr>
        <w:t>شمل استخدام الموارد بكفاءة، وحم</w:t>
      </w:r>
      <w:r w:rsidR="00886450" w:rsidRPr="00326BBB">
        <w:rPr>
          <w:rFonts w:ascii="Sakkal Majalla" w:hAnsi="Sakkal Majalla" w:cs="Sakkal Majalla" w:hint="cs"/>
          <w:sz w:val="32"/>
          <w:szCs w:val="32"/>
          <w:rtl/>
        </w:rPr>
        <w:t>ا</w:t>
      </w:r>
      <w:r w:rsidRPr="00326BBB">
        <w:rPr>
          <w:rFonts w:ascii="Sakkal Majalla" w:hAnsi="Sakkal Majalla" w:cs="Sakkal Majalla"/>
          <w:sz w:val="32"/>
          <w:szCs w:val="32"/>
          <w:rtl/>
        </w:rPr>
        <w:t>ية البيئة، وتخطيط المدن بشكل مستدام</w:t>
      </w:r>
      <w:r w:rsidRPr="00326BBB">
        <w:rPr>
          <w:rFonts w:ascii="Sakkal Majalla" w:hAnsi="Sakkal Majalla" w:cs="Sakkal Majalla"/>
          <w:sz w:val="32"/>
          <w:szCs w:val="32"/>
        </w:rPr>
        <w:t>.</w:t>
      </w:r>
    </w:p>
    <w:p w14:paraId="78010854" w14:textId="77777777" w:rsidR="007B250D" w:rsidRPr="00326BBB" w:rsidRDefault="00DD6285" w:rsidP="00326BBB">
      <w:pPr>
        <w:pStyle w:val="NormalWeb"/>
        <w:numPr>
          <w:ilvl w:val="0"/>
          <w:numId w:val="32"/>
        </w:numPr>
        <w:bidi/>
        <w:spacing w:before="0" w:beforeAutospacing="0" w:after="0" w:afterAutospacing="0"/>
        <w:jc w:val="both"/>
        <w:textAlignment w:val="baseline"/>
        <w:rPr>
          <w:rFonts w:ascii="Sakkal Majalla" w:hAnsi="Sakkal Majalla" w:cs="Sakkal Majalla"/>
          <w:b/>
          <w:bCs/>
          <w:sz w:val="32"/>
          <w:szCs w:val="32"/>
        </w:rPr>
      </w:pPr>
      <w:r w:rsidRPr="00326BBB">
        <w:rPr>
          <w:rFonts w:ascii="Sakkal Majalla" w:hAnsi="Sakkal Majalla" w:cs="Sakkal Majalla" w:hint="eastAsia"/>
          <w:b/>
          <w:bCs/>
          <w:sz w:val="32"/>
          <w:szCs w:val="32"/>
          <w:rtl/>
        </w:rPr>
        <w:t>ثاني</w:t>
      </w:r>
      <w:r w:rsidRPr="00326BBB">
        <w:rPr>
          <w:rFonts w:ascii="Sakkal Majalla" w:hAnsi="Sakkal Majalla" w:cs="Sakkal Majalla" w:hint="cs"/>
          <w:b/>
          <w:bCs/>
          <w:sz w:val="32"/>
          <w:szCs w:val="32"/>
          <w:rtl/>
        </w:rPr>
        <w:t>ً</w:t>
      </w:r>
      <w:r w:rsidRPr="00326BBB">
        <w:rPr>
          <w:rFonts w:ascii="Sakkal Majalla" w:hAnsi="Sakkal Majalla" w:cs="Sakkal Majalla" w:hint="eastAsia"/>
          <w:b/>
          <w:bCs/>
          <w:sz w:val="32"/>
          <w:szCs w:val="32"/>
          <w:rtl/>
        </w:rPr>
        <w:t>ا</w:t>
      </w:r>
      <w:r w:rsidR="007B250D" w:rsidRPr="00326BBB">
        <w:rPr>
          <w:rFonts w:ascii="Sakkal Majalla" w:hAnsi="Sakkal Majalla" w:cs="Sakkal Majalla"/>
          <w:b/>
          <w:bCs/>
          <w:sz w:val="32"/>
          <w:szCs w:val="32"/>
          <w:rtl/>
        </w:rPr>
        <w:t>- أمثلة على مبادرات رؤية 2030</w:t>
      </w:r>
      <w:r w:rsidRPr="00326BBB">
        <w:rPr>
          <w:rFonts w:ascii="Sakkal Majalla" w:hAnsi="Sakkal Majalla" w:cs="Sakkal Majalla" w:hint="cs"/>
          <w:b/>
          <w:bCs/>
          <w:sz w:val="32"/>
          <w:szCs w:val="32"/>
          <w:rtl/>
        </w:rPr>
        <w:t>م</w:t>
      </w:r>
      <w:r w:rsidR="007B250D" w:rsidRPr="00326BBB">
        <w:rPr>
          <w:rFonts w:ascii="Sakkal Majalla" w:hAnsi="Sakkal Majalla" w:cs="Sakkal Majalla"/>
          <w:b/>
          <w:bCs/>
          <w:sz w:val="32"/>
          <w:szCs w:val="32"/>
          <w:rtl/>
        </w:rPr>
        <w:t xml:space="preserve"> التي تعزز الاقتصاد المكاني</w:t>
      </w:r>
      <w:r w:rsidR="007B250D" w:rsidRPr="00326BBB">
        <w:rPr>
          <w:rFonts w:ascii="Sakkal Majalla" w:hAnsi="Sakkal Majalla" w:cs="Sakkal Majalla"/>
          <w:b/>
          <w:bCs/>
          <w:sz w:val="32"/>
          <w:szCs w:val="32"/>
        </w:rPr>
        <w:t>:</w:t>
      </w:r>
    </w:p>
    <w:p w14:paraId="5AA97474" w14:textId="77777777" w:rsidR="007B250D" w:rsidRPr="00326BBB" w:rsidRDefault="00DD6285" w:rsidP="00326BBB">
      <w:pPr>
        <w:pStyle w:val="NormalWeb"/>
        <w:numPr>
          <w:ilvl w:val="0"/>
          <w:numId w:val="33"/>
        </w:numPr>
        <w:bidi/>
        <w:spacing w:before="0" w:beforeAutospacing="0" w:after="0" w:afterAutospacing="0"/>
        <w:ind w:left="1094"/>
        <w:jc w:val="both"/>
        <w:textAlignment w:val="baseline"/>
        <w:rPr>
          <w:rFonts w:ascii="Sakkal Majalla" w:hAnsi="Sakkal Majalla" w:cs="Sakkal Majalla"/>
          <w:sz w:val="32"/>
          <w:szCs w:val="32"/>
        </w:rPr>
      </w:pPr>
      <w:r w:rsidRPr="00326BBB">
        <w:rPr>
          <w:rFonts w:ascii="Sakkal Majalla" w:hAnsi="Sakkal Majalla" w:cs="Sakkal Majalla"/>
          <w:sz w:val="32"/>
          <w:szCs w:val="32"/>
          <w:rtl/>
        </w:rPr>
        <w:t>مشاريع المدن الجديدة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مثل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نيوم، والبحر الأحمر، والقدية</w:t>
      </w:r>
      <w:r w:rsidR="007B250D" w:rsidRPr="00326BBB">
        <w:rPr>
          <w:rFonts w:ascii="Sakkal Majalla" w:hAnsi="Sakkal Majalla" w:cs="Sakkal Majalla"/>
          <w:sz w:val="32"/>
          <w:szCs w:val="32"/>
          <w:rtl/>
        </w:rPr>
        <w:t xml:space="preserve"> التي تهدف إلى خلق مراكز اقتصادية جديدة في مناطق مختلفة من المملكة</w:t>
      </w:r>
      <w:r w:rsidR="007B250D" w:rsidRPr="00326BBB">
        <w:rPr>
          <w:rFonts w:ascii="Sakkal Majalla" w:hAnsi="Sakkal Majalla" w:cs="Sakkal Majalla"/>
          <w:sz w:val="32"/>
          <w:szCs w:val="32"/>
        </w:rPr>
        <w:t>.</w:t>
      </w:r>
    </w:p>
    <w:p w14:paraId="31E55C62" w14:textId="77777777" w:rsidR="007B250D" w:rsidRPr="00326BBB" w:rsidRDefault="00DD6285" w:rsidP="00326BBB">
      <w:pPr>
        <w:pStyle w:val="NormalWeb"/>
        <w:numPr>
          <w:ilvl w:val="0"/>
          <w:numId w:val="33"/>
        </w:numPr>
        <w:bidi/>
        <w:spacing w:before="0" w:beforeAutospacing="0" w:after="0" w:afterAutospacing="0"/>
        <w:ind w:left="1094"/>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تطوير البنية التحتية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مثل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شبكات</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النقل</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والمواصلات، </w:t>
      </w:r>
      <w:r w:rsidR="007B250D" w:rsidRPr="00326BBB">
        <w:rPr>
          <w:rFonts w:ascii="Sakkal Majalla" w:hAnsi="Sakkal Majalla" w:cs="Sakkal Majalla" w:hint="cs"/>
          <w:sz w:val="32"/>
          <w:szCs w:val="32"/>
          <w:rtl/>
        </w:rPr>
        <w:t>والموانئ</w:t>
      </w:r>
      <w:r w:rsidRPr="00326BBB">
        <w:rPr>
          <w:rFonts w:ascii="Sakkal Majalla" w:hAnsi="Sakkal Majalla" w:cs="Sakkal Majalla"/>
          <w:sz w:val="32"/>
          <w:szCs w:val="32"/>
          <w:rtl/>
        </w:rPr>
        <w:t>، والمطارات</w:t>
      </w:r>
      <w:r w:rsidR="007B250D" w:rsidRPr="00326BBB">
        <w:rPr>
          <w:rFonts w:ascii="Sakkal Majalla" w:hAnsi="Sakkal Majalla" w:cs="Sakkal Majalla"/>
          <w:sz w:val="32"/>
          <w:szCs w:val="32"/>
          <w:rtl/>
        </w:rPr>
        <w:t xml:space="preserve"> التي تربط مختلف مناطق المملكة ببعضها البعض</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وبالعالم</w:t>
      </w:r>
      <w:r w:rsidR="007B250D" w:rsidRPr="00326BBB">
        <w:rPr>
          <w:rFonts w:ascii="Sakkal Majalla" w:hAnsi="Sakkal Majalla" w:cs="Sakkal Majalla"/>
          <w:sz w:val="32"/>
          <w:szCs w:val="32"/>
        </w:rPr>
        <w:t>.</w:t>
      </w:r>
    </w:p>
    <w:p w14:paraId="4715F810" w14:textId="77777777" w:rsidR="007B250D" w:rsidRPr="00326BBB" w:rsidRDefault="007B250D" w:rsidP="00326BBB">
      <w:pPr>
        <w:pStyle w:val="NormalWeb"/>
        <w:numPr>
          <w:ilvl w:val="0"/>
          <w:numId w:val="33"/>
        </w:numPr>
        <w:bidi/>
        <w:spacing w:before="0" w:beforeAutospacing="0" w:after="0" w:afterAutospacing="0"/>
        <w:ind w:left="1094"/>
        <w:jc w:val="both"/>
        <w:textAlignment w:val="baseline"/>
        <w:rPr>
          <w:rFonts w:ascii="Sakkal Majalla" w:hAnsi="Sakkal Majalla" w:cs="Sakkal Majalla"/>
          <w:sz w:val="32"/>
          <w:szCs w:val="32"/>
        </w:rPr>
      </w:pPr>
      <w:r w:rsidRPr="00326BBB">
        <w:rPr>
          <w:rFonts w:ascii="Sakkal Majalla" w:hAnsi="Sakkal Majalla" w:cs="Sakkal Majalla"/>
          <w:sz w:val="32"/>
          <w:szCs w:val="32"/>
          <w:rtl/>
        </w:rPr>
        <w:t>دعم المشاريع الصغيرة</w:t>
      </w:r>
      <w:r w:rsidR="007A539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والمتوسطة: و</w:t>
      </w:r>
      <w:r w:rsidR="007A539F" w:rsidRPr="00326BBB">
        <w:rPr>
          <w:rFonts w:ascii="Sakkal Majalla" w:hAnsi="Sakkal Majalla" w:cs="Sakkal Majalla" w:hint="cs"/>
          <w:sz w:val="32"/>
          <w:szCs w:val="32"/>
          <w:rtl/>
        </w:rPr>
        <w:t xml:space="preserve">هي </w:t>
      </w:r>
      <w:r w:rsidRPr="00326BBB">
        <w:rPr>
          <w:rFonts w:ascii="Sakkal Majalla" w:hAnsi="Sakkal Majalla" w:cs="Sakkal Majalla"/>
          <w:sz w:val="32"/>
          <w:szCs w:val="32"/>
          <w:rtl/>
        </w:rPr>
        <w:t>التي تساهم في خلق فرص عمل جديدة في مختلف المناطق</w:t>
      </w:r>
      <w:r w:rsidRPr="00326BBB">
        <w:rPr>
          <w:rFonts w:ascii="Sakkal Majalla" w:hAnsi="Sakkal Majalla" w:cs="Sakkal Majalla"/>
          <w:sz w:val="32"/>
          <w:szCs w:val="32"/>
        </w:rPr>
        <w:t>.</w:t>
      </w:r>
    </w:p>
    <w:p w14:paraId="30DA5D33" w14:textId="77777777" w:rsidR="007B250D" w:rsidRPr="00326BBB" w:rsidRDefault="007B250D" w:rsidP="00326BBB">
      <w:pPr>
        <w:pStyle w:val="NormalWeb"/>
        <w:numPr>
          <w:ilvl w:val="0"/>
          <w:numId w:val="33"/>
        </w:numPr>
        <w:bidi/>
        <w:spacing w:before="0" w:beforeAutospacing="0" w:after="0" w:afterAutospacing="0"/>
        <w:ind w:left="1094"/>
        <w:jc w:val="both"/>
        <w:textAlignment w:val="baseline"/>
        <w:rPr>
          <w:rFonts w:ascii="Sakkal Majalla" w:hAnsi="Sakkal Majalla" w:cs="Sakkal Majalla"/>
          <w:sz w:val="32"/>
          <w:szCs w:val="32"/>
        </w:rPr>
      </w:pPr>
      <w:r w:rsidRPr="00326BBB">
        <w:rPr>
          <w:rFonts w:ascii="Sakkal Majalla" w:hAnsi="Sakkal Majalla" w:cs="Sakkal Majalla"/>
          <w:sz w:val="32"/>
          <w:szCs w:val="32"/>
          <w:rtl/>
        </w:rPr>
        <w:lastRenderedPageBreak/>
        <w:t>تعزيز السياحة: من خلال تطوير المواقع السياحية في جميع أنحاء المملكة</w:t>
      </w:r>
      <w:r w:rsidRPr="00326BBB">
        <w:rPr>
          <w:rFonts w:ascii="Sakkal Majalla" w:hAnsi="Sakkal Majalla" w:cs="Sakkal Majalla"/>
          <w:sz w:val="32"/>
          <w:szCs w:val="32"/>
        </w:rPr>
        <w:t>.</w:t>
      </w:r>
    </w:p>
    <w:p w14:paraId="443629C5" w14:textId="77777777" w:rsidR="007B250D" w:rsidRPr="00326BBB" w:rsidRDefault="007A539F"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وفي سياق متصل؛</w:t>
      </w:r>
      <w:r w:rsidR="007B250D" w:rsidRPr="00326BBB">
        <w:rPr>
          <w:rFonts w:ascii="Sakkal Majalla" w:hAnsi="Sakkal Majalla" w:cs="Sakkal Majalla" w:hint="cs"/>
          <w:sz w:val="32"/>
          <w:szCs w:val="32"/>
          <w:rtl/>
        </w:rPr>
        <w:t xml:space="preserve"> فقد أطلق س</w:t>
      </w:r>
      <w:r w:rsidRPr="00326BBB">
        <w:rPr>
          <w:rFonts w:ascii="Sakkal Majalla" w:hAnsi="Sakkal Majalla" w:cs="Sakkal Majalla"/>
          <w:sz w:val="32"/>
          <w:szCs w:val="32"/>
          <w:rtl/>
        </w:rPr>
        <w:t>مو ولي</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العهد</w:t>
      </w:r>
      <w:r w:rsidR="007B250D" w:rsidRPr="00326BBB">
        <w:rPr>
          <w:rFonts w:ascii="Sakkal Majalla" w:hAnsi="Sakkal Majalla" w:cs="Sakkal Majalla"/>
          <w:sz w:val="32"/>
          <w:szCs w:val="32"/>
          <w:rtl/>
        </w:rPr>
        <w:t>-</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 xml:space="preserve">يحفظه الله- قبل نحو عام </w:t>
      </w:r>
      <w:r w:rsidR="007B250D" w:rsidRPr="00326BBB">
        <w:rPr>
          <w:rFonts w:ascii="Sakkal Majalla" w:hAnsi="Sakkal Majalla" w:cs="Sakkal Majalla" w:hint="cs"/>
          <w:sz w:val="32"/>
          <w:szCs w:val="32"/>
          <w:rtl/>
        </w:rPr>
        <w:t xml:space="preserve">مشروع المراكز </w:t>
      </w:r>
      <w:r w:rsidRPr="00326BBB">
        <w:rPr>
          <w:rFonts w:ascii="Sakkal Majalla" w:hAnsi="Sakkal Majalla" w:cs="Sakkal Majalla"/>
          <w:sz w:val="32"/>
          <w:szCs w:val="32"/>
          <w:rtl/>
        </w:rPr>
        <w:t xml:space="preserve">اللوجستية </w:t>
      </w:r>
      <w:r w:rsidR="007B250D" w:rsidRPr="00326BBB">
        <w:rPr>
          <w:rFonts w:ascii="Sakkal Majalla" w:hAnsi="Sakkal Majalla" w:cs="Sakkal Majalla"/>
          <w:sz w:val="32"/>
          <w:szCs w:val="32"/>
          <w:rtl/>
        </w:rPr>
        <w:t>التي وضعت بناءً على المكان في الأساس</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بما يساهم في إيجاد شبكة للخدمات اللوجستية يؤهل</w:t>
      </w:r>
      <w:r w:rsidRPr="00326BBB">
        <w:rPr>
          <w:rFonts w:ascii="Sakkal Majalla" w:hAnsi="Sakkal Majalla" w:cs="Sakkal Majalla"/>
          <w:sz w:val="32"/>
          <w:szCs w:val="32"/>
          <w:rtl/>
        </w:rPr>
        <w:t xml:space="preserve"> المملكة لأن تكون محور</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عالمي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 وذلك</w:t>
      </w:r>
      <w:r w:rsidR="007B250D" w:rsidRPr="00326BBB">
        <w:rPr>
          <w:rFonts w:ascii="Sakkal Majalla" w:hAnsi="Sakkal Majalla" w:cs="Sakkal Majalla"/>
          <w:sz w:val="32"/>
          <w:szCs w:val="32"/>
          <w:rtl/>
        </w:rPr>
        <w:t xml:space="preserve"> استفادةً من موقع</w:t>
      </w:r>
      <w:r w:rsidRPr="00326BBB">
        <w:rPr>
          <w:rFonts w:ascii="Sakkal Majalla" w:hAnsi="Sakkal Majalla" w:cs="Sakkal Majalla"/>
          <w:sz w:val="32"/>
          <w:szCs w:val="32"/>
          <w:rtl/>
        </w:rPr>
        <w:t>ها</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w:t>
      </w:r>
      <w:r w:rsidRPr="00326BBB">
        <w:rPr>
          <w:rFonts w:ascii="Sakkal Majalla" w:hAnsi="Sakkal Majalla" w:cs="Sakkal Majalla" w:hint="cs"/>
          <w:sz w:val="32"/>
          <w:szCs w:val="32"/>
          <w:rtl/>
        </w:rPr>
        <w:t>إ</w:t>
      </w:r>
      <w:r w:rsidR="007B250D" w:rsidRPr="00326BBB">
        <w:rPr>
          <w:rFonts w:ascii="Sakkal Majalla" w:hAnsi="Sakkal Majalla" w:cs="Sakkal Majalla"/>
          <w:sz w:val="32"/>
          <w:szCs w:val="32"/>
          <w:rtl/>
        </w:rPr>
        <w:t>ستراتيجي ملتقى لثلاث قارا</w:t>
      </w:r>
      <w:r w:rsidRPr="00326BBB">
        <w:rPr>
          <w:rFonts w:ascii="Sakkal Majalla" w:hAnsi="Sakkal Majalla" w:cs="Sakkal Majalla"/>
          <w:sz w:val="32"/>
          <w:szCs w:val="32"/>
          <w:rtl/>
        </w:rPr>
        <w:t>ت، كما ورد في رؤية المملكة 2030</w:t>
      </w:r>
      <w:r w:rsidRPr="00326BBB">
        <w:rPr>
          <w:rFonts w:ascii="Sakkal Majalla" w:hAnsi="Sakkal Majalla" w:cs="Sakkal Majalla" w:hint="cs"/>
          <w:sz w:val="32"/>
          <w:szCs w:val="32"/>
          <w:rtl/>
        </w:rPr>
        <w:t>م؛</w:t>
      </w:r>
      <w:r w:rsidR="007B250D" w:rsidRPr="00326BBB">
        <w:rPr>
          <w:rFonts w:ascii="Sakkal Majalla" w:hAnsi="Sakkal Majalla" w:cs="Sakkal Majalla"/>
          <w:sz w:val="32"/>
          <w:szCs w:val="32"/>
          <w:rtl/>
        </w:rPr>
        <w:t xml:space="preserve"> ليشمل المخطط الع</w:t>
      </w:r>
      <w:r w:rsidRPr="00326BBB">
        <w:rPr>
          <w:rFonts w:ascii="Sakkal Majalla" w:hAnsi="Sakkal Majalla" w:cs="Sakkal Majalla"/>
          <w:sz w:val="32"/>
          <w:szCs w:val="32"/>
          <w:rtl/>
        </w:rPr>
        <w:t>ام للمراكز اللوجستية (59)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 وذلك</w:t>
      </w:r>
      <w:r w:rsidR="007B250D" w:rsidRPr="00326BBB">
        <w:rPr>
          <w:rFonts w:ascii="Sakkal Majalla" w:hAnsi="Sakkal Majalla" w:cs="Sakkal Majalla"/>
          <w:sz w:val="32"/>
          <w:szCs w:val="32"/>
          <w:rtl/>
        </w:rPr>
        <w:t xml:space="preserve"> بإجمالي مساحة تتجاوز (100) </w:t>
      </w:r>
      <w:r w:rsidRPr="00326BBB">
        <w:rPr>
          <w:rFonts w:ascii="Sakkal Majalla" w:hAnsi="Sakkal Majalla" w:cs="Sakkal Majalla"/>
          <w:sz w:val="32"/>
          <w:szCs w:val="32"/>
          <w:rtl/>
        </w:rPr>
        <w:t>مليون متر مربع</w:t>
      </w:r>
      <w:r w:rsidR="007B250D" w:rsidRPr="00326BBB">
        <w:rPr>
          <w:rFonts w:ascii="Sakkal Majalla" w:hAnsi="Sakkal Majalla" w:cs="Sakkal Majalla"/>
          <w:sz w:val="32"/>
          <w:szCs w:val="32"/>
          <w:rtl/>
        </w:rPr>
        <w:t xml:space="preserve"> تتضمن</w:t>
      </w:r>
      <w:r w:rsidR="007B250D" w:rsidRPr="00326BBB">
        <w:rPr>
          <w:rFonts w:ascii="Sakkal Majalla" w:hAnsi="Sakkal Majalla" w:cs="Sakkal Majalla"/>
          <w:sz w:val="32"/>
          <w:szCs w:val="32"/>
        </w:rPr>
        <w:t>:</w:t>
      </w:r>
    </w:p>
    <w:p w14:paraId="6CED45E7" w14:textId="77777777" w:rsidR="007B250D" w:rsidRPr="00326BBB" w:rsidRDefault="007B250D" w:rsidP="00326BBB">
      <w:pPr>
        <w:pStyle w:val="NormalWeb"/>
        <w:bidi/>
        <w:spacing w:before="0" w:beforeAutospacing="0" w:after="0" w:afterAutospacing="0"/>
        <w:ind w:left="107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 xml:space="preserve">(12) </w:t>
      </w:r>
      <w:r w:rsidRPr="00326BBB">
        <w:rPr>
          <w:rFonts w:ascii="Sakkal Majalla" w:hAnsi="Sakkal Majalla" w:cs="Sakkal Majalla"/>
          <w:sz w:val="32"/>
          <w:szCs w:val="32"/>
        </w:rPr>
        <w:t xml:space="preserve"> </w:t>
      </w:r>
      <w:r w:rsidR="007A539F" w:rsidRPr="00326BBB">
        <w:rPr>
          <w:rFonts w:ascii="Sakkal Majalla" w:hAnsi="Sakkal Majalla" w:cs="Sakkal Majalla"/>
          <w:sz w:val="32"/>
          <w:szCs w:val="32"/>
          <w:rtl/>
        </w:rPr>
        <w:t>مركز</w:t>
      </w:r>
      <w:r w:rsidR="007A539F" w:rsidRPr="00326BBB">
        <w:rPr>
          <w:rFonts w:ascii="Sakkal Majalla" w:hAnsi="Sakkal Majalla" w:cs="Sakkal Majalla" w:hint="cs"/>
          <w:sz w:val="32"/>
          <w:szCs w:val="32"/>
          <w:rtl/>
        </w:rPr>
        <w:t>ً</w:t>
      </w:r>
      <w:r w:rsidR="007A539F" w:rsidRPr="00326BBB">
        <w:rPr>
          <w:rFonts w:ascii="Sakkal Majalla" w:hAnsi="Sakkal Majalla" w:cs="Sakkal Majalla"/>
          <w:sz w:val="32"/>
          <w:szCs w:val="32"/>
          <w:rtl/>
        </w:rPr>
        <w:t>ا لوجستي</w:t>
      </w:r>
      <w:r w:rsidR="007A539F" w:rsidRPr="00326BBB">
        <w:rPr>
          <w:rFonts w:ascii="Sakkal Majalla" w:hAnsi="Sakkal Majalla" w:cs="Sakkal Majalla" w:hint="cs"/>
          <w:sz w:val="32"/>
          <w:szCs w:val="32"/>
          <w:rtl/>
        </w:rPr>
        <w:t>ًّ</w:t>
      </w:r>
      <w:r w:rsidR="007A539F"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لمنطقة الرياض</w:t>
      </w:r>
      <w:r w:rsidRPr="00326BBB">
        <w:rPr>
          <w:rFonts w:ascii="Sakkal Majalla" w:hAnsi="Sakkal Majalla" w:cs="Sakkal Majalla" w:hint="cs"/>
          <w:sz w:val="32"/>
          <w:szCs w:val="32"/>
          <w:rtl/>
        </w:rPr>
        <w:t>.</w:t>
      </w:r>
    </w:p>
    <w:p w14:paraId="659F98DD" w14:textId="77777777" w:rsidR="007B250D" w:rsidRPr="00326BBB" w:rsidRDefault="007A539F"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sz w:val="32"/>
          <w:szCs w:val="32"/>
          <w:rtl/>
        </w:rPr>
        <w:t>(12)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7B250D" w:rsidRPr="00326BBB">
        <w:rPr>
          <w:rFonts w:ascii="Sakkal Majalla" w:hAnsi="Sakkal Majalla" w:cs="Sakkal Majalla"/>
          <w:sz w:val="32"/>
          <w:szCs w:val="32"/>
          <w:rtl/>
        </w:rPr>
        <w:t xml:space="preserve"> لمنطقة مكة المكرمة</w:t>
      </w:r>
      <w:r w:rsidR="007B250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w:t>
      </w:r>
    </w:p>
    <w:p w14:paraId="36B8507E" w14:textId="77777777" w:rsidR="007B250D" w:rsidRPr="00326BBB" w:rsidRDefault="007A539F"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sz w:val="32"/>
          <w:szCs w:val="32"/>
          <w:rtl/>
        </w:rPr>
        <w:t>(17)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7B250D" w:rsidRPr="00326BBB">
        <w:rPr>
          <w:rFonts w:ascii="Sakkal Majalla" w:hAnsi="Sakkal Majalla" w:cs="Sakkal Majalla"/>
          <w:sz w:val="32"/>
          <w:szCs w:val="32"/>
          <w:rtl/>
        </w:rPr>
        <w:t xml:space="preserve"> لو</w:t>
      </w:r>
      <w:r w:rsidRPr="00326BBB">
        <w:rPr>
          <w:rFonts w:ascii="Sakkal Majalla" w:hAnsi="Sakkal Majalla" w:cs="Sakkal Majalla"/>
          <w:sz w:val="32"/>
          <w:szCs w:val="32"/>
          <w:rtl/>
        </w:rPr>
        <w:t>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7B250D" w:rsidRPr="00326BBB">
        <w:rPr>
          <w:rFonts w:ascii="Sakkal Majalla" w:hAnsi="Sakkal Majalla" w:cs="Sakkal Majalla"/>
          <w:sz w:val="32"/>
          <w:szCs w:val="32"/>
          <w:rtl/>
        </w:rPr>
        <w:t xml:space="preserve"> للمنطقة الشرقية</w:t>
      </w:r>
      <w:r w:rsidR="007B250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w:t>
      </w:r>
    </w:p>
    <w:p w14:paraId="57F4D56D" w14:textId="77777777" w:rsidR="007B250D" w:rsidRPr="00326BBB" w:rsidRDefault="007A539F"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sz w:val="32"/>
          <w:szCs w:val="32"/>
          <w:rtl/>
        </w:rPr>
        <w:t>(18)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7B250D" w:rsidRPr="00326BBB">
        <w:rPr>
          <w:rFonts w:ascii="Sakkal Majalla" w:hAnsi="Sakkal Majalla" w:cs="Sakkal Majalla"/>
          <w:sz w:val="32"/>
          <w:szCs w:val="32"/>
          <w:rtl/>
        </w:rPr>
        <w:t xml:space="preserve"> في بقية مناطق المملكة</w:t>
      </w:r>
      <w:r w:rsidR="007B250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w:t>
      </w:r>
    </w:p>
    <w:p w14:paraId="66ACA6C3" w14:textId="77777777" w:rsidR="00901E15" w:rsidRPr="00326BBB" w:rsidRDefault="007A539F"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ويجري العمل في (21)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7B250D" w:rsidRPr="00326BBB">
        <w:rPr>
          <w:rFonts w:ascii="Sakkal Majalla" w:hAnsi="Sakkal Majalla" w:cs="Sakkal Majalla"/>
          <w:sz w:val="32"/>
          <w:szCs w:val="32"/>
          <w:rtl/>
        </w:rPr>
        <w:t xml:space="preserve"> على أن تكتمل جميع المراكز بحلول عام 2030</w:t>
      </w:r>
      <w:r w:rsidRPr="00326BBB">
        <w:rPr>
          <w:rFonts w:ascii="Sakkal Majalla" w:hAnsi="Sakkal Majalla" w:cs="Sakkal Majalla" w:hint="cs"/>
          <w:sz w:val="32"/>
          <w:szCs w:val="32"/>
          <w:rtl/>
        </w:rPr>
        <w:t>م.</w:t>
      </w:r>
    </w:p>
    <w:p w14:paraId="088683D3" w14:textId="77777777" w:rsidR="007B250D" w:rsidRPr="00326BBB" w:rsidRDefault="007B250D"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هيئة المدن</w:t>
      </w:r>
      <w:r w:rsidR="007A539F"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xml:space="preserve"> والمناطق الاقتصادية</w:t>
      </w:r>
      <w:r w:rsidR="007A539F" w:rsidRPr="00326BBB">
        <w:rPr>
          <w:rFonts w:ascii="Sakkal Majalla" w:hAnsi="Sakkal Majalla" w:cs="Sakkal Majalla" w:hint="cs"/>
          <w:b/>
          <w:bCs/>
          <w:sz w:val="32"/>
          <w:szCs w:val="32"/>
          <w:rtl/>
        </w:rPr>
        <w:t>،</w:t>
      </w:r>
      <w:r w:rsidRPr="00326BBB">
        <w:rPr>
          <w:rFonts w:ascii="Sakkal Majalla" w:hAnsi="Sakkal Majalla" w:cs="Sakkal Majalla" w:hint="cs"/>
          <w:b/>
          <w:bCs/>
          <w:sz w:val="32"/>
          <w:szCs w:val="32"/>
          <w:rtl/>
        </w:rPr>
        <w:t xml:space="preserve"> ودورها ا</w:t>
      </w:r>
      <w:r w:rsidRPr="00326BBB">
        <w:rPr>
          <w:rFonts w:ascii="Sakkal Majalla" w:hAnsi="Sakkal Majalla" w:cs="Sakkal Majalla"/>
          <w:b/>
          <w:bCs/>
          <w:sz w:val="32"/>
          <w:szCs w:val="32"/>
          <w:rtl/>
        </w:rPr>
        <w:t>لتنظيمي</w:t>
      </w:r>
      <w:r w:rsidR="007A539F"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xml:space="preserve"> والإداري</w:t>
      </w:r>
      <w:r w:rsidR="007A539F" w:rsidRPr="00326BBB">
        <w:rPr>
          <w:rFonts w:ascii="Sakkal Majalla" w:hAnsi="Sakkal Majalla" w:cs="Sakkal Majalla" w:hint="cs"/>
          <w:b/>
          <w:bCs/>
          <w:sz w:val="32"/>
          <w:szCs w:val="32"/>
          <w:rtl/>
        </w:rPr>
        <w:t>:</w:t>
      </w:r>
    </w:p>
    <w:p w14:paraId="2B7BE83B"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اهتمت رؤية المملكة 2030</w:t>
      </w:r>
      <w:r w:rsidR="007A539F" w:rsidRPr="00326BBB">
        <w:rPr>
          <w:rFonts w:ascii="Sakkal Majalla" w:hAnsi="Sakkal Majalla" w:cs="Sakkal Majalla" w:hint="cs"/>
          <w:sz w:val="32"/>
          <w:szCs w:val="32"/>
          <w:rtl/>
        </w:rPr>
        <w:t>م</w:t>
      </w:r>
      <w:r w:rsidR="007A539F" w:rsidRPr="00326BBB">
        <w:rPr>
          <w:rFonts w:ascii="Sakkal Majalla" w:hAnsi="Sakkal Majalla" w:cs="Sakkal Majalla"/>
          <w:sz w:val="32"/>
          <w:szCs w:val="32"/>
          <w:rtl/>
        </w:rPr>
        <w:t xml:space="preserve"> اهتمام</w:t>
      </w:r>
      <w:r w:rsidR="007A539F" w:rsidRPr="00326BBB">
        <w:rPr>
          <w:rFonts w:ascii="Sakkal Majalla" w:hAnsi="Sakkal Majalla" w:cs="Sakkal Majalla" w:hint="cs"/>
          <w:sz w:val="32"/>
          <w:szCs w:val="32"/>
          <w:rtl/>
        </w:rPr>
        <w:t>ً</w:t>
      </w:r>
      <w:r w:rsidR="007A539F" w:rsidRPr="00326BBB">
        <w:rPr>
          <w:rFonts w:ascii="Sakkal Majalla" w:hAnsi="Sakkal Majalla" w:cs="Sakkal Majalla"/>
          <w:sz w:val="32"/>
          <w:szCs w:val="32"/>
          <w:rtl/>
        </w:rPr>
        <w:t>ا</w:t>
      </w:r>
      <w:r w:rsidR="007A539F" w:rsidRPr="00326BBB">
        <w:rPr>
          <w:rFonts w:ascii="Sakkal Majalla" w:hAnsi="Sakkal Majalla" w:cs="Sakkal Majalla" w:hint="cs"/>
          <w:sz w:val="32"/>
          <w:szCs w:val="32"/>
          <w:rtl/>
        </w:rPr>
        <w:t xml:space="preserve"> </w:t>
      </w:r>
      <w:r w:rsidR="007A539F" w:rsidRPr="00326BBB">
        <w:rPr>
          <w:rFonts w:ascii="Sakkal Majalla" w:hAnsi="Sakkal Majalla" w:cs="Sakkal Majalla"/>
          <w:sz w:val="32"/>
          <w:szCs w:val="32"/>
          <w:rtl/>
        </w:rPr>
        <w:t>كبير</w:t>
      </w:r>
      <w:r w:rsidR="007A539F" w:rsidRPr="00326BBB">
        <w:rPr>
          <w:rFonts w:ascii="Sakkal Majalla" w:hAnsi="Sakkal Majalla" w:cs="Sakkal Majalla" w:hint="cs"/>
          <w:sz w:val="32"/>
          <w:szCs w:val="32"/>
          <w:rtl/>
        </w:rPr>
        <w:t>ً</w:t>
      </w:r>
      <w:r w:rsidR="007A539F"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باستثمار موقع الممل</w:t>
      </w:r>
      <w:r w:rsidR="007A539F" w:rsidRPr="00326BBB">
        <w:rPr>
          <w:rFonts w:ascii="Sakkal Majalla" w:hAnsi="Sakkal Majalla" w:cs="Sakkal Majalla"/>
          <w:sz w:val="32"/>
          <w:szCs w:val="32"/>
          <w:rtl/>
        </w:rPr>
        <w:t>كة ال</w:t>
      </w:r>
      <w:r w:rsidR="007A539F"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 وأسست هيئة متخصصة للمناطق الاقتصادية الخاصة، و</w:t>
      </w:r>
      <w:r w:rsidRPr="00326BBB">
        <w:rPr>
          <w:rFonts w:ascii="Sakkal Majalla" w:hAnsi="Sakkal Majalla" w:cs="Sakkal Majalla" w:hint="cs"/>
          <w:sz w:val="32"/>
          <w:szCs w:val="32"/>
          <w:rtl/>
        </w:rPr>
        <w:t>ا</w:t>
      </w:r>
      <w:r w:rsidR="007D279E" w:rsidRPr="00326BBB">
        <w:rPr>
          <w:rFonts w:ascii="Sakkal Majalla" w:hAnsi="Sakkal Majalla" w:cs="Sakkal Majalla"/>
          <w:sz w:val="32"/>
          <w:szCs w:val="32"/>
          <w:rtl/>
        </w:rPr>
        <w:t>شتملت ال</w:t>
      </w:r>
      <w:r w:rsidR="007D279E"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w:t>
      </w:r>
      <w:r w:rsidR="007D279E" w:rsidRPr="00326BBB">
        <w:rPr>
          <w:rFonts w:ascii="Sakkal Majalla" w:hAnsi="Sakkal Majalla" w:cs="Sakkal Majalla"/>
          <w:sz w:val="32"/>
          <w:szCs w:val="32"/>
          <w:rtl/>
        </w:rPr>
        <w:t xml:space="preserve"> الوطنية للاستثمار التي</w:t>
      </w:r>
      <w:r w:rsidR="007D279E" w:rsidRPr="00326BBB">
        <w:rPr>
          <w:rFonts w:ascii="Sakkal Majalla" w:hAnsi="Sakkal Majalla" w:cs="Sakkal Majalla" w:hint="cs"/>
          <w:sz w:val="32"/>
          <w:szCs w:val="32"/>
          <w:rtl/>
        </w:rPr>
        <w:t xml:space="preserve"> </w:t>
      </w:r>
      <w:r w:rsidR="007D279E" w:rsidRPr="00326BBB">
        <w:rPr>
          <w:rFonts w:ascii="Sakkal Majalla" w:hAnsi="Sakkal Majalla" w:cs="Sakkal Majalla"/>
          <w:sz w:val="32"/>
          <w:szCs w:val="32"/>
          <w:rtl/>
        </w:rPr>
        <w:t>أطلقها سمو ولي العهد</w:t>
      </w:r>
      <w:r w:rsidRPr="00326BBB">
        <w:rPr>
          <w:rFonts w:ascii="Sakkal Majalla" w:hAnsi="Sakkal Majalla" w:cs="Sakkal Majalla"/>
          <w:sz w:val="32"/>
          <w:szCs w:val="32"/>
          <w:rtl/>
        </w:rPr>
        <w:t>-</w:t>
      </w:r>
      <w:r w:rsidR="007D279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يحفظه الله- قبل نحو عامين على مبادرة </w:t>
      </w:r>
      <w:r w:rsidRPr="00326BBB">
        <w:rPr>
          <w:rFonts w:ascii="Sakkal Majalla" w:hAnsi="Sakkal Majalla" w:cs="Sakkal Majalla" w:hint="cs"/>
          <w:sz w:val="32"/>
          <w:szCs w:val="32"/>
          <w:rtl/>
        </w:rPr>
        <w:t>لإطلاق</w:t>
      </w:r>
      <w:r w:rsidR="007D279E" w:rsidRPr="00326BBB">
        <w:rPr>
          <w:rFonts w:ascii="Sakkal Majalla" w:hAnsi="Sakkal Majalla" w:cs="Sakkal Majalla"/>
          <w:sz w:val="32"/>
          <w:szCs w:val="32"/>
          <w:rtl/>
        </w:rPr>
        <w:t xml:space="preserve"> عدد من</w:t>
      </w:r>
      <w:r w:rsidR="007D279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 الاقت</w:t>
      </w:r>
      <w:r w:rsidRPr="00326BBB">
        <w:rPr>
          <w:rFonts w:ascii="Sakkal Majalla" w:hAnsi="Sakkal Majalla" w:cs="Sakkal Majalla" w:hint="eastAsia"/>
          <w:sz w:val="32"/>
          <w:szCs w:val="32"/>
          <w:rtl/>
        </w:rPr>
        <w:t>صادية</w:t>
      </w:r>
      <w:r w:rsidRPr="00326BBB">
        <w:rPr>
          <w:rFonts w:ascii="Sakkal Majalla" w:hAnsi="Sakkal Majalla" w:cs="Sakkal Majalla"/>
          <w:sz w:val="32"/>
          <w:szCs w:val="32"/>
          <w:rtl/>
        </w:rPr>
        <w:t xml:space="preserve"> الخاصة، وقد نُفِذَت تلك المبادرة بالفعل، وقدمت اللجنة الوطنية للحوافز حزمة لاستقطاب المستثمرين لتلك المناطق</w:t>
      </w:r>
      <w:r w:rsidRPr="00326BBB">
        <w:rPr>
          <w:rFonts w:ascii="Sakkal Majalla" w:hAnsi="Sakkal Majalla" w:cs="Sakkal Majalla"/>
          <w:sz w:val="32"/>
          <w:szCs w:val="32"/>
        </w:rPr>
        <w:t>.</w:t>
      </w:r>
    </w:p>
    <w:p w14:paraId="4B88EA36"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lastRenderedPageBreak/>
        <w:t>ولا</w:t>
      </w:r>
      <w:r w:rsidRPr="00326BBB">
        <w:rPr>
          <w:rFonts w:ascii="Sakkal Majalla" w:hAnsi="Sakkal Majalla" w:cs="Sakkal Majalla"/>
          <w:sz w:val="32"/>
          <w:szCs w:val="32"/>
          <w:rtl/>
        </w:rPr>
        <w:t xml:space="preserve"> يخفى أن لكل منطقة توجه</w:t>
      </w:r>
      <w:r w:rsidR="00E7629A"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من خلال اهتمامها لاستقطاب استثمارات في قطاعات بعينها</w:t>
      </w:r>
      <w:r w:rsidR="00E7629A"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بغية تعظيم الاستفادة من البنية التحتية</w:t>
      </w:r>
      <w:r w:rsidR="00E7629A" w:rsidRPr="00326BBB">
        <w:rPr>
          <w:rFonts w:ascii="Sakkal Majalla" w:hAnsi="Sakkal Majalla" w:cs="Sakkal Majalla" w:hint="cs"/>
          <w:sz w:val="32"/>
          <w:szCs w:val="32"/>
          <w:rtl/>
        </w:rPr>
        <w:t>،</w:t>
      </w:r>
      <w:r w:rsidR="00E7629A" w:rsidRPr="00326BBB">
        <w:rPr>
          <w:rFonts w:ascii="Sakkal Majalla" w:hAnsi="Sakkal Majalla" w:cs="Sakkal Majalla"/>
          <w:sz w:val="32"/>
          <w:szCs w:val="32"/>
          <w:rtl/>
        </w:rPr>
        <w:t xml:space="preserve"> ومن تكامل جهود الشركات العامل</w:t>
      </w:r>
      <w:r w:rsidR="00E7629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بما يوجد منظومة متكاملة</w:t>
      </w:r>
      <w:r w:rsidRPr="00326BBB">
        <w:rPr>
          <w:rFonts w:ascii="Sakkal Majalla" w:hAnsi="Sakkal Majalla" w:cs="Sakkal Majalla"/>
          <w:sz w:val="32"/>
          <w:szCs w:val="32"/>
        </w:rPr>
        <w:t xml:space="preserve"> (ecosystem) </w:t>
      </w:r>
      <w:r w:rsidR="00E7629A" w:rsidRPr="00326BBB">
        <w:rPr>
          <w:rFonts w:ascii="Sakkal Majalla" w:hAnsi="Sakkal Majalla" w:cs="Sakkal Majalla" w:hint="cs"/>
          <w:sz w:val="32"/>
          <w:szCs w:val="32"/>
          <w:rtl/>
        </w:rPr>
        <w:t xml:space="preserve"> </w:t>
      </w:r>
      <w:r w:rsidR="00E7629A" w:rsidRPr="00326BBB">
        <w:rPr>
          <w:rFonts w:ascii="Sakkal Majalla" w:hAnsi="Sakkal Majalla" w:cs="Sakkal Majalla"/>
          <w:sz w:val="32"/>
          <w:szCs w:val="32"/>
          <w:rtl/>
        </w:rPr>
        <w:t>لتعزيز تنافسية أنشطة اقتصادية</w:t>
      </w:r>
      <w:r w:rsidR="00E7629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بعينها</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p>
    <w:p w14:paraId="5E8DFE18"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بالنسبة لما يتعلق </w:t>
      </w:r>
      <w:r w:rsidRPr="00326BBB">
        <w:rPr>
          <w:rFonts w:ascii="Sakkal Majalla" w:hAnsi="Sakkal Majalla" w:cs="Sakkal Majalla" w:hint="cs"/>
          <w:sz w:val="32"/>
          <w:szCs w:val="32"/>
          <w:rtl/>
        </w:rPr>
        <w:t>بالجانب</w:t>
      </w:r>
      <w:r w:rsidRPr="00326BBB">
        <w:rPr>
          <w:rFonts w:ascii="Sakkal Majalla" w:hAnsi="Sakkal Majalla" w:cs="Sakkal Majalla"/>
          <w:sz w:val="32"/>
          <w:szCs w:val="32"/>
          <w:rtl/>
        </w:rPr>
        <w:t xml:space="preserve"> الإداري</w:t>
      </w:r>
      <w:r w:rsidR="00E7629A"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والتنظيمي</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w:t>
      </w:r>
      <w:r w:rsidRPr="00326BBB">
        <w:rPr>
          <w:rFonts w:ascii="Sakkal Majalla" w:hAnsi="Sakkal Majalla" w:cs="Sakkal Majalla" w:hint="cs"/>
          <w:sz w:val="32"/>
          <w:szCs w:val="32"/>
          <w:rtl/>
        </w:rPr>
        <w:t xml:space="preserve">التصور أن </w:t>
      </w:r>
      <w:r w:rsidRPr="00326BBB">
        <w:rPr>
          <w:rFonts w:ascii="Sakkal Majalla" w:hAnsi="Sakkal Majalla" w:cs="Sakkal Majalla"/>
          <w:sz w:val="32"/>
          <w:szCs w:val="32"/>
          <w:rtl/>
        </w:rPr>
        <w:t>(الإدارة المناطقية) لن تخرج من عباءة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w:t>
      </w:r>
      <w:bookmarkStart w:id="3" w:name="_Hlk178863105"/>
      <w:r w:rsidRPr="00326BBB">
        <w:rPr>
          <w:rFonts w:ascii="Sakkal Majalla" w:hAnsi="Sakkal Majalla" w:cs="Sakkal Majalla"/>
          <w:sz w:val="32"/>
          <w:szCs w:val="32"/>
          <w:rtl/>
        </w:rPr>
        <w:t>هيئة المدن</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w:t>
      </w:r>
      <w:r w:rsidRPr="00326BBB">
        <w:rPr>
          <w:rFonts w:ascii="Sakkal Majalla" w:hAnsi="Sakkal Majalla" w:cs="Sakkal Majalla" w:hint="cs"/>
          <w:sz w:val="32"/>
          <w:szCs w:val="32"/>
          <w:rtl/>
        </w:rPr>
        <w:t>الاقتصادية</w:t>
      </w:r>
      <w:bookmarkEnd w:id="3"/>
      <w:r w:rsidRPr="00326BBB">
        <w:rPr>
          <w:rFonts w:ascii="Sakkal Majalla" w:hAnsi="Sakkal Majalla" w:cs="Sakkal Majalla" w:hint="cs"/>
          <w:sz w:val="32"/>
          <w:szCs w:val="32"/>
          <w:rtl/>
        </w:rPr>
        <w:t>)</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فالهيئة هي المظلة التنظيمية لمثل هذا الاقتصاد</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ومنوط </w:t>
      </w:r>
      <w:r w:rsidRPr="00326BBB">
        <w:rPr>
          <w:rFonts w:ascii="Sakkal Majalla" w:hAnsi="Sakkal Majalla" w:cs="Sakkal Majalla" w:hint="cs"/>
          <w:sz w:val="32"/>
          <w:szCs w:val="32"/>
          <w:rtl/>
        </w:rPr>
        <w:t>بها</w:t>
      </w:r>
      <w:r w:rsidR="00E7629A" w:rsidRPr="00326BBB">
        <w:rPr>
          <w:rFonts w:ascii="Sakkal Majalla" w:hAnsi="Sakkal Majalla" w:cs="Sakkal Majalla" w:hint="cs"/>
          <w:sz w:val="32"/>
          <w:szCs w:val="32"/>
          <w:rtl/>
        </w:rPr>
        <w:t xml:space="preserve"> ما يأتي</w:t>
      </w:r>
      <w:r w:rsidRPr="00326BBB">
        <w:rPr>
          <w:rFonts w:ascii="Sakkal Majalla" w:hAnsi="Sakkal Majalla" w:cs="Sakkal Majalla"/>
          <w:sz w:val="32"/>
          <w:szCs w:val="32"/>
        </w:rPr>
        <w:t>:</w:t>
      </w:r>
    </w:p>
    <w:p w14:paraId="0859CED1"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دراسة الطلبات المتعلقة بإنشاء المدن</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الاقتصادية</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ومتطلبات إنشائها</w:t>
      </w:r>
      <w:r w:rsidRPr="00326BBB">
        <w:rPr>
          <w:rFonts w:ascii="Sakkal Majalla" w:hAnsi="Sakkal Majalla" w:cs="Sakkal Majalla"/>
          <w:sz w:val="32"/>
          <w:szCs w:val="32"/>
        </w:rPr>
        <w:t>.</w:t>
      </w:r>
    </w:p>
    <w:p w14:paraId="785FD135" w14:textId="77777777" w:rsidR="007B250D" w:rsidRPr="00326BBB" w:rsidRDefault="00E7629A"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إ</w:t>
      </w:r>
      <w:r w:rsidR="007B250D" w:rsidRPr="00326BBB">
        <w:rPr>
          <w:rFonts w:ascii="Sakkal Majalla" w:hAnsi="Sakkal Majalla" w:cs="Sakkal Majalla"/>
          <w:sz w:val="32"/>
          <w:szCs w:val="32"/>
          <w:rtl/>
        </w:rPr>
        <w:t>صدار القرارات بشأن إنشاء المدن</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والمناطق </w:t>
      </w:r>
      <w:r w:rsidR="007B250D" w:rsidRPr="00326BBB">
        <w:rPr>
          <w:rFonts w:ascii="Sakkal Majalla" w:hAnsi="Sakkal Majalla" w:cs="Sakkal Majalla" w:hint="cs"/>
          <w:sz w:val="32"/>
          <w:szCs w:val="32"/>
          <w:rtl/>
        </w:rPr>
        <w:t>الاقتصادية</w:t>
      </w:r>
      <w:r w:rsidR="007B250D" w:rsidRPr="00326BBB">
        <w:rPr>
          <w:rFonts w:ascii="Sakkal Majalla" w:hAnsi="Sakkal Majalla" w:cs="Sakkal Majalla"/>
          <w:sz w:val="32"/>
          <w:szCs w:val="32"/>
        </w:rPr>
        <w:t>.</w:t>
      </w:r>
    </w:p>
    <w:p w14:paraId="0EE9E1AE"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اقتراح الترتيبات التنظيمية</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ووضع الممارسات التنظيمية من قبل الهيئة</w:t>
      </w:r>
      <w:r w:rsidR="00E7629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سواء</w:t>
      </w:r>
      <w:r w:rsidR="00E7629A" w:rsidRPr="00326BBB">
        <w:rPr>
          <w:rFonts w:ascii="Sakkal Majalla" w:hAnsi="Sakkal Majalla" w:cs="Sakkal Majalla" w:hint="cs"/>
          <w:sz w:val="32"/>
          <w:szCs w:val="32"/>
          <w:rtl/>
        </w:rPr>
        <w:t xml:space="preserve"> أكانت</w:t>
      </w:r>
      <w:r w:rsidRPr="00326BBB">
        <w:rPr>
          <w:rFonts w:ascii="Sakkal Majalla" w:hAnsi="Sakkal Majalla" w:cs="Sakkal Majalla"/>
          <w:sz w:val="32"/>
          <w:szCs w:val="32"/>
          <w:rtl/>
        </w:rPr>
        <w:t xml:space="preserve"> تنفيذية</w:t>
      </w:r>
      <w:r w:rsidR="00E7629A" w:rsidRPr="00326BBB">
        <w:rPr>
          <w:rFonts w:ascii="Sakkal Majalla" w:hAnsi="Sakkal Majalla" w:cs="Sakkal Majalla" w:hint="cs"/>
          <w:sz w:val="32"/>
          <w:szCs w:val="32"/>
          <w:rtl/>
        </w:rPr>
        <w:t>،</w:t>
      </w:r>
      <w:r w:rsidR="00E7629A" w:rsidRPr="00326BBB">
        <w:rPr>
          <w:rFonts w:ascii="Sakkal Majalla" w:hAnsi="Sakkal Majalla" w:cs="Sakkal Majalla"/>
          <w:sz w:val="32"/>
          <w:szCs w:val="32"/>
          <w:rtl/>
        </w:rPr>
        <w:t xml:space="preserve"> أ</w:t>
      </w:r>
      <w:r w:rsidR="00E7629A"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00E7629A" w:rsidRPr="00326BBB">
        <w:rPr>
          <w:rFonts w:ascii="Sakkal Majalla" w:hAnsi="Sakkal Majalla" w:cs="Sakkal Majalla" w:hint="cs"/>
          <w:sz w:val="32"/>
          <w:szCs w:val="32"/>
          <w:rtl/>
        </w:rPr>
        <w:t>إ</w:t>
      </w:r>
      <w:r w:rsidRPr="00326BBB">
        <w:rPr>
          <w:rFonts w:ascii="Sakkal Majalla" w:hAnsi="Sakkal Majalla" w:cs="Sakkal Majalla"/>
          <w:sz w:val="32"/>
          <w:szCs w:val="32"/>
          <w:rtl/>
        </w:rPr>
        <w:t>شرافية</w:t>
      </w:r>
      <w:r w:rsidR="00E7629A" w:rsidRPr="00326BBB">
        <w:rPr>
          <w:rFonts w:ascii="Sakkal Majalla" w:hAnsi="Sakkal Majalla" w:cs="Sakkal Majalla" w:hint="cs"/>
          <w:sz w:val="32"/>
          <w:szCs w:val="32"/>
          <w:rtl/>
        </w:rPr>
        <w:t>،</w:t>
      </w:r>
      <w:r w:rsidR="00E7629A" w:rsidRPr="00326BBB">
        <w:rPr>
          <w:rFonts w:ascii="Sakkal Majalla" w:hAnsi="Sakkal Majalla" w:cs="Sakkal Majalla"/>
          <w:sz w:val="32"/>
          <w:szCs w:val="32"/>
          <w:rtl/>
        </w:rPr>
        <w:t xml:space="preserve"> أ</w:t>
      </w:r>
      <w:r w:rsidR="00E7629A"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رقابية</w:t>
      </w:r>
      <w:r w:rsidRPr="00326BBB">
        <w:rPr>
          <w:rFonts w:ascii="Sakkal Majalla" w:hAnsi="Sakkal Majalla" w:cs="Sakkal Majalla"/>
          <w:sz w:val="32"/>
          <w:szCs w:val="32"/>
        </w:rPr>
        <w:t>.</w:t>
      </w:r>
    </w:p>
    <w:p w14:paraId="3D839AC4"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وضع السياسات</w:t>
      </w:r>
      <w:r w:rsidR="008130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والبرامج العامة</w:t>
      </w:r>
      <w:r w:rsidR="008130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والتفصيلية لتنمية المناطق</w:t>
      </w:r>
      <w:r w:rsidR="00813048" w:rsidRPr="00326BBB">
        <w:rPr>
          <w:rFonts w:ascii="Sakkal Majalla" w:hAnsi="Sakkal Majalla" w:cs="Sakkal Majalla" w:hint="cs"/>
          <w:sz w:val="32"/>
          <w:szCs w:val="32"/>
          <w:rtl/>
        </w:rPr>
        <w:t xml:space="preserve">، </w:t>
      </w:r>
      <w:r w:rsidR="00813048" w:rsidRPr="00326BBB">
        <w:rPr>
          <w:rFonts w:ascii="Sakkal Majalla" w:hAnsi="Sakkal Majalla" w:cs="Sakkal Majalla"/>
          <w:sz w:val="32"/>
          <w:szCs w:val="32"/>
          <w:rtl/>
        </w:rPr>
        <w:t>وتطوير</w:t>
      </w:r>
      <w:r w:rsidR="00813048" w:rsidRPr="00326BBB">
        <w:rPr>
          <w:rFonts w:ascii="Sakkal Majalla" w:hAnsi="Sakkal Majalla" w:cs="Sakkal Majalla" w:hint="cs"/>
          <w:sz w:val="32"/>
          <w:szCs w:val="32"/>
          <w:rtl/>
        </w:rPr>
        <w:t>ها</w:t>
      </w:r>
      <w:r w:rsidRPr="00326BBB">
        <w:rPr>
          <w:rFonts w:ascii="Sakkal Majalla" w:hAnsi="Sakkal Majalla" w:cs="Sakkal Majalla"/>
          <w:sz w:val="32"/>
          <w:szCs w:val="32"/>
        </w:rPr>
        <w:t>.</w:t>
      </w:r>
    </w:p>
    <w:p w14:paraId="7CD520C6" w14:textId="77777777" w:rsidR="007B250D" w:rsidRPr="00326BBB" w:rsidRDefault="007B250D"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تسهيل فرص الاستثمار المستقبلية</w:t>
      </w:r>
      <w:r w:rsidRPr="00326BBB">
        <w:rPr>
          <w:rFonts w:ascii="Sakkal Majalla" w:hAnsi="Sakkal Majalla" w:cs="Sakkal Majalla"/>
          <w:sz w:val="32"/>
          <w:szCs w:val="32"/>
        </w:rPr>
        <w:t>.</w:t>
      </w:r>
    </w:p>
    <w:p w14:paraId="17574863"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وهذا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ما نحتاج</w:t>
      </w:r>
      <w:r w:rsidRPr="00326BBB">
        <w:rPr>
          <w:rFonts w:ascii="Sakkal Majalla" w:hAnsi="Sakkal Majalla" w:cs="Sakkal Majalla" w:hint="eastAsia"/>
          <w:sz w:val="32"/>
          <w:szCs w:val="32"/>
          <w:rtl/>
        </w:rPr>
        <w:t>ه</w:t>
      </w:r>
      <w:r w:rsidRPr="00326BBB">
        <w:rPr>
          <w:rFonts w:ascii="Sakkal Majalla" w:hAnsi="Sakkal Majalla" w:cs="Sakkal Majalla"/>
          <w:sz w:val="32"/>
          <w:szCs w:val="32"/>
          <w:rtl/>
        </w:rPr>
        <w:t xml:space="preserve"> في الجانب التنظيمي</w:t>
      </w:r>
      <w:r w:rsidR="006631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 للاقتصاد المكاني من هيئة المدن</w:t>
      </w:r>
      <w:r w:rsidR="006631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الاقتصادية ك</w:t>
      </w:r>
      <w:r w:rsidRPr="00326BBB">
        <w:rPr>
          <w:rFonts w:ascii="Sakkal Majalla" w:hAnsi="Sakkal Majalla" w:cs="Sakkal Majalla" w:hint="cs"/>
          <w:sz w:val="32"/>
          <w:szCs w:val="32"/>
          <w:rtl/>
        </w:rPr>
        <w:t>ـ (</w:t>
      </w:r>
      <w:r w:rsidRPr="00326BBB">
        <w:rPr>
          <w:rFonts w:ascii="Sakkal Majalla" w:hAnsi="Sakkal Majalla" w:cs="Sakkal Majalla"/>
          <w:sz w:val="32"/>
          <w:szCs w:val="32"/>
          <w:rtl/>
        </w:rPr>
        <w:t>بنش مارك</w:t>
      </w:r>
      <w:r w:rsidRPr="00326BBB">
        <w:rPr>
          <w:rFonts w:ascii="Sakkal Majalla" w:hAnsi="Sakkal Majalla" w:cs="Sakkal Majalla" w:hint="cs"/>
          <w:sz w:val="32"/>
          <w:szCs w:val="32"/>
          <w:rtl/>
        </w:rPr>
        <w:t xml:space="preserve"> </w:t>
      </w:r>
      <w:r w:rsidR="00663128" w:rsidRPr="00326BBB">
        <w:rPr>
          <w:rFonts w:ascii="Sakkal Majalla" w:hAnsi="Sakkal Majalla" w:cs="Sakkal Majalla"/>
          <w:sz w:val="32"/>
          <w:szCs w:val="32"/>
        </w:rPr>
        <w:t xml:space="preserve"> (</w:t>
      </w:r>
      <w:proofErr w:type="spellStart"/>
      <w:r w:rsidR="00663128" w:rsidRPr="00326BBB">
        <w:rPr>
          <w:rFonts w:ascii="Sakkal Majalla" w:hAnsi="Sakkal Majalla" w:cs="Sakkal Majalla"/>
          <w:sz w:val="32"/>
          <w:szCs w:val="32"/>
        </w:rPr>
        <w:t>Benchmar</w:t>
      </w:r>
      <w:proofErr w:type="spellEnd"/>
      <w:r w:rsidR="0066312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أو نموذج لوضع التنظيم</w:t>
      </w:r>
      <w:r w:rsidR="0066312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ولقياس الأعمال المتعلقة بالاقتصاد المكاني</w:t>
      </w:r>
      <w:r w:rsidRPr="00326BBB">
        <w:rPr>
          <w:rFonts w:ascii="Sakkal Majalla" w:hAnsi="Sakkal Majalla" w:cs="Sakkal Majalla"/>
          <w:sz w:val="32"/>
          <w:szCs w:val="32"/>
        </w:rPr>
        <w:t xml:space="preserve"> .</w:t>
      </w:r>
    </w:p>
    <w:p w14:paraId="0A80CC91" w14:textId="77777777" w:rsidR="007B250D" w:rsidRPr="00326BBB" w:rsidRDefault="00D151FE"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ولكن من المهم الإشارة إلى أنه على ال</w:t>
      </w:r>
      <w:r w:rsidR="007B250D" w:rsidRPr="00326BBB">
        <w:rPr>
          <w:rFonts w:ascii="Sakkal Majalla" w:hAnsi="Sakkal Majalla" w:cs="Sakkal Majalla" w:hint="cs"/>
          <w:sz w:val="32"/>
          <w:szCs w:val="32"/>
          <w:rtl/>
        </w:rPr>
        <w:t>رغم</w:t>
      </w:r>
      <w:r w:rsidRPr="00326BBB">
        <w:rPr>
          <w:rFonts w:ascii="Sakkal Majalla" w:hAnsi="Sakkal Majalla" w:cs="Sakkal Majalla" w:hint="cs"/>
          <w:sz w:val="32"/>
          <w:szCs w:val="32"/>
          <w:rtl/>
        </w:rPr>
        <w:t xml:space="preserve"> من</w:t>
      </w:r>
      <w:r w:rsidR="007B250D" w:rsidRPr="00326BBB">
        <w:rPr>
          <w:rFonts w:ascii="Sakkal Majalla" w:hAnsi="Sakkal Majalla" w:cs="Sakkal Majalla" w:hint="cs"/>
          <w:sz w:val="32"/>
          <w:szCs w:val="32"/>
          <w:rtl/>
        </w:rPr>
        <w:t xml:space="preserve"> دور </w:t>
      </w:r>
      <w:r w:rsidR="007B250D" w:rsidRPr="00326BBB">
        <w:rPr>
          <w:rFonts w:ascii="Sakkal Majalla" w:hAnsi="Sakkal Majalla" w:cs="Sakkal Majalla" w:hint="eastAsia"/>
          <w:sz w:val="32"/>
          <w:szCs w:val="32"/>
          <w:rtl/>
        </w:rPr>
        <w:t>هيئة</w:t>
      </w:r>
      <w:r w:rsidR="007B250D" w:rsidRPr="00326BBB">
        <w:rPr>
          <w:rFonts w:ascii="Sakkal Majalla" w:hAnsi="Sakkal Majalla" w:cs="Sakkal Majalla"/>
          <w:sz w:val="32"/>
          <w:szCs w:val="32"/>
          <w:rtl/>
        </w:rPr>
        <w:t xml:space="preserve"> المدن</w:t>
      </w:r>
      <w:r w:rsidR="00904BC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والمناطق الاقتصادية</w:t>
      </w:r>
      <w:r w:rsidR="00904BCD" w:rsidRPr="00326BBB">
        <w:rPr>
          <w:rFonts w:ascii="Sakkal Majalla" w:hAnsi="Sakkal Majalla" w:cs="Sakkal Majalla" w:hint="cs"/>
          <w:sz w:val="32"/>
          <w:szCs w:val="32"/>
          <w:rtl/>
        </w:rPr>
        <w:t xml:space="preserve"> إلا أ</w:t>
      </w:r>
      <w:r w:rsidR="007B250D" w:rsidRPr="00326BBB">
        <w:rPr>
          <w:rFonts w:ascii="Sakkal Majalla" w:hAnsi="Sakkal Majalla" w:cs="Sakkal Majalla"/>
          <w:sz w:val="32"/>
          <w:szCs w:val="32"/>
          <w:rtl/>
        </w:rPr>
        <w:t>نها لا تنفرد بالقرار</w:t>
      </w:r>
      <w:r w:rsidR="00904BC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بل</w:t>
      </w:r>
      <w:r w:rsidR="00904BCD" w:rsidRPr="00326BBB">
        <w:rPr>
          <w:rFonts w:ascii="Sakkal Majalla" w:hAnsi="Sakkal Majalla" w:cs="Sakkal Majalla"/>
          <w:sz w:val="32"/>
          <w:szCs w:val="32"/>
          <w:rtl/>
        </w:rPr>
        <w:t xml:space="preserve"> يكون</w:t>
      </w:r>
      <w:r w:rsidR="00904BCD"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بالمواءمة مع أصحاب العلاقة</w:t>
      </w:r>
      <w:r w:rsidR="00904BC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وفي مقدمة هذه الجهات هيئات التطوير، هذا ما جرى العمل عليه في المناطق الاقتصادية ال</w:t>
      </w:r>
      <w:r w:rsidR="007B250D" w:rsidRPr="00326BBB">
        <w:rPr>
          <w:rFonts w:ascii="Sakkal Majalla" w:hAnsi="Sakkal Majalla" w:cs="Sakkal Majalla" w:hint="cs"/>
          <w:sz w:val="32"/>
          <w:szCs w:val="32"/>
          <w:rtl/>
        </w:rPr>
        <w:t>أ</w:t>
      </w:r>
      <w:r w:rsidR="00296C3E" w:rsidRPr="00326BBB">
        <w:rPr>
          <w:rFonts w:ascii="Sakkal Majalla" w:hAnsi="Sakkal Majalla" w:cs="Sakkal Majalla"/>
          <w:sz w:val="32"/>
          <w:szCs w:val="32"/>
          <w:rtl/>
        </w:rPr>
        <w:t>ربع التي سبق الحديث عنها</w:t>
      </w:r>
      <w:r w:rsidR="00296C3E"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بل</w:t>
      </w:r>
      <w:r w:rsidR="00296C3E" w:rsidRPr="00326BBB">
        <w:rPr>
          <w:rFonts w:ascii="Sakkal Majalla" w:hAnsi="Sakkal Majalla" w:cs="Sakkal Majalla"/>
          <w:sz w:val="32"/>
          <w:szCs w:val="32"/>
          <w:rtl/>
        </w:rPr>
        <w:t xml:space="preserve"> </w:t>
      </w:r>
      <w:r w:rsidR="00296C3E" w:rsidRPr="00326BBB">
        <w:rPr>
          <w:rFonts w:ascii="Sakkal Majalla" w:hAnsi="Sakkal Majalla" w:cs="Sakkal Majalla" w:hint="cs"/>
          <w:sz w:val="32"/>
          <w:szCs w:val="32"/>
          <w:rtl/>
        </w:rPr>
        <w:t>إ</w:t>
      </w:r>
      <w:r w:rsidR="007B250D" w:rsidRPr="00326BBB">
        <w:rPr>
          <w:rFonts w:ascii="Sakkal Majalla" w:hAnsi="Sakkal Majalla" w:cs="Sakkal Majalla"/>
          <w:sz w:val="32"/>
          <w:szCs w:val="32"/>
          <w:rtl/>
        </w:rPr>
        <w:t>ن</w:t>
      </w:r>
      <w:r w:rsidR="00296C3E"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 xml:space="preserve">تحت الهيئة الملكية لمدينة </w:t>
      </w:r>
      <w:r w:rsidR="007B250D" w:rsidRPr="00326BBB">
        <w:rPr>
          <w:rFonts w:ascii="Sakkal Majalla" w:hAnsi="Sakkal Majalla" w:cs="Sakkal Majalla"/>
          <w:sz w:val="32"/>
          <w:szCs w:val="32"/>
          <w:rtl/>
        </w:rPr>
        <w:lastRenderedPageBreak/>
        <w:t>الرياض هيئة مختصة للم</w:t>
      </w:r>
      <w:r w:rsidR="007B250D" w:rsidRPr="00326BBB">
        <w:rPr>
          <w:rFonts w:ascii="Sakkal Majalla" w:hAnsi="Sakkal Majalla" w:cs="Sakkal Majalla" w:hint="eastAsia"/>
          <w:sz w:val="32"/>
          <w:szCs w:val="32"/>
          <w:rtl/>
        </w:rPr>
        <w:t>ناطق</w:t>
      </w:r>
      <w:r w:rsidR="00296C3E" w:rsidRPr="00326BBB">
        <w:rPr>
          <w:rFonts w:ascii="Sakkal Majalla" w:hAnsi="Sakkal Majalla" w:cs="Sakkal Majalla"/>
          <w:sz w:val="32"/>
          <w:szCs w:val="32"/>
          <w:rtl/>
        </w:rPr>
        <w:t xml:space="preserve"> الاقتصادية</w:t>
      </w:r>
      <w:r w:rsidR="00296C3E" w:rsidRPr="00326BBB">
        <w:rPr>
          <w:rFonts w:ascii="Sakkal Majalla" w:hAnsi="Sakkal Majalla" w:cs="Sakkal Majalla" w:hint="cs"/>
          <w:sz w:val="32"/>
          <w:szCs w:val="32"/>
          <w:rtl/>
        </w:rPr>
        <w:t xml:space="preserve"> </w:t>
      </w:r>
      <w:r w:rsidR="00296C3E" w:rsidRPr="00326BBB">
        <w:rPr>
          <w:rFonts w:ascii="Sakkal Majalla" w:hAnsi="Sakkal Majalla" w:cs="Sakkal Majalla"/>
          <w:sz w:val="32"/>
          <w:szCs w:val="32"/>
          <w:rtl/>
        </w:rPr>
        <w:t>الخا</w:t>
      </w:r>
      <w:r w:rsidR="00296C3E" w:rsidRPr="00326BBB">
        <w:rPr>
          <w:rFonts w:ascii="Sakkal Majalla" w:hAnsi="Sakkal Majalla" w:cs="Sakkal Majalla" w:hint="cs"/>
          <w:sz w:val="32"/>
          <w:szCs w:val="32"/>
          <w:rtl/>
        </w:rPr>
        <w:t>صة؛ وذلك</w:t>
      </w:r>
      <w:r w:rsidR="007B250D" w:rsidRPr="00326BBB">
        <w:rPr>
          <w:rFonts w:ascii="Sakkal Majalla" w:hAnsi="Sakkal Majalla" w:cs="Sakkal Majalla"/>
          <w:sz w:val="32"/>
          <w:szCs w:val="32"/>
          <w:rtl/>
        </w:rPr>
        <w:t xml:space="preserve"> ضمن النطاق الجغرافي</w:t>
      </w:r>
      <w:r w:rsidR="007B250D" w:rsidRPr="00326BBB">
        <w:rPr>
          <w:rFonts w:ascii="Sakkal Majalla" w:hAnsi="Sakkal Majalla" w:cs="Sakkal Majalla"/>
          <w:sz w:val="32"/>
          <w:szCs w:val="32"/>
        </w:rPr>
        <w:t>.</w:t>
      </w:r>
    </w:p>
    <w:p w14:paraId="0A349EE9" w14:textId="77777777" w:rsidR="007B250D" w:rsidRPr="00326BBB" w:rsidRDefault="003D75EA"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ومن ناحية أخرى؛</w:t>
      </w:r>
      <w:r w:rsidR="007B250D" w:rsidRPr="00326BBB">
        <w:rPr>
          <w:rFonts w:ascii="Sakkal Majalla" w:hAnsi="Sakkal Majalla" w:cs="Sakkal Majalla" w:hint="cs"/>
          <w:sz w:val="32"/>
          <w:szCs w:val="32"/>
          <w:rtl/>
        </w:rPr>
        <w:t xml:space="preserve"> فقد </w:t>
      </w:r>
      <w:r w:rsidRPr="00326BBB">
        <w:rPr>
          <w:rFonts w:ascii="Sakkal Majalla" w:hAnsi="Sakkal Majalla" w:cs="Sakkal Majalla"/>
          <w:sz w:val="32"/>
          <w:szCs w:val="32"/>
          <w:rtl/>
        </w:rPr>
        <w:t>حاولت ال</w:t>
      </w:r>
      <w:r w:rsidRPr="00326BBB">
        <w:rPr>
          <w:rFonts w:ascii="Sakkal Majalla" w:hAnsi="Sakkal Majalla" w:cs="Sakkal Majalla" w:hint="cs"/>
          <w:sz w:val="32"/>
          <w:szCs w:val="32"/>
          <w:rtl/>
        </w:rPr>
        <w:t>إ</w:t>
      </w:r>
      <w:r w:rsidR="007B250D" w:rsidRPr="00326BBB">
        <w:rPr>
          <w:rFonts w:ascii="Sakkal Majalla" w:hAnsi="Sakkal Majalla" w:cs="Sakkal Majalla"/>
          <w:sz w:val="32"/>
          <w:szCs w:val="32"/>
          <w:rtl/>
        </w:rPr>
        <w:t xml:space="preserve">ستراتيجية العمرانية الوطنية أن تكون </w:t>
      </w:r>
      <w:r w:rsidR="007B250D" w:rsidRPr="00326BBB">
        <w:rPr>
          <w:rFonts w:ascii="Sakkal Majalla" w:hAnsi="Sakkal Majalla" w:cs="Sakkal Majalla" w:hint="cs"/>
          <w:sz w:val="32"/>
          <w:szCs w:val="32"/>
          <w:rtl/>
        </w:rPr>
        <w:t>آ</w:t>
      </w:r>
      <w:r w:rsidR="007B250D" w:rsidRPr="00326BBB">
        <w:rPr>
          <w:rFonts w:ascii="Sakkal Majalla" w:hAnsi="Sakkal Majalla" w:cs="Sakkal Majalla"/>
          <w:sz w:val="32"/>
          <w:szCs w:val="32"/>
          <w:rtl/>
        </w:rPr>
        <w:t xml:space="preserve">لية لتنفيذ </w:t>
      </w:r>
      <w:r w:rsidR="007B250D" w:rsidRPr="00326BBB">
        <w:rPr>
          <w:rFonts w:ascii="Sakkal Majalla" w:hAnsi="Sakkal Majalla" w:cs="Sakkal Majalla" w:hint="cs"/>
          <w:sz w:val="32"/>
          <w:szCs w:val="32"/>
          <w:rtl/>
        </w:rPr>
        <w:t>أ</w:t>
      </w:r>
      <w:r w:rsidR="007B250D" w:rsidRPr="00326BBB">
        <w:rPr>
          <w:rFonts w:ascii="Sakkal Majalla" w:hAnsi="Sakkal Majalla" w:cs="Sakkal Majalla"/>
          <w:sz w:val="32"/>
          <w:szCs w:val="32"/>
          <w:rtl/>
        </w:rPr>
        <w:t xml:space="preserve">حد </w:t>
      </w:r>
      <w:r w:rsidR="007B250D" w:rsidRPr="00326BBB">
        <w:rPr>
          <w:rFonts w:ascii="Sakkal Majalla" w:hAnsi="Sakkal Majalla" w:cs="Sakkal Majalla" w:hint="cs"/>
          <w:sz w:val="32"/>
          <w:szCs w:val="32"/>
          <w:rtl/>
        </w:rPr>
        <w:t>أ</w:t>
      </w:r>
      <w:r w:rsidR="007B250D" w:rsidRPr="00326BBB">
        <w:rPr>
          <w:rFonts w:ascii="Sakkal Majalla" w:hAnsi="Sakkal Majalla" w:cs="Sakkal Majalla"/>
          <w:sz w:val="32"/>
          <w:szCs w:val="32"/>
          <w:rtl/>
        </w:rPr>
        <w:t xml:space="preserve">هم </w:t>
      </w:r>
      <w:r w:rsidR="007B250D" w:rsidRPr="00326BBB">
        <w:rPr>
          <w:rFonts w:ascii="Sakkal Majalla" w:hAnsi="Sakkal Majalla" w:cs="Sakkal Majalla" w:hint="cs"/>
          <w:sz w:val="32"/>
          <w:szCs w:val="32"/>
          <w:rtl/>
        </w:rPr>
        <w:t>أ</w:t>
      </w:r>
      <w:r w:rsidR="007B250D" w:rsidRPr="00326BBB">
        <w:rPr>
          <w:rFonts w:ascii="Sakkal Majalla" w:hAnsi="Sakkal Majalla" w:cs="Sakkal Majalla"/>
          <w:sz w:val="32"/>
          <w:szCs w:val="32"/>
          <w:rtl/>
        </w:rPr>
        <w:t>هداف الخطط الخمسية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وذلك بتشجيع التنمية الإقليمية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وبالتالي الحد من الهجرة للمدن الكبيرة، ومن ذلك تحفيز الاقتصاد العمراني من خلال إيجاد مزايا تن</w:t>
      </w:r>
      <w:r w:rsidR="007B250D" w:rsidRPr="00326BBB">
        <w:rPr>
          <w:rFonts w:ascii="Sakkal Majalla" w:hAnsi="Sakkal Majalla" w:cs="Sakkal Majalla" w:hint="eastAsia"/>
          <w:sz w:val="32"/>
          <w:szCs w:val="32"/>
          <w:rtl/>
        </w:rPr>
        <w:t>موية</w:t>
      </w:r>
      <w:r w:rsidR="007B250D" w:rsidRPr="00326BBB">
        <w:rPr>
          <w:rFonts w:ascii="Sakkal Majalla" w:hAnsi="Sakkal Majalla" w:cs="Sakkal Majalla"/>
          <w:sz w:val="32"/>
          <w:szCs w:val="32"/>
          <w:rtl/>
        </w:rPr>
        <w:t xml:space="preserve"> حقيقية، ولكن </w:t>
      </w:r>
      <w:r w:rsidR="007B250D" w:rsidRPr="00326BBB">
        <w:rPr>
          <w:rFonts w:ascii="Sakkal Majalla" w:hAnsi="Sakkal Majalla" w:cs="Sakkal Majalla" w:hint="cs"/>
          <w:sz w:val="32"/>
          <w:szCs w:val="32"/>
          <w:rtl/>
        </w:rPr>
        <w:t>أ</w:t>
      </w:r>
      <w:r w:rsidR="007B250D" w:rsidRPr="00326BBB">
        <w:rPr>
          <w:rFonts w:ascii="Sakkal Majalla" w:hAnsi="Sakkal Majalla" w:cs="Sakkal Majalla"/>
          <w:sz w:val="32"/>
          <w:szCs w:val="32"/>
          <w:rtl/>
        </w:rPr>
        <w:t>عاق ذلك الاستمرار في المرجعية المركزية للوزارات التنموية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فتركزت</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التنمية في المدن</w:t>
      </w:r>
      <w:r w:rsidR="007B250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ول</w:t>
      </w:r>
      <w:r w:rsidR="007B250D" w:rsidRPr="00326BBB">
        <w:rPr>
          <w:rFonts w:ascii="Sakkal Majalla" w:hAnsi="Sakkal Majalla" w:cs="Sakkal Majalla" w:hint="cs"/>
          <w:sz w:val="32"/>
          <w:szCs w:val="32"/>
          <w:rtl/>
        </w:rPr>
        <w:t>أ</w:t>
      </w:r>
      <w:r w:rsidRPr="00326BBB">
        <w:rPr>
          <w:rFonts w:ascii="Sakkal Majalla" w:hAnsi="Sakkal Majalla" w:cs="Sakkal Majalla"/>
          <w:sz w:val="32"/>
          <w:szCs w:val="32"/>
          <w:rtl/>
        </w:rPr>
        <w:t>ن الاقتصاد لازال</w:t>
      </w:r>
      <w:r w:rsidR="007B250D" w:rsidRPr="00326BBB">
        <w:rPr>
          <w:rFonts w:ascii="Sakkal Majalla" w:hAnsi="Sakkal Majalla" w:cs="Sakkal Majalla"/>
          <w:sz w:val="32"/>
          <w:szCs w:val="32"/>
          <w:rtl/>
        </w:rPr>
        <w:t xml:space="preserve"> ريعي</w:t>
      </w:r>
      <w:r w:rsidRPr="00326BBB">
        <w:rPr>
          <w:rFonts w:ascii="Sakkal Majalla" w:hAnsi="Sakkal Majalla" w:cs="Sakkal Majalla" w:hint="cs"/>
          <w:sz w:val="32"/>
          <w:szCs w:val="32"/>
          <w:rtl/>
        </w:rPr>
        <w:t>ًّا</w:t>
      </w:r>
      <w:r w:rsidR="007B250D" w:rsidRPr="00326BBB">
        <w:rPr>
          <w:rFonts w:ascii="Sakkal Majalla" w:hAnsi="Sakkal Majalla" w:cs="Sakkal Majalla"/>
          <w:sz w:val="32"/>
          <w:szCs w:val="32"/>
          <w:rtl/>
        </w:rPr>
        <w:t xml:space="preserve"> بشكل </w:t>
      </w:r>
      <w:r w:rsidR="007B250D" w:rsidRPr="00326BBB">
        <w:rPr>
          <w:rFonts w:ascii="Sakkal Majalla" w:hAnsi="Sakkal Majalla" w:cs="Sakkal Majalla" w:hint="cs"/>
          <w:sz w:val="32"/>
          <w:szCs w:val="32"/>
          <w:rtl/>
        </w:rPr>
        <w:t>رئيس</w:t>
      </w:r>
      <w:r w:rsidR="007B250D" w:rsidRPr="00326BBB">
        <w:rPr>
          <w:rFonts w:ascii="Sakkal Majalla" w:hAnsi="Sakkal Majalla" w:cs="Sakkal Majalla"/>
          <w:sz w:val="32"/>
          <w:szCs w:val="32"/>
          <w:rtl/>
        </w:rPr>
        <w:t xml:space="preserve"> مهما تفرعت منه مشتقات (غير نفطية) مصدرها القطاع الخاص (الاستهلاكي بشكل رئيس) إلا أن النفط لازال العصب الأساس للاقتصاد ا</w:t>
      </w:r>
      <w:r w:rsidR="007B250D" w:rsidRPr="00326BBB">
        <w:rPr>
          <w:rFonts w:ascii="Sakkal Majalla" w:hAnsi="Sakkal Majalla" w:cs="Sakkal Majalla" w:hint="eastAsia"/>
          <w:sz w:val="32"/>
          <w:szCs w:val="32"/>
          <w:rtl/>
        </w:rPr>
        <w:t>لوطني</w:t>
      </w:r>
      <w:r w:rsidR="007B250D"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وال</w:t>
      </w:r>
      <w:r w:rsidR="007B250D" w:rsidRPr="00326BBB">
        <w:rPr>
          <w:rFonts w:ascii="Sakkal Majalla" w:hAnsi="Sakkal Majalla" w:cs="Sakkal Majalla" w:hint="cs"/>
          <w:sz w:val="32"/>
          <w:szCs w:val="32"/>
          <w:rtl/>
        </w:rPr>
        <w:t>أ</w:t>
      </w:r>
      <w:r w:rsidR="007B250D" w:rsidRPr="00326BBB">
        <w:rPr>
          <w:rFonts w:ascii="Sakkal Majalla" w:hAnsi="Sakkal Majalla" w:cs="Sakkal Majalla"/>
          <w:sz w:val="32"/>
          <w:szCs w:val="32"/>
          <w:rtl/>
        </w:rPr>
        <w:t>مل معقود على رؤية ٢٠٣٠</w:t>
      </w:r>
      <w:r w:rsidRPr="00326BBB">
        <w:rPr>
          <w:rFonts w:ascii="Sakkal Majalla" w:hAnsi="Sakkal Majalla" w:cs="Sakkal Majalla" w:hint="cs"/>
          <w:sz w:val="32"/>
          <w:szCs w:val="32"/>
          <w:rtl/>
        </w:rPr>
        <w:t>م</w:t>
      </w:r>
      <w:r w:rsidR="007B250D" w:rsidRPr="00326BBB">
        <w:rPr>
          <w:rFonts w:ascii="Sakkal Majalla" w:hAnsi="Sakkal Majalla" w:cs="Sakkal Majalla"/>
          <w:sz w:val="32"/>
          <w:szCs w:val="32"/>
          <w:rtl/>
        </w:rPr>
        <w:t xml:space="preserve"> </w:t>
      </w:r>
      <w:r w:rsidR="007B250D" w:rsidRPr="00326BBB">
        <w:rPr>
          <w:rFonts w:ascii="Sakkal Majalla" w:hAnsi="Sakkal Majalla" w:cs="Sakkal Majalla" w:hint="cs"/>
          <w:sz w:val="32"/>
          <w:szCs w:val="32"/>
          <w:rtl/>
        </w:rPr>
        <w:t>لإحداث</w:t>
      </w:r>
      <w:r w:rsidRPr="00326BBB">
        <w:rPr>
          <w:rFonts w:ascii="Sakkal Majalla" w:hAnsi="Sakkal Majalla" w:cs="Sakkal Majalla"/>
          <w:sz w:val="32"/>
          <w:szCs w:val="32"/>
          <w:rtl/>
        </w:rPr>
        <w:t xml:space="preserve"> تغييرات جوهرية مستدامة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حتى </w:t>
      </w:r>
      <w:r w:rsidR="007B250D" w:rsidRPr="00326BBB">
        <w:rPr>
          <w:rFonts w:ascii="Sakkal Majalla" w:hAnsi="Sakkal Majalla" w:cs="Sakkal Majalla" w:hint="cs"/>
          <w:sz w:val="32"/>
          <w:szCs w:val="32"/>
          <w:rtl/>
        </w:rPr>
        <w:t>أ</w:t>
      </w:r>
      <w:r w:rsidRPr="00326BBB">
        <w:rPr>
          <w:rFonts w:ascii="Sakkal Majalla" w:hAnsi="Sakkal Majalla" w:cs="Sakkal Majalla"/>
          <w:sz w:val="32"/>
          <w:szCs w:val="32"/>
          <w:rtl/>
        </w:rPr>
        <w:t>ننا لو رسمنا خارطة للوظائف</w:t>
      </w:r>
      <w:r w:rsidRPr="00326BBB">
        <w:rPr>
          <w:rFonts w:ascii="Sakkal Majalla" w:hAnsi="Sakkal Majalla" w:cs="Sakkal Majalla" w:hint="cs"/>
          <w:sz w:val="32"/>
          <w:szCs w:val="32"/>
          <w:rtl/>
        </w:rPr>
        <w:t xml:space="preserve"> </w:t>
      </w:r>
      <w:r w:rsidR="007B250D" w:rsidRPr="00326BBB">
        <w:rPr>
          <w:rFonts w:ascii="Sakkal Majalla" w:hAnsi="Sakkal Majalla" w:cs="Sakkal Majalla"/>
          <w:sz w:val="32"/>
          <w:szCs w:val="32"/>
          <w:rtl/>
        </w:rPr>
        <w:t>الحكومية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من حيث تركز الأعلى لوجدناها في الرياض</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w:t>
      </w:r>
      <w:r w:rsidR="007B250D" w:rsidRPr="00326BBB">
        <w:rPr>
          <w:rFonts w:ascii="Sakkal Majalla" w:hAnsi="Sakkal Majalla" w:cs="Sakkal Majalla" w:hint="cs"/>
          <w:sz w:val="32"/>
          <w:szCs w:val="32"/>
          <w:rtl/>
        </w:rPr>
        <w:t>بمعدل أ</w:t>
      </w:r>
      <w:r w:rsidRPr="00326BBB">
        <w:rPr>
          <w:rFonts w:ascii="Sakkal Majalla" w:hAnsi="Sakkal Majalla" w:cs="Sakkal Majalla"/>
          <w:sz w:val="32"/>
          <w:szCs w:val="32"/>
          <w:rtl/>
        </w:rPr>
        <w:t xml:space="preserve">قل في </w:t>
      </w:r>
      <w:r w:rsidRPr="00326BBB">
        <w:rPr>
          <w:rFonts w:ascii="Sakkal Majalla" w:hAnsi="Sakkal Majalla" w:cs="Sakkal Majalla" w:hint="cs"/>
          <w:sz w:val="32"/>
          <w:szCs w:val="32"/>
          <w:rtl/>
        </w:rPr>
        <w:t>م</w:t>
      </w:r>
      <w:r w:rsidR="007B250D" w:rsidRPr="00326BBB">
        <w:rPr>
          <w:rFonts w:ascii="Sakkal Majalla" w:hAnsi="Sakkal Majalla" w:cs="Sakkal Majalla"/>
          <w:sz w:val="32"/>
          <w:szCs w:val="32"/>
          <w:rtl/>
        </w:rPr>
        <w:t>دن المستوى الثاني، ومع كل وظيفة ع</w:t>
      </w:r>
      <w:r w:rsidRPr="00326BBB">
        <w:rPr>
          <w:rFonts w:ascii="Sakkal Majalla" w:hAnsi="Sakkal Majalla" w:cs="Sakkal Majalla"/>
          <w:sz w:val="32"/>
          <w:szCs w:val="32"/>
          <w:rtl/>
        </w:rPr>
        <w:t>دد من الوظائف التشغيلية الخدمية</w:t>
      </w:r>
      <w:r w:rsidRPr="00326BBB">
        <w:rPr>
          <w:rFonts w:ascii="Sakkal Majalla" w:hAnsi="Sakkal Majalla" w:cs="Sakkal Majalla" w:hint="cs"/>
          <w:sz w:val="32"/>
          <w:szCs w:val="32"/>
          <w:rtl/>
        </w:rPr>
        <w:t>؛</w:t>
      </w:r>
      <w:r w:rsidR="007B250D" w:rsidRPr="00326BBB">
        <w:rPr>
          <w:rFonts w:ascii="Sakkal Majalla" w:hAnsi="Sakkal Majalla" w:cs="Sakkal Majalla"/>
          <w:sz w:val="32"/>
          <w:szCs w:val="32"/>
          <w:rtl/>
        </w:rPr>
        <w:t xml:space="preserve"> وبالتالي</w:t>
      </w:r>
      <w:r w:rsidRPr="00326BBB">
        <w:rPr>
          <w:rFonts w:ascii="Sakkal Majalla" w:hAnsi="Sakkal Majalla" w:cs="Sakkal Majalla" w:hint="cs"/>
          <w:sz w:val="32"/>
          <w:szCs w:val="32"/>
          <w:rtl/>
        </w:rPr>
        <w:t xml:space="preserve"> يؤثر هذا في </w:t>
      </w:r>
      <w:r w:rsidR="007B250D" w:rsidRPr="00326BBB">
        <w:rPr>
          <w:rFonts w:ascii="Sakkal Majalla" w:hAnsi="Sakkal Majalla" w:cs="Sakkal Majalla"/>
          <w:sz w:val="32"/>
          <w:szCs w:val="32"/>
          <w:rtl/>
        </w:rPr>
        <w:t xml:space="preserve">القوة الشرائية. </w:t>
      </w:r>
    </w:p>
    <w:p w14:paraId="1FC10805"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وتتزايد في هذا الإطار الحاجة ل</w:t>
      </w:r>
      <w:r w:rsidRPr="00326BBB">
        <w:rPr>
          <w:rFonts w:ascii="Sakkal Majalla" w:hAnsi="Sakkal Majalla" w:cs="Sakkal Majalla"/>
          <w:sz w:val="32"/>
          <w:szCs w:val="32"/>
          <w:rtl/>
        </w:rPr>
        <w:t>إعداد دراسات مسحي</w:t>
      </w:r>
      <w:r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معمقة لمناطق المملكة</w:t>
      </w:r>
      <w:r w:rsidR="006107EF" w:rsidRPr="00326BBB">
        <w:rPr>
          <w:rFonts w:ascii="Sakkal Majalla" w:hAnsi="Sakkal Majalla" w:cs="Sakkal Majalla" w:hint="cs"/>
          <w:sz w:val="32"/>
          <w:szCs w:val="32"/>
          <w:rtl/>
        </w:rPr>
        <w:t>؛ بحيث</w:t>
      </w:r>
      <w:r w:rsidRPr="00326BBB">
        <w:rPr>
          <w:rFonts w:ascii="Sakkal Majalla" w:hAnsi="Sakkal Majalla" w:cs="Sakkal Majalla"/>
          <w:sz w:val="32"/>
          <w:szCs w:val="32"/>
          <w:rtl/>
        </w:rPr>
        <w:t xml:space="preserve"> تعمل على تحديد الاقتصاديات المكانية </w:t>
      </w:r>
      <w:r w:rsidRPr="00326BBB">
        <w:rPr>
          <w:rFonts w:ascii="Sakkal Majalla" w:hAnsi="Sakkal Majalla" w:cs="Sakkal Majalla" w:hint="cs"/>
          <w:sz w:val="32"/>
          <w:szCs w:val="32"/>
          <w:rtl/>
        </w:rPr>
        <w:t>الواعدة</w:t>
      </w:r>
      <w:r w:rsidRPr="00326BBB">
        <w:rPr>
          <w:rFonts w:ascii="Sakkal Majalla" w:hAnsi="Sakkal Majalla" w:cs="Sakkal Majalla"/>
          <w:sz w:val="32"/>
          <w:szCs w:val="32"/>
          <w:rtl/>
        </w:rPr>
        <w:t xml:space="preserve"> التي تتوفر لها فرص النجاح في كل منطقة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وتحديد المبادرات </w:t>
      </w:r>
      <w:r w:rsidRPr="00326BBB">
        <w:rPr>
          <w:rFonts w:ascii="Sakkal Majalla" w:hAnsi="Sakkal Majalla" w:cs="Sakkal Majalla" w:hint="cs"/>
          <w:sz w:val="32"/>
          <w:szCs w:val="32"/>
          <w:rtl/>
        </w:rPr>
        <w:t>التي يكون</w:t>
      </w:r>
      <w:r w:rsidR="006107EF" w:rsidRPr="00326BBB">
        <w:rPr>
          <w:rFonts w:ascii="Sakkal Majalla" w:hAnsi="Sakkal Majalla" w:cs="Sakkal Majalla"/>
          <w:sz w:val="32"/>
          <w:szCs w:val="32"/>
          <w:rtl/>
        </w:rPr>
        <w:t xml:space="preserve"> في تنفيذها توفير</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لمقومات نجاح كل نوع من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 xml:space="preserve">نواع </w:t>
      </w:r>
      <w:r w:rsidRPr="00326BBB">
        <w:rPr>
          <w:rFonts w:ascii="Sakkal Majalla" w:hAnsi="Sakkal Majalla" w:cs="Sakkal Majalla" w:hint="eastAsia"/>
          <w:sz w:val="32"/>
          <w:szCs w:val="32"/>
          <w:rtl/>
        </w:rPr>
        <w:t>الاقتصاد</w:t>
      </w:r>
      <w:r w:rsidRPr="00326BBB">
        <w:rPr>
          <w:rFonts w:ascii="Sakkal Majalla" w:hAnsi="Sakkal Majalla" w:cs="Sakkal Majalla"/>
          <w:sz w:val="32"/>
          <w:szCs w:val="32"/>
          <w:rtl/>
        </w:rPr>
        <w:t xml:space="preserve"> المكا</w:t>
      </w:r>
      <w:r w:rsidR="006107EF" w:rsidRPr="00326BBB">
        <w:rPr>
          <w:rFonts w:ascii="Sakkal Majalla" w:hAnsi="Sakkal Majalla" w:cs="Sakkal Majalla"/>
          <w:sz w:val="32"/>
          <w:szCs w:val="32"/>
          <w:rtl/>
        </w:rPr>
        <w:t>ني</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وأ</w:t>
      </w:r>
      <w:r w:rsidRPr="00326BBB">
        <w:rPr>
          <w:rFonts w:ascii="Sakkal Majalla" w:hAnsi="Sakkal Majalla" w:cs="Sakkal Majalla"/>
          <w:sz w:val="32"/>
          <w:szCs w:val="32"/>
          <w:rtl/>
        </w:rPr>
        <w:t xml:space="preserve">ن </w:t>
      </w:r>
      <w:r w:rsidRPr="00326BBB">
        <w:rPr>
          <w:rFonts w:ascii="Sakkal Majalla" w:hAnsi="Sakkal Majalla" w:cs="Sakkal Majalla" w:hint="cs"/>
          <w:sz w:val="32"/>
          <w:szCs w:val="32"/>
          <w:rtl/>
        </w:rPr>
        <w:t>تغطي الدراسات</w:t>
      </w:r>
      <w:r w:rsidRPr="00326BBB">
        <w:rPr>
          <w:rFonts w:ascii="Sakkal Majalla" w:hAnsi="Sakkal Majalla" w:cs="Sakkal Majalla"/>
          <w:sz w:val="32"/>
          <w:szCs w:val="32"/>
          <w:rtl/>
        </w:rPr>
        <w:t xml:space="preserve"> الميزات النسبية الموجودة</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و"الممكنة" بمزيد </w:t>
      </w:r>
      <w:r w:rsidRPr="00326BBB">
        <w:rPr>
          <w:rFonts w:ascii="Sakkal Majalla" w:hAnsi="Sakkal Majalla" w:cs="Sakkal Majalla" w:hint="cs"/>
          <w:sz w:val="32"/>
          <w:szCs w:val="32"/>
          <w:rtl/>
        </w:rPr>
        <w:t>من ال</w:t>
      </w:r>
      <w:r w:rsidR="006107EF" w:rsidRPr="00326BBB">
        <w:rPr>
          <w:rFonts w:ascii="Sakkal Majalla" w:hAnsi="Sakkal Majalla" w:cs="Sakkal Majalla"/>
          <w:sz w:val="32"/>
          <w:szCs w:val="32"/>
          <w:rtl/>
        </w:rPr>
        <w:t>تفعيل</w:t>
      </w:r>
      <w:r w:rsidR="006107E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مثل</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مد شبكة القطار</w:t>
      </w:r>
      <w:r w:rsidR="006107EF" w:rsidRPr="00326BBB">
        <w:rPr>
          <w:rFonts w:ascii="Sakkal Majalla" w:hAnsi="Sakkal Majalla" w:cs="Sakkal Majalla" w:hint="cs"/>
          <w:sz w:val="32"/>
          <w:szCs w:val="32"/>
          <w:rtl/>
        </w:rPr>
        <w:t>،</w:t>
      </w:r>
      <w:r w:rsidR="006107EF" w:rsidRPr="00326BBB">
        <w:rPr>
          <w:rFonts w:ascii="Sakkal Majalla" w:hAnsi="Sakkal Majalla" w:cs="Sakkal Majalla"/>
          <w:sz w:val="32"/>
          <w:szCs w:val="32"/>
          <w:rtl/>
        </w:rPr>
        <w:t xml:space="preserve"> أو </w:t>
      </w:r>
      <w:r w:rsidR="006107EF" w:rsidRPr="00326BBB">
        <w:rPr>
          <w:rFonts w:ascii="Sakkal Majalla" w:hAnsi="Sakkal Majalla" w:cs="Sakkal Majalla" w:hint="cs"/>
          <w:sz w:val="32"/>
          <w:szCs w:val="32"/>
          <w:rtl/>
        </w:rPr>
        <w:t>أ</w:t>
      </w:r>
      <w:r w:rsidRPr="00326BBB">
        <w:rPr>
          <w:rFonts w:ascii="Sakkal Majalla" w:hAnsi="Sakkal Majalla" w:cs="Sakkal Majalla"/>
          <w:sz w:val="32"/>
          <w:szCs w:val="32"/>
          <w:rtl/>
        </w:rPr>
        <w:t>نابيب النفط</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والغاز</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مشاريع حكومية</w:t>
      </w:r>
      <w:r w:rsidR="006107E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استثمارات ….)</w:t>
      </w:r>
      <w:r w:rsidRPr="00326BBB">
        <w:rPr>
          <w:rFonts w:ascii="Sakkal Majalla" w:hAnsi="Sakkal Majalla" w:cs="Sakkal Majalla" w:hint="cs"/>
          <w:sz w:val="32"/>
          <w:szCs w:val="32"/>
          <w:rtl/>
        </w:rPr>
        <w:t>.</w:t>
      </w:r>
    </w:p>
    <w:p w14:paraId="4B5D6435"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 xml:space="preserve">وتذهب بعض وجهات النظر إلى أنه </w:t>
      </w:r>
      <w:r w:rsidRPr="00326BBB">
        <w:rPr>
          <w:rFonts w:ascii="Sakkal Majalla" w:hAnsi="Sakkal Majalla" w:cs="Sakkal Majalla"/>
          <w:sz w:val="32"/>
          <w:szCs w:val="32"/>
          <w:rtl/>
        </w:rPr>
        <w:t>لو اطلعنا على بدايات الخطط الخمسية في الم</w:t>
      </w:r>
      <w:r w:rsidR="00C5206F" w:rsidRPr="00326BBB">
        <w:rPr>
          <w:rFonts w:ascii="Sakkal Majalla" w:hAnsi="Sakkal Majalla" w:cs="Sakkal Majalla"/>
          <w:sz w:val="32"/>
          <w:szCs w:val="32"/>
          <w:rtl/>
        </w:rPr>
        <w:t>ملكة العربية السعودية منذ بداية</w:t>
      </w:r>
      <w:r w:rsidR="00C5206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عام</w:t>
      </w:r>
      <w:r w:rsidR="00C5206F" w:rsidRPr="00326BBB">
        <w:rPr>
          <w:rFonts w:ascii="Sakkal Majalla" w:hAnsi="Sakkal Majalla" w:cs="Sakkal Majalla" w:hint="cs"/>
          <w:sz w:val="32"/>
          <w:szCs w:val="32"/>
          <w:rtl/>
        </w:rPr>
        <w:t>1970م</w:t>
      </w:r>
      <w:r w:rsidRPr="00326BBB">
        <w:rPr>
          <w:rFonts w:ascii="Sakkal Majalla" w:hAnsi="Sakkal Majalla" w:cs="Sakkal Majalla" w:hint="cs"/>
          <w:sz w:val="32"/>
          <w:szCs w:val="32"/>
          <w:rtl/>
        </w:rPr>
        <w:t xml:space="preserve"> نج</w:t>
      </w:r>
      <w:r w:rsidRPr="00326BBB">
        <w:rPr>
          <w:rFonts w:ascii="Sakkal Majalla" w:hAnsi="Sakkal Majalla" w:cs="Sakkal Majalla" w:hint="eastAsia"/>
          <w:sz w:val="32"/>
          <w:szCs w:val="32"/>
          <w:rtl/>
        </w:rPr>
        <w:t>د</w:t>
      </w:r>
      <w:r w:rsidRPr="00326BBB">
        <w:rPr>
          <w:rFonts w:ascii="Sakkal Majalla" w:hAnsi="Sakkal Majalla" w:cs="Sakkal Majalla" w:hint="cs"/>
          <w:sz w:val="32"/>
          <w:szCs w:val="32"/>
          <w:rtl/>
        </w:rPr>
        <w:t xml:space="preserve"> أنها</w:t>
      </w:r>
      <w:r w:rsidRPr="00326BBB">
        <w:rPr>
          <w:rFonts w:ascii="Sakkal Majalla" w:hAnsi="Sakkal Majalla" w:cs="Sakkal Majalla"/>
          <w:sz w:val="32"/>
          <w:szCs w:val="32"/>
          <w:rtl/>
        </w:rPr>
        <w:t xml:space="preserve"> ركزت على تنمية المدن الرئيسية الثلاث</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الرياض</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وجدة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والدمام</w:t>
      </w:r>
      <w:r w:rsidRPr="00326BBB">
        <w:rPr>
          <w:rFonts w:ascii="Sakkal Majalla" w:hAnsi="Sakkal Majalla" w:cs="Sakkal Majalla" w:hint="cs"/>
          <w:sz w:val="32"/>
          <w:szCs w:val="32"/>
          <w:rtl/>
        </w:rPr>
        <w:t>)</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وذلك خلال الخطة </w:t>
      </w:r>
      <w:r w:rsidRPr="00326BBB">
        <w:rPr>
          <w:rFonts w:ascii="Sakkal Majalla" w:hAnsi="Sakkal Majalla" w:cs="Sakkal Majalla"/>
          <w:sz w:val="32"/>
          <w:szCs w:val="32"/>
          <w:rtl/>
        </w:rPr>
        <w:lastRenderedPageBreak/>
        <w:t>الخم</w:t>
      </w:r>
      <w:r w:rsidRPr="00326BBB">
        <w:rPr>
          <w:rFonts w:ascii="Sakkal Majalla" w:hAnsi="Sakkal Majalla" w:cs="Sakkal Majalla" w:hint="eastAsia"/>
          <w:sz w:val="32"/>
          <w:szCs w:val="32"/>
          <w:rtl/>
        </w:rPr>
        <w:t>سية</w:t>
      </w:r>
      <w:r w:rsidRPr="00326BBB">
        <w:rPr>
          <w:rFonts w:ascii="Sakkal Majalla" w:hAnsi="Sakkal Majalla" w:cs="Sakkal Majalla"/>
          <w:sz w:val="32"/>
          <w:szCs w:val="32"/>
          <w:rtl/>
        </w:rPr>
        <w:t xml:space="preserve"> الأولى</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والثانية</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والثالثة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وفيما بعد ركزت على المدن الأخرى</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بحيث لا يكتفي بالمدن الرئيسة</w:t>
      </w:r>
      <w:r w:rsidR="00C5206F"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w:t>
      </w:r>
      <w:r w:rsidRPr="00326BBB">
        <w:rPr>
          <w:rFonts w:ascii="Sakkal Majalla" w:hAnsi="Sakkal Majalla" w:cs="Sakkal Majalla"/>
          <w:sz w:val="32"/>
          <w:szCs w:val="32"/>
          <w:rtl/>
        </w:rPr>
        <w:t>كان</w:t>
      </w:r>
      <w:r w:rsidR="00C5206F" w:rsidRPr="00326BBB">
        <w:rPr>
          <w:rFonts w:ascii="Sakkal Majalla" w:hAnsi="Sakkal Majalla" w:cs="Sakkal Majalla" w:hint="cs"/>
          <w:sz w:val="32"/>
          <w:szCs w:val="32"/>
          <w:rtl/>
        </w:rPr>
        <w:t>ت</w:t>
      </w:r>
      <w:r w:rsidRPr="00326BBB">
        <w:rPr>
          <w:rFonts w:ascii="Sakkal Majalla" w:hAnsi="Sakkal Majalla" w:cs="Sakkal Majalla"/>
          <w:sz w:val="32"/>
          <w:szCs w:val="32"/>
          <w:rtl/>
        </w:rPr>
        <w:t xml:space="preserve"> هناك استمرارية في تنمية المدن الرئيسة</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وعدم إعطاء المدن الأقل نمو</w:t>
      </w:r>
      <w:r w:rsidR="00C5206F"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اهتمام</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C5206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أكبر</w:t>
      </w:r>
      <w:r w:rsidRPr="00326BBB">
        <w:rPr>
          <w:rFonts w:ascii="Sakkal Majalla" w:hAnsi="Sakkal Majalla" w:cs="Sakkal Majalla" w:hint="cs"/>
          <w:sz w:val="32"/>
          <w:szCs w:val="32"/>
          <w:rtl/>
        </w:rPr>
        <w:t>، و</w:t>
      </w:r>
      <w:r w:rsidRPr="00326BBB">
        <w:rPr>
          <w:rFonts w:ascii="Sakkal Majalla" w:hAnsi="Sakkal Majalla" w:cs="Sakkal Majalla"/>
          <w:sz w:val="32"/>
          <w:szCs w:val="32"/>
          <w:rtl/>
        </w:rPr>
        <w:t>وجدنا نماذج ناجحة في السعودية</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منها</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الهيئة الملكية في الجب</w:t>
      </w:r>
      <w:r w:rsidRPr="00326BBB">
        <w:rPr>
          <w:rFonts w:ascii="Sakkal Majalla" w:hAnsi="Sakkal Majalla" w:cs="Sakkal Majalla" w:hint="eastAsia"/>
          <w:sz w:val="32"/>
          <w:szCs w:val="32"/>
          <w:rtl/>
        </w:rPr>
        <w:t>يل</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وينبع</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وكذلك الهيئة العليا ل</w:t>
      </w:r>
      <w:r w:rsidRPr="00326BBB">
        <w:rPr>
          <w:rFonts w:ascii="Sakkal Majalla" w:hAnsi="Sakkal Majalla" w:cs="Sakkal Majalla" w:hint="cs"/>
          <w:sz w:val="32"/>
          <w:szCs w:val="32"/>
          <w:rtl/>
        </w:rPr>
        <w:t>مدينة</w:t>
      </w:r>
      <w:r w:rsidRPr="00326BBB">
        <w:rPr>
          <w:rFonts w:ascii="Sakkal Majalla" w:hAnsi="Sakkal Majalla" w:cs="Sakkal Majalla"/>
          <w:sz w:val="32"/>
          <w:szCs w:val="32"/>
          <w:rtl/>
        </w:rPr>
        <w:t xml:space="preserve"> الرياض سابق</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 وحي</w:t>
      </w:r>
      <w:r w:rsidRPr="00326BBB">
        <w:rPr>
          <w:rFonts w:ascii="Sakkal Majalla" w:hAnsi="Sakkal Majalla" w:cs="Sakkal Majalla"/>
          <w:sz w:val="32"/>
          <w:szCs w:val="32"/>
          <w:rtl/>
        </w:rPr>
        <w:t xml:space="preserve"> السفارات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وهذه </w:t>
      </w:r>
      <w:r w:rsidRPr="00326BBB">
        <w:rPr>
          <w:rFonts w:ascii="Sakkal Majalla" w:hAnsi="Sakkal Majalla" w:cs="Sakkal Majalla" w:hint="cs"/>
          <w:sz w:val="32"/>
          <w:szCs w:val="32"/>
          <w:rtl/>
        </w:rPr>
        <w:t>من النماذج</w:t>
      </w:r>
      <w:r w:rsidR="00C5206F"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النا</w:t>
      </w:r>
      <w:r w:rsidRPr="00326BBB">
        <w:rPr>
          <w:rFonts w:ascii="Sakkal Majalla" w:hAnsi="Sakkal Majalla" w:cs="Sakkal Majalla"/>
          <w:sz w:val="32"/>
          <w:szCs w:val="32"/>
          <w:rtl/>
        </w:rPr>
        <w:t xml:space="preserve">جحة </w:t>
      </w:r>
      <w:r w:rsidRPr="00326BBB">
        <w:rPr>
          <w:rFonts w:ascii="Sakkal Majalla" w:hAnsi="Sakkal Majalla" w:cs="Sakkal Majalla" w:hint="cs"/>
          <w:sz w:val="32"/>
          <w:szCs w:val="32"/>
          <w:rtl/>
        </w:rPr>
        <w:t xml:space="preserve">فيما يخص </w:t>
      </w:r>
      <w:r w:rsidRPr="00326BBB">
        <w:rPr>
          <w:rFonts w:ascii="Sakkal Majalla" w:hAnsi="Sakkal Majalla" w:cs="Sakkal Majalla"/>
          <w:sz w:val="32"/>
          <w:szCs w:val="32"/>
          <w:rtl/>
        </w:rPr>
        <w:t xml:space="preserve">إعطاء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استقلالية في إدارة المدينة</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إدارة المكان من جهة واحدة. </w:t>
      </w:r>
    </w:p>
    <w:p w14:paraId="58DA2E87" w14:textId="77777777" w:rsidR="007B250D"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وثمة </w:t>
      </w:r>
      <w:r w:rsidRPr="00326BBB">
        <w:rPr>
          <w:rFonts w:ascii="Sakkal Majalla" w:hAnsi="Sakkal Majalla" w:cs="Sakkal Majalla"/>
          <w:sz w:val="32"/>
          <w:szCs w:val="32"/>
          <w:rtl/>
        </w:rPr>
        <w:t xml:space="preserve">ضرورة </w:t>
      </w:r>
      <w:r w:rsidRPr="00326BBB">
        <w:rPr>
          <w:rFonts w:ascii="Sakkal Majalla" w:hAnsi="Sakkal Majalla" w:cs="Sakkal Majalla" w:hint="cs"/>
          <w:sz w:val="32"/>
          <w:szCs w:val="32"/>
          <w:rtl/>
        </w:rPr>
        <w:t>لأن</w:t>
      </w:r>
      <w:r w:rsidR="00C5206F" w:rsidRPr="00326BBB">
        <w:rPr>
          <w:rFonts w:ascii="Sakkal Majalla" w:hAnsi="Sakkal Majalla" w:cs="Sakkal Majalla"/>
          <w:sz w:val="32"/>
          <w:szCs w:val="32"/>
          <w:rtl/>
        </w:rPr>
        <w:t xml:space="preserve"> تكون دراسة اقتصاديات</w:t>
      </w:r>
      <w:r w:rsidR="00C5206F"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المكان في السعودية م</w:t>
      </w:r>
      <w:r w:rsidRPr="00326BBB">
        <w:rPr>
          <w:rFonts w:ascii="Sakkal Majalla" w:hAnsi="Sakkal Majalla" w:cs="Sakkal Majalla" w:hint="eastAsia"/>
          <w:sz w:val="32"/>
          <w:szCs w:val="32"/>
          <w:rtl/>
        </w:rPr>
        <w:t>بنية</w:t>
      </w:r>
      <w:r w:rsidRPr="00326BBB">
        <w:rPr>
          <w:rFonts w:ascii="Sakkal Majalla" w:hAnsi="Sakkal Majalla" w:cs="Sakkal Majalla"/>
          <w:sz w:val="32"/>
          <w:szCs w:val="32"/>
          <w:rtl/>
        </w:rPr>
        <w:t xml:space="preserve"> على المكان نفسه</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C5206F" w:rsidRPr="00326BBB">
        <w:rPr>
          <w:rFonts w:ascii="Sakkal Majalla" w:hAnsi="Sakkal Majalla" w:cs="Sakkal Majalla"/>
          <w:sz w:val="32"/>
          <w:szCs w:val="32"/>
          <w:rtl/>
        </w:rPr>
        <w:t>ولا تتبع التنظيم الإداري للمناط</w:t>
      </w:r>
      <w:r w:rsidR="00C5206F" w:rsidRPr="00326BBB">
        <w:rPr>
          <w:rFonts w:ascii="Sakkal Majalla" w:hAnsi="Sakkal Majalla" w:cs="Sakkal Majalla" w:hint="cs"/>
          <w:sz w:val="32"/>
          <w:szCs w:val="32"/>
          <w:rtl/>
        </w:rPr>
        <w:t>ق</w:t>
      </w:r>
      <w:r w:rsidRPr="00326BBB">
        <w:rPr>
          <w:rFonts w:ascii="Sakkal Majalla" w:hAnsi="Sakkal Majalla" w:cs="Sakkal Majalla"/>
          <w:sz w:val="32"/>
          <w:szCs w:val="32"/>
          <w:rtl/>
        </w:rPr>
        <w:t xml:space="preserve"> الإدارية </w:t>
      </w:r>
      <w:r w:rsidRPr="00326BBB">
        <w:rPr>
          <w:rFonts w:ascii="Sakkal Majalla" w:hAnsi="Sakkal Majalla" w:cs="Sakkal Majalla" w:hint="cs"/>
          <w:sz w:val="32"/>
          <w:szCs w:val="32"/>
          <w:rtl/>
        </w:rPr>
        <w:t>الثلاثة عشر</w:t>
      </w:r>
      <w:r w:rsidR="00C5206F"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في ال</w:t>
      </w:r>
      <w:r w:rsidR="00C5206F" w:rsidRPr="00326BBB">
        <w:rPr>
          <w:rFonts w:ascii="Sakkal Majalla" w:hAnsi="Sakkal Majalla" w:cs="Sakkal Majalla" w:hint="cs"/>
          <w:sz w:val="32"/>
          <w:szCs w:val="32"/>
          <w:rtl/>
        </w:rPr>
        <w:t>مملكة،</w:t>
      </w:r>
      <w:r w:rsidRPr="00326BBB">
        <w:rPr>
          <w:rFonts w:ascii="Sakkal Majalla" w:hAnsi="Sakkal Majalla" w:cs="Sakkal Majalla" w:hint="cs"/>
          <w:sz w:val="32"/>
          <w:szCs w:val="32"/>
          <w:rtl/>
        </w:rPr>
        <w:t xml:space="preserve"> ولعل من الملائم أن</w:t>
      </w:r>
      <w:r w:rsidRPr="00326BBB">
        <w:rPr>
          <w:rFonts w:ascii="Sakkal Majalla" w:hAnsi="Sakkal Majalla" w:cs="Sakkal Majalla"/>
          <w:sz w:val="32"/>
          <w:szCs w:val="32"/>
          <w:rtl/>
        </w:rPr>
        <w:t xml:space="preserve"> يجنب هذا التقسيم الإداري عند دراسة المكان من الناحية الاقتصادية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لأن هناك كثير</w:t>
      </w:r>
      <w:r w:rsidR="00C5206F"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من المواقع ذات الميزة النسبية</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التنافسية تجدها تتبع جهتين إداريتين </w:t>
      </w:r>
      <w:r w:rsidRPr="00326BBB">
        <w:rPr>
          <w:rFonts w:ascii="Sakkal Majalla" w:hAnsi="Sakkal Majalla" w:cs="Sakkal Majalla" w:hint="cs"/>
          <w:sz w:val="32"/>
          <w:szCs w:val="32"/>
          <w:rtl/>
        </w:rPr>
        <w:t xml:space="preserve">منفصلتين؛ </w:t>
      </w:r>
      <w:r w:rsidR="00C5206F" w:rsidRPr="00326BBB">
        <w:rPr>
          <w:rFonts w:ascii="Sakkal Majalla" w:hAnsi="Sakkal Majalla" w:cs="Sakkal Majalla" w:hint="cs"/>
          <w:sz w:val="32"/>
          <w:szCs w:val="32"/>
          <w:rtl/>
        </w:rPr>
        <w:t>ف</w:t>
      </w:r>
      <w:r w:rsidRPr="00326BBB">
        <w:rPr>
          <w:rFonts w:ascii="Sakkal Majalla" w:hAnsi="Sakkal Majalla" w:cs="Sakkal Majalla" w:hint="cs"/>
          <w:sz w:val="32"/>
          <w:szCs w:val="32"/>
          <w:rtl/>
        </w:rPr>
        <w:t>مثلا</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منطقة الباحة مع منطقة مكة المكرمة</w:t>
      </w:r>
      <w:r w:rsidR="00C5206F" w:rsidRPr="00326BBB">
        <w:rPr>
          <w:rFonts w:ascii="Sakkal Majalla" w:hAnsi="Sakkal Majalla" w:cs="Sakkal Majalla" w:hint="cs"/>
          <w:sz w:val="32"/>
          <w:szCs w:val="32"/>
          <w:rtl/>
        </w:rPr>
        <w:t>،</w:t>
      </w:r>
      <w:r w:rsidR="00C5206F" w:rsidRPr="00326BBB">
        <w:rPr>
          <w:rFonts w:ascii="Sakkal Majalla" w:hAnsi="Sakkal Majalla" w:cs="Sakkal Majalla"/>
          <w:sz w:val="32"/>
          <w:szCs w:val="32"/>
          <w:rtl/>
        </w:rPr>
        <w:t xml:space="preserve"> </w:t>
      </w:r>
      <w:r w:rsidRPr="00326BBB">
        <w:rPr>
          <w:rFonts w:ascii="Sakkal Majalla" w:hAnsi="Sakkal Majalla" w:cs="Sakkal Majalla"/>
          <w:sz w:val="32"/>
          <w:szCs w:val="32"/>
          <w:rtl/>
        </w:rPr>
        <w:t>و</w:t>
      </w:r>
      <w:r w:rsidR="00C5206F" w:rsidRPr="00326BBB">
        <w:rPr>
          <w:rFonts w:ascii="Sakkal Majalla" w:hAnsi="Sakkal Majalla" w:cs="Sakkal Majalla" w:hint="cs"/>
          <w:sz w:val="32"/>
          <w:szCs w:val="32"/>
          <w:rtl/>
        </w:rPr>
        <w:t>كذلك</w:t>
      </w:r>
      <w:r w:rsidRPr="00326BBB">
        <w:rPr>
          <w:rFonts w:ascii="Sakkal Majalla" w:hAnsi="Sakkal Majalla" w:cs="Sakkal Majalla"/>
          <w:sz w:val="32"/>
          <w:szCs w:val="32"/>
          <w:rtl/>
        </w:rPr>
        <w:t xml:space="preserve"> منطقة جيزان مع منطقة عسير</w:t>
      </w:r>
      <w:r w:rsidRPr="00326BBB">
        <w:rPr>
          <w:rFonts w:ascii="Sakkal Majalla" w:hAnsi="Sakkal Majalla" w:cs="Sakkal Majalla" w:hint="cs"/>
          <w:sz w:val="32"/>
          <w:szCs w:val="32"/>
          <w:rtl/>
        </w:rPr>
        <w:t>،</w:t>
      </w:r>
      <w:r w:rsidR="00C5206F" w:rsidRPr="00326BBB">
        <w:rPr>
          <w:rFonts w:ascii="Sakkal Majalla" w:hAnsi="Sakkal Majalla" w:cs="Sakkal Majalla"/>
          <w:sz w:val="32"/>
          <w:szCs w:val="32"/>
          <w:rtl/>
        </w:rPr>
        <w:t xml:space="preserve"> </w:t>
      </w:r>
      <w:r w:rsidRPr="00326BBB">
        <w:rPr>
          <w:rFonts w:ascii="Sakkal Majalla" w:hAnsi="Sakkal Majalla" w:cs="Sakkal Majalla"/>
          <w:sz w:val="32"/>
          <w:szCs w:val="32"/>
          <w:rtl/>
        </w:rPr>
        <w:t>و</w:t>
      </w:r>
      <w:r w:rsidR="00C5206F" w:rsidRPr="00326BBB">
        <w:rPr>
          <w:rFonts w:ascii="Sakkal Majalla" w:hAnsi="Sakkal Majalla" w:cs="Sakkal Majalla" w:hint="cs"/>
          <w:sz w:val="32"/>
          <w:szCs w:val="32"/>
          <w:rtl/>
        </w:rPr>
        <w:t>كذا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منطقة الشرقية مع منطقة الرياض</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 xml:space="preserve">وغيرها من </w:t>
      </w:r>
      <w:r w:rsidRPr="00326BBB">
        <w:rPr>
          <w:rFonts w:ascii="Sakkal Majalla" w:hAnsi="Sakkal Majalla" w:cs="Sakkal Majalla"/>
          <w:sz w:val="32"/>
          <w:szCs w:val="32"/>
          <w:rtl/>
        </w:rPr>
        <w:t>مناطق مشتركة للمكان</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ولكن إداري</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ا تتبع منطقتين</w:t>
      </w:r>
      <w:r w:rsidRPr="00326BBB">
        <w:rPr>
          <w:rFonts w:ascii="Sakkal Majalla" w:hAnsi="Sakkal Majalla" w:cs="Sakkal Majalla" w:hint="cs"/>
          <w:sz w:val="32"/>
          <w:szCs w:val="32"/>
          <w:rtl/>
        </w:rPr>
        <w:t xml:space="preserve">، والتصور </w:t>
      </w:r>
      <w:r w:rsidRPr="00326BBB">
        <w:rPr>
          <w:rFonts w:ascii="Sakkal Majalla" w:hAnsi="Sakkal Majalla" w:cs="Sakkal Majalla"/>
          <w:sz w:val="32"/>
          <w:szCs w:val="32"/>
          <w:rtl/>
        </w:rPr>
        <w:t xml:space="preserve">أن </w:t>
      </w:r>
      <w:r w:rsidRPr="00326BBB">
        <w:rPr>
          <w:rFonts w:ascii="Sakkal Majalla" w:hAnsi="Sakkal Majalla" w:cs="Sakkal Majalla" w:hint="cs"/>
          <w:sz w:val="32"/>
          <w:szCs w:val="32"/>
          <w:rtl/>
        </w:rPr>
        <w:t>يكون تخطيط</w:t>
      </w:r>
      <w:r w:rsidRPr="00326BBB">
        <w:rPr>
          <w:rFonts w:ascii="Sakkal Majalla" w:hAnsi="Sakkal Majalla" w:cs="Sakkal Majalla"/>
          <w:sz w:val="32"/>
          <w:szCs w:val="32"/>
          <w:rtl/>
        </w:rPr>
        <w:t xml:space="preserve"> </w:t>
      </w:r>
      <w:r w:rsidR="00C5206F" w:rsidRPr="00326BBB">
        <w:rPr>
          <w:rFonts w:ascii="Sakkal Majalla" w:hAnsi="Sakkal Majalla" w:cs="Sakkal Majalla" w:hint="cs"/>
          <w:sz w:val="32"/>
          <w:szCs w:val="32"/>
          <w:rtl/>
        </w:rPr>
        <w:t xml:space="preserve">المملكة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هذه المنظومة مبني</w:t>
      </w:r>
      <w:r w:rsidR="00C5206F" w:rsidRPr="00326BBB">
        <w:rPr>
          <w:rFonts w:ascii="Sakkal Majalla" w:hAnsi="Sakkal Majalla" w:cs="Sakkal Majalla" w:hint="cs"/>
          <w:sz w:val="32"/>
          <w:szCs w:val="32"/>
          <w:rtl/>
        </w:rPr>
        <w:t>ًّ</w:t>
      </w:r>
      <w:r w:rsidRPr="00326BBB">
        <w:rPr>
          <w:rFonts w:ascii="Sakkal Majalla" w:hAnsi="Sakkal Majalla" w:cs="Sakkal Majalla"/>
          <w:sz w:val="32"/>
          <w:szCs w:val="32"/>
          <w:rtl/>
        </w:rPr>
        <w:t>ا على اقتصاديات المكا</w:t>
      </w:r>
      <w:r w:rsidRPr="00326BBB">
        <w:rPr>
          <w:rFonts w:ascii="Sakkal Majalla" w:hAnsi="Sakkal Majalla" w:cs="Sakkal Majalla" w:hint="cs"/>
          <w:sz w:val="32"/>
          <w:szCs w:val="32"/>
          <w:rtl/>
        </w:rPr>
        <w:t>ن.</w:t>
      </w:r>
      <w:r w:rsidRPr="00326BBB">
        <w:rPr>
          <w:rFonts w:ascii="Sakkal Majalla" w:hAnsi="Sakkal Majalla" w:cs="Sakkal Majalla"/>
          <w:sz w:val="32"/>
          <w:szCs w:val="32"/>
        </w:rPr>
        <w:t xml:space="preserve"> </w:t>
      </w:r>
    </w:p>
    <w:p w14:paraId="4537D2C0" w14:textId="77777777" w:rsidR="00901E15" w:rsidRPr="00326BBB" w:rsidRDefault="007B250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 xml:space="preserve">وربما يكون من الملائم أن </w:t>
      </w:r>
      <w:r w:rsidRPr="00326BBB">
        <w:rPr>
          <w:rFonts w:ascii="Sakkal Majalla" w:hAnsi="Sakkal Majalla" w:cs="Sakkal Majalla"/>
          <w:sz w:val="32"/>
          <w:szCs w:val="32"/>
          <w:rtl/>
        </w:rPr>
        <w:t xml:space="preserve">تكون من المعايير المحددة أن المنتجات الصناعية المعدة للتصدير تكون قرب </w:t>
      </w:r>
      <w:r w:rsidRPr="00326BBB">
        <w:rPr>
          <w:rFonts w:ascii="Sakkal Majalla" w:hAnsi="Sakkal Majalla" w:cs="Sakkal Majalla" w:hint="cs"/>
          <w:sz w:val="32"/>
          <w:szCs w:val="32"/>
          <w:rtl/>
        </w:rPr>
        <w:t>الموانئ؛</w:t>
      </w:r>
      <w:r w:rsidRPr="00326BBB">
        <w:rPr>
          <w:rFonts w:ascii="Sakkal Majalla" w:hAnsi="Sakkal Majalla" w:cs="Sakkal Majalla"/>
          <w:sz w:val="32"/>
          <w:szCs w:val="32"/>
          <w:rtl/>
        </w:rPr>
        <w:t xml:space="preserve"> </w:t>
      </w:r>
      <w:r w:rsidR="00EF7B64" w:rsidRPr="00326BBB">
        <w:rPr>
          <w:rFonts w:ascii="Sakkal Majalla" w:hAnsi="Sakkal Majalla" w:cs="Sakkal Majalla" w:hint="cs"/>
          <w:sz w:val="32"/>
          <w:szCs w:val="32"/>
          <w:rtl/>
        </w:rPr>
        <w:t>ف</w:t>
      </w:r>
      <w:r w:rsidRPr="00326BBB">
        <w:rPr>
          <w:rFonts w:ascii="Sakkal Majalla" w:hAnsi="Sakkal Majalla" w:cs="Sakkal Majalla"/>
          <w:sz w:val="32"/>
          <w:szCs w:val="32"/>
          <w:rtl/>
        </w:rPr>
        <w:t>مثلا</w:t>
      </w:r>
      <w:r w:rsidR="00EF7B6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منطقة رابغ ينبع</w:t>
      </w:r>
      <w:r w:rsidR="00EF7B6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جيزان يكون </w:t>
      </w:r>
      <w:r w:rsidR="00EF7B64" w:rsidRPr="00326BBB">
        <w:rPr>
          <w:rFonts w:ascii="Sakkal Majalla" w:hAnsi="Sakkal Majalla" w:cs="Sakkal Majalla" w:hint="cs"/>
          <w:sz w:val="32"/>
          <w:szCs w:val="32"/>
          <w:rtl/>
        </w:rPr>
        <w:t xml:space="preserve">فيها </w:t>
      </w:r>
      <w:r w:rsidR="00EF7B64" w:rsidRPr="00326BBB">
        <w:rPr>
          <w:rFonts w:ascii="Sakkal Majalla" w:hAnsi="Sakkal Majalla" w:cs="Sakkal Majalla"/>
          <w:sz w:val="32"/>
          <w:szCs w:val="32"/>
          <w:rtl/>
        </w:rPr>
        <w:t xml:space="preserve">مصنع </w:t>
      </w:r>
      <w:r w:rsidR="00EF7B64" w:rsidRPr="00326BBB">
        <w:rPr>
          <w:rFonts w:ascii="Sakkal Majalla" w:hAnsi="Sakkal Majalla" w:cs="Sakkal Majalla" w:hint="cs"/>
          <w:sz w:val="32"/>
          <w:szCs w:val="32"/>
          <w:rtl/>
        </w:rPr>
        <w:t>لل</w:t>
      </w:r>
      <w:r w:rsidR="00EF7B64" w:rsidRPr="00326BBB">
        <w:rPr>
          <w:rFonts w:ascii="Sakkal Majalla" w:hAnsi="Sakkal Majalla" w:cs="Sakkal Majalla"/>
          <w:sz w:val="32"/>
          <w:szCs w:val="32"/>
          <w:rtl/>
        </w:rPr>
        <w:t>أسمنت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وأيض</w:t>
      </w:r>
      <w:r w:rsidR="00EF7B6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ا إذا كان هناك صناعات للاستهلاك المحلي تكون قرب التجمعات السكانية </w:t>
      </w:r>
      <w:r w:rsidRPr="00326BBB">
        <w:rPr>
          <w:rFonts w:ascii="Sakkal Majalla" w:hAnsi="Sakkal Majalla" w:cs="Sakkal Majalla" w:hint="cs"/>
          <w:sz w:val="32"/>
          <w:szCs w:val="32"/>
          <w:rtl/>
        </w:rPr>
        <w:t>العالية كالمدن</w:t>
      </w:r>
      <w:r w:rsidRPr="00326BBB">
        <w:rPr>
          <w:rFonts w:ascii="Sakkal Majalla" w:hAnsi="Sakkal Majalla" w:cs="Sakkal Majalla"/>
          <w:sz w:val="32"/>
          <w:szCs w:val="32"/>
          <w:rtl/>
        </w:rPr>
        <w:t xml:space="preserve"> الرئيسة</w:t>
      </w:r>
      <w:r w:rsidR="00EF7B6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EF7B64" w:rsidRPr="00326BBB">
        <w:rPr>
          <w:rFonts w:ascii="Sakkal Majalla" w:hAnsi="Sakkal Majalla" w:cs="Sakkal Majalla" w:hint="cs"/>
          <w:sz w:val="32"/>
          <w:szCs w:val="32"/>
          <w:rtl/>
        </w:rPr>
        <w:t>و</w:t>
      </w:r>
      <w:r w:rsidRPr="00326BBB">
        <w:rPr>
          <w:rFonts w:ascii="Sakkal Majalla" w:hAnsi="Sakkal Majalla" w:cs="Sakkal Majalla"/>
          <w:sz w:val="32"/>
          <w:szCs w:val="32"/>
          <w:rtl/>
        </w:rPr>
        <w:t>تكون في أطراف</w:t>
      </w:r>
      <w:r w:rsidRPr="00326BBB">
        <w:rPr>
          <w:rFonts w:ascii="Sakkal Majalla" w:hAnsi="Sakkal Majalla" w:cs="Sakkal Majalla" w:hint="cs"/>
          <w:sz w:val="32"/>
          <w:szCs w:val="32"/>
          <w:rtl/>
        </w:rPr>
        <w:t>ها</w:t>
      </w:r>
      <w:r w:rsidR="00FA10C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أو في ضواحيها</w:t>
      </w:r>
      <w:r w:rsidR="00FA10C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أما بالنسبة للمناطق ذات الميزات النسبية</w:t>
      </w:r>
      <w:r w:rsidR="00FA10C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 xml:space="preserve">فيتم </w:t>
      </w:r>
      <w:r w:rsidR="00FA10C3" w:rsidRPr="00326BBB">
        <w:rPr>
          <w:rFonts w:ascii="Sakkal Majalla" w:hAnsi="Sakkal Majalla" w:cs="Sakkal Majalla" w:hint="cs"/>
          <w:sz w:val="32"/>
          <w:szCs w:val="32"/>
          <w:rtl/>
        </w:rPr>
        <w:t>درستها</w:t>
      </w:r>
      <w:r w:rsidRPr="00326BBB">
        <w:rPr>
          <w:rFonts w:ascii="Sakkal Majalla" w:hAnsi="Sakkal Majalla" w:cs="Sakkal Majalla"/>
          <w:sz w:val="32"/>
          <w:szCs w:val="32"/>
          <w:rtl/>
        </w:rPr>
        <w:t xml:space="preserve"> إذا كانت منطقة زراعية</w:t>
      </w:r>
      <w:r w:rsidR="00FA10C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فلابد</w:t>
      </w:r>
      <w:r w:rsidR="00FA10C3" w:rsidRPr="00326BBB">
        <w:rPr>
          <w:rFonts w:ascii="Sakkal Majalla" w:hAnsi="Sakkal Majalla" w:cs="Sakkal Majalla"/>
          <w:sz w:val="32"/>
          <w:szCs w:val="32"/>
          <w:rtl/>
        </w:rPr>
        <w:t xml:space="preserve"> أن</w:t>
      </w:r>
      <w:r w:rsidR="00FA10C3" w:rsidRPr="00326BBB">
        <w:rPr>
          <w:rFonts w:ascii="Sakkal Majalla" w:hAnsi="Sakkal Majalla" w:cs="Sakkal Majalla" w:hint="cs"/>
          <w:sz w:val="32"/>
          <w:szCs w:val="32"/>
          <w:rtl/>
        </w:rPr>
        <w:t xml:space="preserve"> ت</w:t>
      </w:r>
      <w:r w:rsidRPr="00326BBB">
        <w:rPr>
          <w:rFonts w:ascii="Sakkal Majalla" w:hAnsi="Sakkal Majalla" w:cs="Sakkal Majalla"/>
          <w:sz w:val="32"/>
          <w:szCs w:val="32"/>
          <w:rtl/>
        </w:rPr>
        <w:t>رتبط مع الزراعة الصناعات الغذائية بجميع مستوياتها</w:t>
      </w:r>
      <w:r w:rsidR="00FA10C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سواء من مواد خام إلى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إنتاج النهائي</w:t>
      </w:r>
      <w:r w:rsidR="00FA10C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وهكذا بالنسبة للصناعات</w:t>
      </w:r>
      <w:r w:rsidR="00FA10C3" w:rsidRPr="00326BBB">
        <w:rPr>
          <w:rFonts w:ascii="Sakkal Majalla" w:hAnsi="Sakkal Majalla" w:cs="Sakkal Majalla" w:hint="cs"/>
          <w:sz w:val="32"/>
          <w:szCs w:val="32"/>
          <w:rtl/>
        </w:rPr>
        <w:t xml:space="preserve">، وغيرها من مزايا نسبية </w:t>
      </w:r>
      <w:r w:rsidRPr="00326BBB">
        <w:rPr>
          <w:rFonts w:ascii="Sakkal Majalla" w:hAnsi="Sakkal Majalla" w:cs="Sakkal Majalla" w:hint="cs"/>
          <w:sz w:val="32"/>
          <w:szCs w:val="32"/>
          <w:rtl/>
        </w:rPr>
        <w:t>سياحية</w:t>
      </w:r>
      <w:r w:rsidR="00FA10C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أو تعدينية للمناطق.</w:t>
      </w:r>
    </w:p>
    <w:p w14:paraId="099CE433" w14:textId="77777777" w:rsidR="00CA3448" w:rsidRPr="00326BBB" w:rsidRDefault="00CA3448"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bookmarkStart w:id="4" w:name="_Hlk178873629"/>
      <w:r w:rsidRPr="00326BBB">
        <w:rPr>
          <w:rFonts w:ascii="Sakkal Majalla" w:hAnsi="Sakkal Majalla" w:cs="Sakkal Majalla" w:hint="cs"/>
          <w:b/>
          <w:bCs/>
          <w:sz w:val="32"/>
          <w:szCs w:val="32"/>
          <w:rtl/>
        </w:rPr>
        <w:t>متطلبات تطبيق الا</w:t>
      </w:r>
      <w:r w:rsidR="00FA10C3" w:rsidRPr="00326BBB">
        <w:rPr>
          <w:rFonts w:ascii="Sakkal Majalla" w:hAnsi="Sakkal Majalla" w:cs="Sakkal Majalla" w:hint="cs"/>
          <w:b/>
          <w:bCs/>
          <w:sz w:val="32"/>
          <w:szCs w:val="32"/>
          <w:rtl/>
        </w:rPr>
        <w:t>قتصاد المكاني في الواقع السعودي:</w:t>
      </w:r>
    </w:p>
    <w:p w14:paraId="62EB20D6"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eastAsia"/>
          <w:sz w:val="32"/>
          <w:szCs w:val="32"/>
          <w:rtl/>
        </w:rPr>
        <w:t>الاقتصاد</w:t>
      </w:r>
      <w:r w:rsidRPr="00326BBB">
        <w:rPr>
          <w:rFonts w:ascii="Sakkal Majalla" w:hAnsi="Sakkal Majalla" w:cs="Sakkal Majalla"/>
          <w:sz w:val="32"/>
          <w:szCs w:val="32"/>
          <w:rtl/>
        </w:rPr>
        <w:t xml:space="preserve"> المكاني من شأنه أن يعمل على تحقيق التطلعات الاقتصادية</w:t>
      </w:r>
      <w:r w:rsidR="00FA10C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يتماشى مع رؤية 2030</w:t>
      </w:r>
      <w:r w:rsidR="00FA10C3"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ولا خلاف في ذلك</w:t>
      </w:r>
      <w:r w:rsidRPr="00326BBB">
        <w:rPr>
          <w:rFonts w:ascii="Sakkal Majalla" w:hAnsi="Sakkal Majalla" w:cs="Sakkal Majalla" w:hint="cs"/>
          <w:sz w:val="32"/>
          <w:szCs w:val="32"/>
          <w:rtl/>
        </w:rPr>
        <w:t xml:space="preserve"> إلا أنه ثمة حاجة إلى أن </w:t>
      </w:r>
      <w:r w:rsidRPr="00326BBB">
        <w:rPr>
          <w:rFonts w:ascii="Sakkal Majalla" w:hAnsi="Sakkal Majalla" w:cs="Sakkal Majalla"/>
          <w:sz w:val="32"/>
          <w:szCs w:val="32"/>
          <w:rtl/>
        </w:rPr>
        <w:t>يكون هناك خطوات علمية</w:t>
      </w:r>
      <w:r w:rsidR="00FA10C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وعملية</w:t>
      </w:r>
      <w:r w:rsidR="00FA10C3" w:rsidRPr="00326BBB">
        <w:rPr>
          <w:rFonts w:ascii="Sakkal Majalla" w:hAnsi="Sakkal Majalla" w:cs="Sakkal Majalla"/>
          <w:sz w:val="32"/>
          <w:szCs w:val="32"/>
          <w:rtl/>
        </w:rPr>
        <w:t xml:space="preserve"> لتحقيق أهداف الاقتصاد المكاني</w:t>
      </w:r>
      <w:r w:rsidR="00FA10C3"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من أبرزها</w:t>
      </w:r>
      <w:r w:rsidRPr="00326BBB">
        <w:rPr>
          <w:rFonts w:ascii="Sakkal Majalla" w:hAnsi="Sakkal Majalla" w:cs="Sakkal Majalla"/>
          <w:sz w:val="32"/>
          <w:szCs w:val="32"/>
          <w:rtl/>
        </w:rPr>
        <w:t xml:space="preserve">: </w:t>
      </w:r>
    </w:p>
    <w:p w14:paraId="7157A74D" w14:textId="77777777" w:rsidR="00CA3448" w:rsidRPr="00326BBB" w:rsidRDefault="00CA3448" w:rsidP="00326BBB">
      <w:pPr>
        <w:pStyle w:val="NormalWeb"/>
        <w:numPr>
          <w:ilvl w:val="0"/>
          <w:numId w:val="2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دراسة الواقع</w:t>
      </w:r>
      <w:r w:rsidR="00C0764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التشخيص الكامل للبنية التحتية اللازمة لتنفيذ سياسات الاقتصاد </w:t>
      </w:r>
      <w:r w:rsidRPr="00326BBB">
        <w:rPr>
          <w:rFonts w:ascii="Sakkal Majalla" w:hAnsi="Sakkal Majalla" w:cs="Sakkal Majalla" w:hint="cs"/>
          <w:sz w:val="32"/>
          <w:szCs w:val="32"/>
          <w:rtl/>
        </w:rPr>
        <w:t>المكاني</w:t>
      </w:r>
      <w:r w:rsidR="00C07644" w:rsidRPr="00326BBB">
        <w:rPr>
          <w:rFonts w:ascii="Sakkal Majalla" w:hAnsi="Sakkal Majalla" w:cs="Sakkal Majalla" w:hint="cs"/>
          <w:sz w:val="32"/>
          <w:szCs w:val="32"/>
          <w:rtl/>
        </w:rPr>
        <w:t>؛ وذلك</w:t>
      </w:r>
      <w:r w:rsidRPr="00326BBB">
        <w:rPr>
          <w:rFonts w:ascii="Sakkal Majalla" w:hAnsi="Sakkal Majalla" w:cs="Sakkal Majalla" w:hint="cs"/>
          <w:sz w:val="32"/>
          <w:szCs w:val="32"/>
          <w:rtl/>
        </w:rPr>
        <w:t xml:space="preserve"> بتحليل</w:t>
      </w:r>
      <w:r w:rsidR="00C0764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العوامل</w:t>
      </w:r>
      <w:r w:rsidR="00C0764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والمتغيرات التي تـؤثر علـى عمليـة التنميـة المكانيـة باسـتخدام ما توصلت إليه هيئة الاحصاءات العامة من مؤشرات</w:t>
      </w:r>
      <w:r w:rsidR="00C0764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إجراء </w:t>
      </w:r>
      <w:r w:rsidRPr="00326BBB">
        <w:rPr>
          <w:rFonts w:ascii="Sakkal Majalla" w:hAnsi="Sakkal Majalla" w:cs="Sakkal Majalla" w:hint="cs"/>
          <w:sz w:val="32"/>
          <w:szCs w:val="32"/>
          <w:rtl/>
        </w:rPr>
        <w:t>دراسات</w:t>
      </w:r>
      <w:r w:rsidRPr="00326BBB">
        <w:rPr>
          <w:rFonts w:ascii="Sakkal Majalla" w:hAnsi="Sakkal Majalla" w:cs="Sakkal Majalla"/>
          <w:sz w:val="32"/>
          <w:szCs w:val="32"/>
        </w:rPr>
        <w:t>.</w:t>
      </w:r>
    </w:p>
    <w:p w14:paraId="4ABA34F3" w14:textId="77777777" w:rsidR="00CA3448" w:rsidRPr="00326BBB" w:rsidRDefault="00CA3448" w:rsidP="00326BBB">
      <w:pPr>
        <w:pStyle w:val="NormalWeb"/>
        <w:numPr>
          <w:ilvl w:val="0"/>
          <w:numId w:val="2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صياغة</w:t>
      </w:r>
      <w:r w:rsidR="00047EF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وضع سياسات</w:t>
      </w:r>
      <w:r w:rsidR="00047EFC" w:rsidRPr="00326BBB">
        <w:rPr>
          <w:rFonts w:ascii="Sakkal Majalla" w:hAnsi="Sakkal Majalla" w:cs="Sakkal Majalla" w:hint="cs"/>
          <w:sz w:val="32"/>
          <w:szCs w:val="32"/>
          <w:rtl/>
        </w:rPr>
        <w:t>،</w:t>
      </w:r>
      <w:r w:rsidR="00047EFC" w:rsidRPr="00326BBB">
        <w:rPr>
          <w:rFonts w:ascii="Sakkal Majalla" w:hAnsi="Sakkal Majalla" w:cs="Sakkal Majalla"/>
          <w:sz w:val="32"/>
          <w:szCs w:val="32"/>
          <w:rtl/>
        </w:rPr>
        <w:t xml:space="preserve"> و</w:t>
      </w:r>
      <w:r w:rsidR="00047EFC"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ستراتيجيات اقتصادية شاملة لتنمية المدن</w:t>
      </w:r>
      <w:r w:rsidR="00047EF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والمحافظات</w:t>
      </w:r>
      <w:r w:rsidR="00047EF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رياف</w:t>
      </w:r>
      <w:r w:rsidR="00047EFC" w:rsidRPr="00326BBB">
        <w:rPr>
          <w:rFonts w:ascii="Sakkal Majalla" w:hAnsi="Sakkal Majalla" w:cs="Sakkal Majalla" w:hint="cs"/>
          <w:sz w:val="32"/>
          <w:szCs w:val="32"/>
          <w:rtl/>
        </w:rPr>
        <w:t>؛ وذلك</w:t>
      </w:r>
      <w:r w:rsidR="00047EFC" w:rsidRPr="00326BBB">
        <w:rPr>
          <w:rFonts w:ascii="Sakkal Majalla" w:hAnsi="Sakkal Majalla" w:cs="Sakkal Majalla"/>
          <w:sz w:val="32"/>
          <w:szCs w:val="32"/>
          <w:rtl/>
        </w:rPr>
        <w:t xml:space="preserve"> تمهيد</w:t>
      </w:r>
      <w:r w:rsidR="00047EFC" w:rsidRPr="00326BBB">
        <w:rPr>
          <w:rFonts w:ascii="Sakkal Majalla" w:hAnsi="Sakkal Majalla" w:cs="Sakkal Majalla" w:hint="cs"/>
          <w:sz w:val="32"/>
          <w:szCs w:val="32"/>
          <w:rtl/>
        </w:rPr>
        <w:t>ً</w:t>
      </w:r>
      <w:r w:rsidR="00047EFC" w:rsidRPr="00326BBB">
        <w:rPr>
          <w:rFonts w:ascii="Sakkal Majalla" w:hAnsi="Sakkal Majalla" w:cs="Sakkal Majalla"/>
          <w:sz w:val="32"/>
          <w:szCs w:val="32"/>
          <w:rtl/>
        </w:rPr>
        <w:t>ا لدمجها</w:t>
      </w:r>
      <w:r w:rsidR="00047EFC"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في تحقيق أهداف التنمية في ضوء رؤية 2030</w:t>
      </w:r>
      <w:r w:rsidR="00047EFC"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حول تحقيق أهداف الاقتصاد </w:t>
      </w:r>
      <w:r w:rsidRPr="00326BBB">
        <w:rPr>
          <w:rFonts w:ascii="Sakkal Majalla" w:hAnsi="Sakkal Majalla" w:cs="Sakkal Majalla" w:hint="cs"/>
          <w:sz w:val="32"/>
          <w:szCs w:val="32"/>
          <w:rtl/>
        </w:rPr>
        <w:t>المزدهر</w:t>
      </w:r>
      <w:r w:rsidRPr="00326BBB">
        <w:rPr>
          <w:rFonts w:ascii="Sakkal Majalla" w:hAnsi="Sakkal Majalla" w:cs="Sakkal Majalla"/>
          <w:sz w:val="32"/>
          <w:szCs w:val="32"/>
        </w:rPr>
        <w:t>.</w:t>
      </w:r>
    </w:p>
    <w:p w14:paraId="648E3168" w14:textId="77777777" w:rsidR="00CA3448" w:rsidRPr="00326BBB" w:rsidRDefault="00CA3448" w:rsidP="00326BBB">
      <w:pPr>
        <w:pStyle w:val="NormalWeb"/>
        <w:numPr>
          <w:ilvl w:val="0"/>
          <w:numId w:val="2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السعي لتنفيذ هذه السياسات في ضوء خطة عمل تنفيذية تشارك فيها جميع الجهات ذات العلاقة حكومية</w:t>
      </w:r>
      <w:r w:rsidR="008212A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وغير </w:t>
      </w:r>
      <w:r w:rsidRPr="00326BBB">
        <w:rPr>
          <w:rFonts w:ascii="Sakkal Majalla" w:hAnsi="Sakkal Majalla" w:cs="Sakkal Majalla" w:hint="cs"/>
          <w:sz w:val="32"/>
          <w:szCs w:val="32"/>
          <w:rtl/>
        </w:rPr>
        <w:t>حكومية</w:t>
      </w:r>
      <w:r w:rsidRPr="00326BBB">
        <w:rPr>
          <w:rFonts w:ascii="Sakkal Majalla" w:hAnsi="Sakkal Majalla" w:cs="Sakkal Majalla"/>
          <w:sz w:val="32"/>
          <w:szCs w:val="32"/>
        </w:rPr>
        <w:t>.</w:t>
      </w:r>
    </w:p>
    <w:p w14:paraId="3E0A4889" w14:textId="77777777" w:rsidR="00CA3448" w:rsidRPr="00326BBB" w:rsidRDefault="00CA3448" w:rsidP="00326BBB">
      <w:pPr>
        <w:pStyle w:val="NormalWeb"/>
        <w:numPr>
          <w:ilvl w:val="0"/>
          <w:numId w:val="2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الاستفادة من خبرات هيئات التطوير</w:t>
      </w:r>
      <w:r w:rsidR="008212A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الاقتصادية الخاصة </w:t>
      </w:r>
      <w:r w:rsidRPr="00326BBB">
        <w:rPr>
          <w:rFonts w:ascii="Sakkal Majalla" w:hAnsi="Sakkal Majalla" w:cs="Sakkal Majalla" w:hint="cs"/>
          <w:sz w:val="32"/>
          <w:szCs w:val="32"/>
          <w:rtl/>
        </w:rPr>
        <w:t>القائمة</w:t>
      </w:r>
      <w:r w:rsidR="008212A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بما</w:t>
      </w:r>
      <w:r w:rsidRPr="00326BBB">
        <w:rPr>
          <w:rFonts w:ascii="Sakkal Majalla" w:hAnsi="Sakkal Majalla" w:cs="Sakkal Majalla"/>
          <w:sz w:val="32"/>
          <w:szCs w:val="32"/>
          <w:rtl/>
        </w:rPr>
        <w:t xml:space="preserve"> يعزز الاقتصاد المكاني</w:t>
      </w:r>
      <w:r w:rsidR="008212A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w:t>
      </w:r>
      <w:r w:rsidRPr="00326BBB">
        <w:rPr>
          <w:rFonts w:ascii="Sakkal Majalla" w:hAnsi="Sakkal Majalla" w:cs="Sakkal Majalla" w:hint="eastAsia"/>
          <w:sz w:val="32"/>
          <w:szCs w:val="32"/>
          <w:rtl/>
        </w:rPr>
        <w:t>خاصّة</w:t>
      </w:r>
      <w:r w:rsidR="008212A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ما يتعلق</w:t>
      </w:r>
      <w:r w:rsidRPr="00326BBB">
        <w:rPr>
          <w:rFonts w:ascii="Sakkal Majalla" w:hAnsi="Sakkal Majalla" w:cs="Sakkal Majalla"/>
          <w:sz w:val="32"/>
          <w:szCs w:val="32"/>
        </w:rPr>
        <w:t xml:space="preserve"> </w:t>
      </w:r>
      <w:r w:rsidRPr="00326BBB">
        <w:rPr>
          <w:rFonts w:ascii="Sakkal Majalla" w:hAnsi="Sakkal Majalla" w:cs="Sakkal Majalla" w:hint="eastAsia"/>
          <w:sz w:val="32"/>
          <w:szCs w:val="32"/>
          <w:rtl/>
        </w:rPr>
        <w:t>بالبنية</w:t>
      </w:r>
      <w:r w:rsidRPr="00326BBB">
        <w:rPr>
          <w:rFonts w:ascii="Sakkal Majalla" w:hAnsi="Sakkal Majalla" w:cs="Sakkal Majalla"/>
          <w:sz w:val="32"/>
          <w:szCs w:val="32"/>
          <w:rtl/>
        </w:rPr>
        <w:t xml:space="preserve"> التحتية الاقتصادية</w:t>
      </w:r>
      <w:r w:rsidRPr="00326BBB">
        <w:rPr>
          <w:rFonts w:ascii="Sakkal Majalla" w:hAnsi="Sakkal Majalla" w:cs="Sakkal Majalla" w:hint="cs"/>
          <w:sz w:val="32"/>
          <w:szCs w:val="32"/>
          <w:rtl/>
        </w:rPr>
        <w:t>.</w:t>
      </w:r>
    </w:p>
    <w:p w14:paraId="2B8D7CDF" w14:textId="77777777" w:rsidR="00CA3448" w:rsidRPr="00326BBB" w:rsidRDefault="00CA3448" w:rsidP="00326BBB">
      <w:pPr>
        <w:pStyle w:val="NormalWeb"/>
        <w:numPr>
          <w:ilvl w:val="0"/>
          <w:numId w:val="26"/>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اختيار المشاريع المناسبة في المناطق كالمشاريع الزراعية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والصناعية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وغيرها المتوافقة مع البيئة المناسبة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واختيار الموقع الأنسب لها</w:t>
      </w:r>
      <w:r w:rsidR="00855AE2" w:rsidRPr="00326BBB">
        <w:rPr>
          <w:rFonts w:ascii="Sakkal Majalla" w:hAnsi="Sakkal Majalla" w:cs="Sakkal Majalla" w:hint="cs"/>
          <w:sz w:val="32"/>
          <w:szCs w:val="32"/>
          <w:rtl/>
        </w:rPr>
        <w:t>؛ وذلك</w:t>
      </w:r>
      <w:r w:rsidR="00855AE2" w:rsidRPr="00326BBB">
        <w:rPr>
          <w:rFonts w:ascii="Sakkal Majalla" w:hAnsi="Sakkal Majalla" w:cs="Sakkal Majalla"/>
          <w:sz w:val="32"/>
          <w:szCs w:val="32"/>
          <w:rtl/>
        </w:rPr>
        <w:t xml:space="preserve"> طبق</w:t>
      </w:r>
      <w:r w:rsidR="00855AE2" w:rsidRPr="00326BBB">
        <w:rPr>
          <w:rFonts w:ascii="Sakkal Majalla" w:hAnsi="Sakkal Majalla" w:cs="Sakkal Majalla" w:hint="cs"/>
          <w:sz w:val="32"/>
          <w:szCs w:val="32"/>
          <w:rtl/>
        </w:rPr>
        <w:t>ً</w:t>
      </w:r>
      <w:r w:rsidR="00855AE2"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لظروف المملكة المناخية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والجغرافية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والبشرية</w:t>
      </w:r>
      <w:r w:rsidRPr="00326BBB">
        <w:rPr>
          <w:rFonts w:ascii="Sakkal Majalla" w:hAnsi="Sakkal Majalla" w:cs="Sakkal Majalla"/>
          <w:sz w:val="32"/>
          <w:szCs w:val="32"/>
        </w:rPr>
        <w:t>.</w:t>
      </w:r>
    </w:p>
    <w:p w14:paraId="6DFC4D54"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 xml:space="preserve">وفي هذا الإطار </w:t>
      </w:r>
      <w:r w:rsidR="00855AE2" w:rsidRPr="00326BBB">
        <w:rPr>
          <w:rFonts w:ascii="Sakkal Majalla" w:hAnsi="Sakkal Majalla" w:cs="Sakkal Majalla"/>
          <w:sz w:val="32"/>
          <w:szCs w:val="32"/>
          <w:rtl/>
        </w:rPr>
        <w:t xml:space="preserve">من الأهمية بمكان أن تركز </w:t>
      </w:r>
      <w:r w:rsidR="00855AE2"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الاقتصاد المكاني على التوازن بين المدن الكبرى</w:t>
      </w:r>
      <w:r w:rsidR="00855AE2" w:rsidRPr="00326BBB">
        <w:rPr>
          <w:rFonts w:ascii="Sakkal Majalla" w:hAnsi="Sakkal Majalla" w:cs="Sakkal Majalla" w:hint="cs"/>
          <w:sz w:val="32"/>
          <w:szCs w:val="32"/>
          <w:rtl/>
        </w:rPr>
        <w:t>،</w:t>
      </w:r>
      <w:r w:rsidR="00855AE2" w:rsidRPr="00326BBB">
        <w:rPr>
          <w:rFonts w:ascii="Sakkal Majalla" w:hAnsi="Sakkal Majalla" w:cs="Sakkal Majalla"/>
          <w:sz w:val="32"/>
          <w:szCs w:val="32"/>
          <w:rtl/>
        </w:rPr>
        <w:t xml:space="preserve"> وما سواها</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بحيث يكون هناك دور محوري للمدن الصغيرة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البع</w:t>
      </w:r>
      <w:r w:rsidR="00855AE2" w:rsidRPr="00326BBB">
        <w:rPr>
          <w:rFonts w:ascii="Sakkal Majalla" w:hAnsi="Sakkal Majalla" w:cs="Sakkal Majalla"/>
          <w:sz w:val="32"/>
          <w:szCs w:val="32"/>
          <w:rtl/>
        </w:rPr>
        <w:t>يدة عن محاور</w:t>
      </w:r>
      <w:r w:rsidR="00855AE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الاهتمام، </w:t>
      </w:r>
      <w:r w:rsidR="00855AE2" w:rsidRPr="00326BBB">
        <w:rPr>
          <w:rFonts w:ascii="Sakkal Majalla" w:hAnsi="Sakkal Majalla" w:cs="Sakkal Majalla" w:hint="cs"/>
          <w:sz w:val="32"/>
          <w:szCs w:val="32"/>
          <w:rtl/>
        </w:rPr>
        <w:t>و</w:t>
      </w:r>
      <w:r w:rsidRPr="00326BBB">
        <w:rPr>
          <w:rFonts w:ascii="Sakkal Majalla" w:hAnsi="Sakkal Majalla" w:cs="Sakkal Majalla"/>
          <w:sz w:val="32"/>
          <w:szCs w:val="32"/>
          <w:rtl/>
        </w:rPr>
        <w:t>ي</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ركز على المزايا النسبية لكل موقع</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ومدينة</w:t>
      </w:r>
      <w:r w:rsidR="00855AE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ومنطقة، ولا يتلاشى الاهتمام به </w:t>
      </w:r>
      <w:r w:rsidRPr="00326BBB">
        <w:rPr>
          <w:rFonts w:ascii="Sakkal Majalla" w:hAnsi="Sakkal Majalla" w:cs="Sakkal Majalla" w:hint="eastAsia"/>
          <w:sz w:val="32"/>
          <w:szCs w:val="32"/>
          <w:rtl/>
        </w:rPr>
        <w:t>بحكم</w:t>
      </w:r>
      <w:r w:rsidRPr="00326BBB">
        <w:rPr>
          <w:rFonts w:ascii="Sakkal Majalla" w:hAnsi="Sakkal Majalla" w:cs="Sakkal Majalla"/>
          <w:sz w:val="32"/>
          <w:szCs w:val="32"/>
          <w:rtl/>
        </w:rPr>
        <w:t xml:space="preserve"> صغر </w:t>
      </w:r>
      <w:r w:rsidRPr="00326BBB">
        <w:rPr>
          <w:rFonts w:ascii="Sakkal Majalla" w:hAnsi="Sakkal Majalla" w:cs="Sakkal Majalla" w:hint="cs"/>
          <w:sz w:val="32"/>
          <w:szCs w:val="32"/>
          <w:rtl/>
        </w:rPr>
        <w:t>حجمه</w:t>
      </w:r>
      <w:r w:rsidRPr="00326BBB">
        <w:rPr>
          <w:rFonts w:ascii="Sakkal Majalla" w:hAnsi="Sakkal Majalla" w:cs="Sakkal Majalla"/>
          <w:sz w:val="32"/>
          <w:szCs w:val="32"/>
        </w:rPr>
        <w:t>.</w:t>
      </w:r>
    </w:p>
    <w:p w14:paraId="032F72F3"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وإذا كان </w:t>
      </w:r>
      <w:r w:rsidRPr="00326BBB">
        <w:rPr>
          <w:rFonts w:ascii="Sakkal Majalla" w:hAnsi="Sakkal Majalla" w:cs="Sakkal Majalla"/>
          <w:sz w:val="32"/>
          <w:szCs w:val="32"/>
          <w:rtl/>
        </w:rPr>
        <w:t>من المهم الاهتمام بالمدن الصغيرة</w:t>
      </w:r>
      <w:r w:rsidR="00AB09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 بالبلدات والأرياف</w:t>
      </w:r>
      <w:r w:rsidRPr="00326BBB">
        <w:rPr>
          <w:rFonts w:ascii="Sakkal Majalla" w:hAnsi="Sakkal Majalla" w:cs="Sakkal Majalla" w:hint="cs"/>
          <w:sz w:val="32"/>
          <w:szCs w:val="32"/>
          <w:rtl/>
        </w:rPr>
        <w:t xml:space="preserve">؛ فإن ذلك </w:t>
      </w:r>
      <w:r w:rsidR="00AB0951" w:rsidRPr="00326BBB">
        <w:rPr>
          <w:rFonts w:ascii="Sakkal Majalla" w:hAnsi="Sakkal Majalla" w:cs="Sakkal Majalla"/>
          <w:sz w:val="32"/>
          <w:szCs w:val="32"/>
          <w:rtl/>
        </w:rPr>
        <w:t>يتم</w:t>
      </w:r>
      <w:r w:rsidRPr="00326BBB">
        <w:rPr>
          <w:rFonts w:ascii="Sakkal Majalla" w:hAnsi="Sakkal Majalla" w:cs="Sakkal Majalla"/>
          <w:sz w:val="32"/>
          <w:szCs w:val="32"/>
          <w:rtl/>
        </w:rPr>
        <w:t xml:space="preserve"> بتوفير مصدر توظيف</w:t>
      </w:r>
      <w:r w:rsidR="00AB09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وقد يكون مصدر التوظيف وجود خدمة مميزة </w:t>
      </w:r>
      <w:r w:rsidRPr="00326BBB">
        <w:rPr>
          <w:rFonts w:ascii="Sakkal Majalla" w:hAnsi="Sakkal Majalla" w:cs="Sakkal Majalla" w:hint="cs"/>
          <w:sz w:val="32"/>
          <w:szCs w:val="32"/>
          <w:rtl/>
        </w:rPr>
        <w:t>ك</w:t>
      </w:r>
      <w:r w:rsidRPr="00326BBB">
        <w:rPr>
          <w:rFonts w:ascii="Sakkal Majalla" w:hAnsi="Sakkal Majalla" w:cs="Sakkal Majalla"/>
          <w:sz w:val="32"/>
          <w:szCs w:val="32"/>
          <w:rtl/>
        </w:rPr>
        <w:t>مطعم متميز على سبيل المثال</w:t>
      </w:r>
      <w:r w:rsidR="00AB0951" w:rsidRPr="00326BBB">
        <w:rPr>
          <w:rFonts w:ascii="Sakkal Majalla" w:hAnsi="Sakkal Majalla" w:cs="Sakkal Majalla" w:hint="cs"/>
          <w:sz w:val="32"/>
          <w:szCs w:val="32"/>
          <w:rtl/>
        </w:rPr>
        <w:t>،</w:t>
      </w:r>
      <w:r w:rsidR="00AB0951" w:rsidRPr="00326BBB">
        <w:rPr>
          <w:rFonts w:ascii="Sakkal Majalla" w:hAnsi="Sakkal Majalla" w:cs="Sakkal Majalla"/>
          <w:sz w:val="32"/>
          <w:szCs w:val="32"/>
          <w:rtl/>
        </w:rPr>
        <w:t xml:space="preserve"> أو مكان متميز</w:t>
      </w:r>
      <w:r w:rsidR="00AB0951" w:rsidRPr="00326BBB">
        <w:rPr>
          <w:rFonts w:ascii="Sakkal Majalla" w:hAnsi="Sakkal Majalla" w:cs="Sakkal Majalla" w:hint="cs"/>
          <w:sz w:val="32"/>
          <w:szCs w:val="32"/>
          <w:rtl/>
        </w:rPr>
        <w:t xml:space="preserve">، مثل: </w:t>
      </w:r>
      <w:r w:rsidRPr="00326BBB">
        <w:rPr>
          <w:rFonts w:ascii="Sakkal Majalla" w:hAnsi="Sakkal Majalla" w:cs="Sakkal Majalla"/>
          <w:sz w:val="32"/>
          <w:szCs w:val="32"/>
          <w:rtl/>
        </w:rPr>
        <w:t>آثار</w:t>
      </w:r>
      <w:r w:rsidR="00AB09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مت</w:t>
      </w:r>
      <w:r w:rsidR="00AB0951" w:rsidRPr="00326BBB">
        <w:rPr>
          <w:rFonts w:ascii="Sakkal Majalla" w:hAnsi="Sakkal Majalla" w:cs="Sakkal Majalla" w:hint="cs"/>
          <w:sz w:val="32"/>
          <w:szCs w:val="32"/>
          <w:rtl/>
        </w:rPr>
        <w:t>ا</w:t>
      </w:r>
      <w:r w:rsidRPr="00326BBB">
        <w:rPr>
          <w:rFonts w:ascii="Sakkal Majalla" w:hAnsi="Sakkal Majalla" w:cs="Sakkal Majalla"/>
          <w:sz w:val="32"/>
          <w:szCs w:val="32"/>
          <w:rtl/>
        </w:rPr>
        <w:t>حف</w:t>
      </w:r>
      <w:r w:rsidR="00AB09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كما هو الحال في كثير من القرى</w:t>
      </w:r>
      <w:r w:rsidR="00AB0951"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Pr="00326BBB">
        <w:rPr>
          <w:rFonts w:ascii="Sakkal Majalla" w:hAnsi="Sakkal Majalla" w:cs="Sakkal Majalla" w:hint="eastAsia"/>
          <w:sz w:val="32"/>
          <w:szCs w:val="32"/>
          <w:rtl/>
        </w:rPr>
        <w:t>الأرياف</w:t>
      </w:r>
      <w:r w:rsidRPr="00326BBB">
        <w:rPr>
          <w:rFonts w:ascii="Sakkal Majalla" w:hAnsi="Sakkal Majalla" w:cs="Sakkal Majalla"/>
          <w:sz w:val="32"/>
          <w:szCs w:val="32"/>
          <w:rtl/>
        </w:rPr>
        <w:t xml:space="preserve"> في عدد من الدول الأوربية، سويسرا </w:t>
      </w:r>
      <w:r w:rsidRPr="00326BBB">
        <w:rPr>
          <w:rFonts w:ascii="Sakkal Majalla" w:hAnsi="Sakkal Majalla" w:cs="Sakkal Majalla" w:hint="cs"/>
          <w:sz w:val="32"/>
          <w:szCs w:val="32"/>
          <w:rtl/>
        </w:rPr>
        <w:t>مثل</w:t>
      </w:r>
      <w:r w:rsidR="00AB0951" w:rsidRPr="00326BBB">
        <w:rPr>
          <w:rFonts w:ascii="Sakkal Majalla" w:hAnsi="Sakkal Majalla" w:cs="Sakkal Majalla" w:hint="cs"/>
          <w:sz w:val="32"/>
          <w:szCs w:val="32"/>
          <w:rtl/>
        </w:rPr>
        <w:t>ً</w:t>
      </w:r>
      <w:r w:rsidRPr="00326BBB">
        <w:rPr>
          <w:rFonts w:ascii="Sakkal Majalla" w:hAnsi="Sakkal Majalla" w:cs="Sakkal Majalla" w:hint="cs"/>
          <w:sz w:val="32"/>
          <w:szCs w:val="32"/>
          <w:rtl/>
        </w:rPr>
        <w:t>ا</w:t>
      </w:r>
      <w:r w:rsidRPr="00326BBB">
        <w:rPr>
          <w:rFonts w:ascii="Sakkal Majalla" w:hAnsi="Sakkal Majalla" w:cs="Sakkal Majalla"/>
          <w:sz w:val="32"/>
          <w:szCs w:val="32"/>
        </w:rPr>
        <w:t>.</w:t>
      </w:r>
    </w:p>
    <w:p w14:paraId="4E598940"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كما تبرز أ</w:t>
      </w:r>
      <w:r w:rsidRPr="00326BBB">
        <w:rPr>
          <w:rFonts w:ascii="Sakkal Majalla" w:hAnsi="Sakkal Majalla" w:cs="Sakkal Majalla"/>
          <w:sz w:val="32"/>
          <w:szCs w:val="32"/>
          <w:rtl/>
        </w:rPr>
        <w:t xml:space="preserve">همية التخطيط </w:t>
      </w:r>
      <w:r w:rsidR="00421136" w:rsidRPr="00326BBB">
        <w:rPr>
          <w:rFonts w:ascii="Sakkal Majalla" w:hAnsi="Sakkal Majalla" w:cs="Sakkal Majalla"/>
          <w:sz w:val="32"/>
          <w:szCs w:val="32"/>
          <w:rtl/>
        </w:rPr>
        <w:t>المكاني من ناحية البنية التحتية</w:t>
      </w:r>
      <w:r w:rsidR="00421136" w:rsidRPr="00326BBB">
        <w:rPr>
          <w:rFonts w:ascii="Sakkal Majalla" w:hAnsi="Sakkal Majalla" w:cs="Sakkal Majalla" w:hint="cs"/>
          <w:sz w:val="32"/>
          <w:szCs w:val="32"/>
          <w:rtl/>
        </w:rPr>
        <w:t xml:space="preserve"> الممثلة في</w:t>
      </w:r>
      <w:r w:rsidRPr="00326BBB">
        <w:rPr>
          <w:rFonts w:ascii="Sakkal Majalla" w:hAnsi="Sakkal Majalla" w:cs="Sakkal Majalla"/>
          <w:sz w:val="32"/>
          <w:szCs w:val="32"/>
          <w:rtl/>
        </w:rPr>
        <w:t xml:space="preserve"> النقل</w:t>
      </w:r>
      <w:r w:rsidR="0042113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والمواصلات، </w:t>
      </w:r>
      <w:r w:rsidR="00421136" w:rsidRPr="00326BBB">
        <w:rPr>
          <w:rFonts w:ascii="Sakkal Majalla" w:hAnsi="Sakkal Majalla" w:cs="Sakkal Majalla" w:hint="cs"/>
          <w:sz w:val="32"/>
          <w:szCs w:val="32"/>
          <w:rtl/>
        </w:rPr>
        <w:t>و</w:t>
      </w:r>
      <w:r w:rsidRPr="00326BBB">
        <w:rPr>
          <w:rFonts w:ascii="Sakkal Majalla" w:hAnsi="Sakkal Majalla" w:cs="Sakkal Majalla"/>
          <w:sz w:val="32"/>
          <w:szCs w:val="32"/>
          <w:rtl/>
        </w:rPr>
        <w:t>الشبكات اللوجستية</w:t>
      </w:r>
      <w:r w:rsidR="0042113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الأساسية (</w:t>
      </w:r>
      <w:r w:rsidRPr="00326BBB">
        <w:rPr>
          <w:rFonts w:ascii="Sakkal Majalla" w:hAnsi="Sakkal Majalla" w:cs="Sakkal Majalla" w:hint="cs"/>
          <w:sz w:val="32"/>
          <w:szCs w:val="32"/>
          <w:rtl/>
        </w:rPr>
        <w:t>الصحية</w:t>
      </w:r>
      <w:r w:rsidR="0042113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والتعليمية)</w:t>
      </w:r>
      <w:r w:rsidR="00421136"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وغيره</w:t>
      </w:r>
      <w:r w:rsidRPr="00326BBB">
        <w:rPr>
          <w:rFonts w:ascii="Sakkal Majalla" w:hAnsi="Sakkal Majalla" w:cs="Sakkal Majalla" w:hint="eastAsia"/>
          <w:sz w:val="32"/>
          <w:szCs w:val="32"/>
          <w:rtl/>
        </w:rPr>
        <w:t>ا</w:t>
      </w:r>
      <w:r w:rsidRPr="00326BBB">
        <w:rPr>
          <w:rFonts w:ascii="Sakkal Majalla" w:hAnsi="Sakkal Majalla" w:cs="Sakkal Majalla" w:hint="cs"/>
          <w:sz w:val="32"/>
          <w:szCs w:val="32"/>
          <w:rtl/>
        </w:rPr>
        <w:t xml:space="preserve">، </w:t>
      </w:r>
      <w:r w:rsidR="00421136" w:rsidRPr="00326BBB">
        <w:rPr>
          <w:rFonts w:ascii="Sakkal Majalla" w:hAnsi="Sakkal Majalla" w:cs="Sakkal Majalla" w:hint="cs"/>
          <w:sz w:val="32"/>
          <w:szCs w:val="32"/>
          <w:rtl/>
        </w:rPr>
        <w:t xml:space="preserve">هذا </w:t>
      </w:r>
      <w:r w:rsidRPr="00326BBB">
        <w:rPr>
          <w:rFonts w:ascii="Sakkal Majalla" w:hAnsi="Sakkal Majalla" w:cs="Sakkal Majalla" w:hint="cs"/>
          <w:sz w:val="32"/>
          <w:szCs w:val="32"/>
          <w:rtl/>
        </w:rPr>
        <w:t>مع ضرورة نشر الوعي</w:t>
      </w:r>
      <w:r w:rsidR="00421136" w:rsidRPr="00326BBB">
        <w:rPr>
          <w:rFonts w:ascii="Sakkal Majalla" w:hAnsi="Sakkal Majalla" w:cs="Sakkal Majalla" w:hint="cs"/>
          <w:sz w:val="32"/>
          <w:szCs w:val="32"/>
          <w:rtl/>
        </w:rPr>
        <w:t xml:space="preserve"> </w:t>
      </w:r>
      <w:r w:rsidR="00421136" w:rsidRPr="00326BBB">
        <w:rPr>
          <w:rFonts w:ascii="Sakkal Majalla" w:hAnsi="Sakkal Majalla" w:cs="Sakkal Majalla"/>
          <w:sz w:val="32"/>
          <w:szCs w:val="32"/>
          <w:rtl/>
        </w:rPr>
        <w:t xml:space="preserve">الكافي بين </w:t>
      </w:r>
      <w:r w:rsidR="00421136" w:rsidRPr="00326BBB">
        <w:rPr>
          <w:rFonts w:ascii="Sakkal Majalla" w:hAnsi="Sakkal Majalla" w:cs="Sakkal Majalla" w:hint="cs"/>
          <w:sz w:val="32"/>
          <w:szCs w:val="32"/>
          <w:rtl/>
        </w:rPr>
        <w:t>أ</w:t>
      </w:r>
      <w:r w:rsidRPr="00326BBB">
        <w:rPr>
          <w:rFonts w:ascii="Sakkal Majalla" w:hAnsi="Sakkal Majalla" w:cs="Sakkal Majalla"/>
          <w:sz w:val="32"/>
          <w:szCs w:val="32"/>
          <w:rtl/>
        </w:rPr>
        <w:t>فراد المجتمع</w:t>
      </w:r>
      <w:r w:rsidR="0042113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w:t>
      </w:r>
      <w:r w:rsidR="00421136" w:rsidRPr="00326BBB">
        <w:rPr>
          <w:rFonts w:ascii="Sakkal Majalla" w:hAnsi="Sakkal Majalla" w:cs="Sakkal Majalla" w:hint="cs"/>
          <w:sz w:val="32"/>
          <w:szCs w:val="32"/>
          <w:rtl/>
        </w:rPr>
        <w:t xml:space="preserve">قد </w:t>
      </w:r>
      <w:r w:rsidRPr="00326BBB">
        <w:rPr>
          <w:rFonts w:ascii="Sakkal Majalla" w:hAnsi="Sakkal Majalla" w:cs="Sakkal Majalla"/>
          <w:sz w:val="32"/>
          <w:szCs w:val="32"/>
          <w:rtl/>
        </w:rPr>
        <w:t>نجد كثير</w:t>
      </w:r>
      <w:r w:rsidR="00421136"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من الناس قد لا يعرفون ما يعنيه الاقتصاد المكاني</w:t>
      </w:r>
      <w:r w:rsidR="0042113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D9231A" w:rsidRPr="00326BBB">
        <w:rPr>
          <w:rFonts w:ascii="Sakkal Majalla" w:hAnsi="Sakkal Majalla" w:cs="Sakkal Majalla"/>
          <w:sz w:val="32"/>
          <w:szCs w:val="32"/>
          <w:rtl/>
        </w:rPr>
        <w:t>كيف يؤثر على التنمية الاقتصادية</w:t>
      </w:r>
      <w:r w:rsidR="00D9231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وهذا </w:t>
      </w:r>
      <w:r w:rsidRPr="00326BBB">
        <w:rPr>
          <w:rFonts w:ascii="Sakkal Majalla" w:hAnsi="Sakkal Majalla" w:cs="Sakkal Majalla" w:hint="cs"/>
          <w:sz w:val="32"/>
          <w:szCs w:val="32"/>
          <w:rtl/>
        </w:rPr>
        <w:t>ما ق</w:t>
      </w:r>
      <w:r w:rsidRPr="00326BBB">
        <w:rPr>
          <w:rFonts w:ascii="Sakkal Majalla" w:hAnsi="Sakkal Majalla" w:cs="Sakkal Majalla" w:hint="eastAsia"/>
          <w:sz w:val="32"/>
          <w:szCs w:val="32"/>
          <w:rtl/>
        </w:rPr>
        <w:t>د</w:t>
      </w:r>
      <w:r w:rsidR="00D9231A" w:rsidRPr="00326BBB">
        <w:rPr>
          <w:rFonts w:ascii="Sakkal Majalla" w:hAnsi="Sakkal Majalla" w:cs="Sakkal Majalla"/>
          <w:sz w:val="32"/>
          <w:szCs w:val="32"/>
          <w:rtl/>
        </w:rPr>
        <w:t xml:space="preserve"> صدر </w:t>
      </w:r>
      <w:r w:rsidR="00D9231A" w:rsidRPr="00326BBB">
        <w:rPr>
          <w:rFonts w:ascii="Sakkal Majalla" w:hAnsi="Sakkal Majalla" w:cs="Sakkal Majalla" w:hint="cs"/>
          <w:sz w:val="32"/>
          <w:szCs w:val="32"/>
          <w:rtl/>
        </w:rPr>
        <w:t>ع</w:t>
      </w:r>
      <w:r w:rsidRPr="00326BBB">
        <w:rPr>
          <w:rFonts w:ascii="Sakkal Majalla" w:hAnsi="Sakkal Majalla" w:cs="Sakkal Majalla"/>
          <w:sz w:val="32"/>
          <w:szCs w:val="32"/>
          <w:rtl/>
        </w:rPr>
        <w:t xml:space="preserve">ن انزعاج من </w:t>
      </w:r>
      <w:r w:rsidRPr="00326BBB">
        <w:rPr>
          <w:rFonts w:ascii="Sakkal Majalla" w:hAnsi="Sakkal Majalla" w:cs="Sakkal Majalla" w:hint="cs"/>
          <w:sz w:val="32"/>
          <w:szCs w:val="32"/>
          <w:rtl/>
        </w:rPr>
        <w:t>قبل بعض</w:t>
      </w:r>
      <w:r w:rsidRPr="00326BBB">
        <w:rPr>
          <w:rFonts w:ascii="Sakkal Majalla" w:hAnsi="Sakkal Majalla" w:cs="Sakkal Majalla"/>
          <w:sz w:val="32"/>
          <w:szCs w:val="32"/>
          <w:rtl/>
        </w:rPr>
        <w:t xml:space="preserve"> ملاك العقارات </w:t>
      </w:r>
      <w:r w:rsidRPr="00326BBB">
        <w:rPr>
          <w:rFonts w:ascii="Sakkal Majalla" w:hAnsi="Sakkal Majalla" w:cs="Sakkal Majalla" w:hint="cs"/>
          <w:sz w:val="32"/>
          <w:szCs w:val="32"/>
          <w:rtl/>
        </w:rPr>
        <w:t>المنزوعة</w:t>
      </w:r>
      <w:r w:rsidRPr="00326BBB">
        <w:rPr>
          <w:rFonts w:ascii="Sakkal Majalla" w:hAnsi="Sakkal Majalla" w:cs="Sakkal Majalla"/>
          <w:sz w:val="32"/>
          <w:szCs w:val="32"/>
          <w:rtl/>
        </w:rPr>
        <w:t xml:space="preserve"> في ال</w:t>
      </w:r>
      <w:r w:rsidRPr="00326BBB">
        <w:rPr>
          <w:rFonts w:ascii="Sakkal Majalla" w:hAnsi="Sakkal Majalla" w:cs="Sakkal Majalla" w:hint="cs"/>
          <w:sz w:val="32"/>
          <w:szCs w:val="32"/>
          <w:rtl/>
        </w:rPr>
        <w:t>أ</w:t>
      </w:r>
      <w:r w:rsidR="00D9231A" w:rsidRPr="00326BBB">
        <w:rPr>
          <w:rFonts w:ascii="Sakkal Majalla" w:hAnsi="Sakkal Majalla" w:cs="Sakkal Majalla"/>
          <w:sz w:val="32"/>
          <w:szCs w:val="32"/>
          <w:rtl/>
        </w:rPr>
        <w:t xml:space="preserve">حياء التي تلائم </w:t>
      </w:r>
      <w:r w:rsidR="00D9231A" w:rsidRPr="00326BBB">
        <w:rPr>
          <w:rFonts w:ascii="Sakkal Majalla" w:hAnsi="Sakkal Majalla" w:cs="Sakkal Majalla" w:hint="cs"/>
          <w:sz w:val="32"/>
          <w:szCs w:val="32"/>
          <w:rtl/>
        </w:rPr>
        <w:t>بعض ال</w:t>
      </w:r>
      <w:r w:rsidR="00D9231A" w:rsidRPr="00326BBB">
        <w:rPr>
          <w:rFonts w:ascii="Sakkal Majalla" w:hAnsi="Sakkal Majalla" w:cs="Sakkal Majalla"/>
          <w:sz w:val="32"/>
          <w:szCs w:val="32"/>
          <w:rtl/>
        </w:rPr>
        <w:t>مشاريع</w:t>
      </w:r>
      <w:r w:rsidR="00D9231A" w:rsidRPr="00326BBB">
        <w:rPr>
          <w:rFonts w:ascii="Sakkal Majalla" w:hAnsi="Sakkal Majalla" w:cs="Sakkal Majalla" w:hint="cs"/>
          <w:sz w:val="32"/>
          <w:szCs w:val="32"/>
          <w:rtl/>
        </w:rPr>
        <w:t xml:space="preserve"> ال</w:t>
      </w:r>
      <w:r w:rsidR="00D9231A" w:rsidRPr="00326BBB">
        <w:rPr>
          <w:rFonts w:ascii="Sakkal Majalla" w:hAnsi="Sakkal Majalla" w:cs="Sakkal Majalla"/>
          <w:sz w:val="32"/>
          <w:szCs w:val="32"/>
          <w:rtl/>
        </w:rPr>
        <w:t>اقتصادي</w:t>
      </w:r>
      <w:r w:rsidR="00D9231A"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w:t>
      </w:r>
      <w:r w:rsidR="00D9231A" w:rsidRPr="00326BBB">
        <w:rPr>
          <w:rFonts w:ascii="Sakkal Majalla" w:hAnsi="Sakkal Majalla" w:cs="Sakkal Majalla" w:hint="cs"/>
          <w:sz w:val="32"/>
          <w:szCs w:val="32"/>
          <w:rtl/>
        </w:rPr>
        <w:t>بالمجالس العامة،</w:t>
      </w:r>
      <w:r w:rsidRPr="00326BBB">
        <w:rPr>
          <w:rFonts w:ascii="Sakkal Majalla" w:hAnsi="Sakkal Majalla" w:cs="Sakkal Majalla" w:hint="cs"/>
          <w:sz w:val="32"/>
          <w:szCs w:val="32"/>
          <w:rtl/>
        </w:rPr>
        <w:t xml:space="preserve"> </w:t>
      </w:r>
      <w:r w:rsidRPr="00326BBB">
        <w:rPr>
          <w:rFonts w:ascii="Sakkal Majalla" w:hAnsi="Sakkal Majalla" w:cs="Sakkal Majalla" w:hint="eastAsia"/>
          <w:sz w:val="32"/>
          <w:szCs w:val="32"/>
          <w:rtl/>
        </w:rPr>
        <w:t>وعليه</w:t>
      </w:r>
      <w:r w:rsidR="00D9231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فنحن بحاجه ماس</w:t>
      </w:r>
      <w:r w:rsidRPr="00326BBB">
        <w:rPr>
          <w:rFonts w:ascii="Sakkal Majalla" w:hAnsi="Sakkal Majalla" w:cs="Sakkal Majalla" w:hint="cs"/>
          <w:sz w:val="32"/>
          <w:szCs w:val="32"/>
          <w:rtl/>
        </w:rPr>
        <w:t>ة</w:t>
      </w:r>
      <w:r w:rsidR="00D9231A" w:rsidRPr="00326BBB">
        <w:rPr>
          <w:rFonts w:ascii="Sakkal Majalla" w:hAnsi="Sakkal Majalla" w:cs="Sakkal Majalla"/>
          <w:sz w:val="32"/>
          <w:szCs w:val="32"/>
          <w:rtl/>
        </w:rPr>
        <w:t xml:space="preserve"> إلى برامج توعي</w:t>
      </w:r>
      <w:r w:rsidR="00D9231A"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وتثقيف لتعريف الجمهور</w:t>
      </w:r>
      <w:r w:rsidR="00D9231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وصانعي القرار بأهمية الاقتصاد المكاني</w:t>
      </w:r>
      <w:r w:rsidR="00D9231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ومردوده التنموي على</w:t>
      </w:r>
      <w:r w:rsidRPr="00326BBB">
        <w:rPr>
          <w:rFonts w:ascii="Sakkal Majalla" w:hAnsi="Sakkal Majalla" w:cs="Sakkal Majalla"/>
          <w:sz w:val="32"/>
          <w:szCs w:val="32"/>
        </w:rPr>
        <w:t xml:space="preserve"> </w:t>
      </w:r>
      <w:r w:rsidRPr="00326BBB">
        <w:rPr>
          <w:rFonts w:ascii="Sakkal Majalla" w:hAnsi="Sakkal Majalla" w:cs="Sakkal Majalla" w:hint="eastAsia"/>
          <w:sz w:val="32"/>
          <w:szCs w:val="32"/>
          <w:rtl/>
        </w:rPr>
        <w:t>الفرد</w:t>
      </w:r>
      <w:r w:rsidR="00D9231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والمجتمع</w:t>
      </w:r>
      <w:r w:rsidRPr="00326BBB">
        <w:rPr>
          <w:rFonts w:ascii="Sakkal Majalla" w:hAnsi="Sakkal Majalla" w:cs="Sakkal Majalla" w:hint="cs"/>
          <w:sz w:val="32"/>
          <w:szCs w:val="32"/>
          <w:rtl/>
        </w:rPr>
        <w:t>.</w:t>
      </w:r>
    </w:p>
    <w:p w14:paraId="5BF34633" w14:textId="77777777" w:rsidR="00CA3448" w:rsidRPr="00326BBB" w:rsidRDefault="0078305C"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أيضًا؛</w:t>
      </w:r>
      <w:r w:rsidR="00CA3448" w:rsidRPr="00326BBB">
        <w:rPr>
          <w:rFonts w:ascii="Sakkal Majalla" w:hAnsi="Sakkal Majalla" w:cs="Sakkal Majalla" w:hint="cs"/>
          <w:sz w:val="32"/>
          <w:szCs w:val="32"/>
          <w:rtl/>
        </w:rPr>
        <w:t xml:space="preserve"> فإن</w:t>
      </w:r>
      <w:r w:rsidRPr="00326BBB">
        <w:rPr>
          <w:rFonts w:ascii="Sakkal Majalla" w:hAnsi="Sakkal Majalla" w:cs="Sakkal Majalla" w:hint="cs"/>
          <w:sz w:val="32"/>
          <w:szCs w:val="32"/>
          <w:rtl/>
        </w:rPr>
        <w:t xml:space="preserve"> في</w:t>
      </w:r>
      <w:r w:rsidR="00CA3448"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الاقتصاد المكاني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ووسائله</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المختلفة فرصة ذهبية لتوزيع النشاطات الاقتصادية في مناطق المملكة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وإعطاء المدن المتوسطة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والبلدات مجال</w:t>
      </w:r>
      <w:r w:rsidRPr="00326BBB">
        <w:rPr>
          <w:rFonts w:ascii="Sakkal Majalla" w:hAnsi="Sakkal Majalla" w:cs="Sakkal Majalla" w:hint="cs"/>
          <w:sz w:val="32"/>
          <w:szCs w:val="32"/>
          <w:rtl/>
        </w:rPr>
        <w:t>ًا</w:t>
      </w:r>
      <w:r w:rsidR="00CA3448" w:rsidRPr="00326BBB">
        <w:rPr>
          <w:rFonts w:ascii="Sakkal Majalla" w:hAnsi="Sakkal Majalla" w:cs="Sakkal Majalla"/>
          <w:sz w:val="32"/>
          <w:szCs w:val="32"/>
          <w:rtl/>
        </w:rPr>
        <w:t xml:space="preserve"> لتفعيل </w:t>
      </w:r>
      <w:r w:rsidR="00CA3448" w:rsidRPr="00326BBB">
        <w:rPr>
          <w:rFonts w:ascii="Sakkal Majalla" w:hAnsi="Sakkal Majalla" w:cs="Sakkal Majalla" w:hint="cs"/>
          <w:sz w:val="32"/>
          <w:szCs w:val="32"/>
          <w:rtl/>
        </w:rPr>
        <w:t>مميزاتها</w:t>
      </w:r>
      <w:r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 xml:space="preserve"> واستبقاء</w:t>
      </w:r>
      <w:r w:rsidR="00CA3448" w:rsidRPr="00326BBB">
        <w:rPr>
          <w:rFonts w:ascii="Sakkal Majalla" w:hAnsi="Sakkal Majalla" w:cs="Sakkal Majalla"/>
          <w:sz w:val="32"/>
          <w:szCs w:val="32"/>
          <w:rtl/>
        </w:rPr>
        <w:t xml:space="preserve"> أهاليها</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بل</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 xml:space="preserve">وجلب المزيد من المناطق </w:t>
      </w:r>
      <w:r w:rsidRPr="00326BBB">
        <w:rPr>
          <w:rFonts w:ascii="Sakkal Majalla" w:hAnsi="Sakkal Majalla" w:cs="Sakkal Majalla" w:hint="cs"/>
          <w:sz w:val="32"/>
          <w:szCs w:val="32"/>
          <w:rtl/>
        </w:rPr>
        <w:t>المختلفة،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وأحد المفاتيح</w:t>
      </w:r>
      <w:r w:rsidRPr="00326BBB">
        <w:rPr>
          <w:rFonts w:ascii="Sakkal Majalla" w:hAnsi="Sakkal Majalla" w:cs="Sakkal Majalla"/>
          <w:sz w:val="32"/>
          <w:szCs w:val="32"/>
          <w:rtl/>
        </w:rPr>
        <w:t xml:space="preserve"> الضرورية هو "تفعيل المميزات</w:t>
      </w:r>
      <w:r w:rsidR="00CA3448" w:rsidRPr="00326BBB">
        <w:rPr>
          <w:rFonts w:ascii="Sakkal Majalla" w:hAnsi="Sakkal Majalla" w:cs="Sakkal Majalla"/>
          <w:sz w:val="32"/>
          <w:szCs w:val="32"/>
          <w:rtl/>
        </w:rPr>
        <w:t>"</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إ</w:t>
      </w:r>
      <w:r w:rsidR="00CA3448" w:rsidRPr="00326BBB">
        <w:rPr>
          <w:rFonts w:ascii="Sakkal Majalla" w:hAnsi="Sakkal Majalla" w:cs="Sakkal Majalla"/>
          <w:sz w:val="32"/>
          <w:szCs w:val="32"/>
          <w:rtl/>
        </w:rPr>
        <w:t>ن لم يكن</w:t>
      </w:r>
      <w:r w:rsidRPr="00326BBB">
        <w:rPr>
          <w:rFonts w:ascii="Sakkal Majalla" w:hAnsi="Sakkal Majalla" w:cs="Sakkal Majalla" w:hint="cs"/>
          <w:sz w:val="32"/>
          <w:szCs w:val="32"/>
          <w:rtl/>
        </w:rPr>
        <w:t xml:space="preserve"> السعي في</w:t>
      </w:r>
      <w:r w:rsidR="00CA3448" w:rsidRPr="00326BBB">
        <w:rPr>
          <w:rFonts w:ascii="Sakkal Majalla" w:hAnsi="Sakkal Majalla" w:cs="Sakkal Majalla"/>
          <w:sz w:val="32"/>
          <w:szCs w:val="32"/>
          <w:rtl/>
        </w:rPr>
        <w:t xml:space="preserve"> خلق بعض عناصرها. </w:t>
      </w:r>
    </w:p>
    <w:p w14:paraId="1ED8FD3A"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وبالتأكيد لابد</w:t>
      </w:r>
      <w:r w:rsidRPr="00326BBB">
        <w:rPr>
          <w:rFonts w:ascii="Sakkal Majalla" w:hAnsi="Sakkal Majalla" w:cs="Sakkal Majalla"/>
          <w:sz w:val="32"/>
          <w:szCs w:val="32"/>
          <w:rtl/>
        </w:rPr>
        <w:t xml:space="preserve"> من وضع دراسات مستفيضة للتعرف على مزايا الأمكنة، وهذا ما تسعى رؤية المملكة الوصول له</w:t>
      </w:r>
      <w:r w:rsidR="0078305C"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من خلال الدراسات المنهجية لاستخلاص مبادرات</w:t>
      </w:r>
      <w:r w:rsidR="0078305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منها</w:t>
      </w:r>
      <w:r w:rsidR="0078305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ما هو تنظيمي</w:t>
      </w:r>
      <w:r w:rsidR="0078305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وتشريعي</w:t>
      </w:r>
      <w:r w:rsidR="0078305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ومنها</w:t>
      </w:r>
      <w:r w:rsidR="0078305C" w:rsidRPr="00326BBB">
        <w:rPr>
          <w:rFonts w:ascii="Sakkal Majalla" w:hAnsi="Sakkal Majalla" w:cs="Sakkal Majalla" w:hint="cs"/>
          <w:sz w:val="32"/>
          <w:szCs w:val="32"/>
          <w:rtl/>
        </w:rPr>
        <w:t>:</w:t>
      </w:r>
      <w:r w:rsidR="0078305C" w:rsidRPr="00326BBB">
        <w:rPr>
          <w:rFonts w:ascii="Sakkal Majalla" w:hAnsi="Sakkal Majalla" w:cs="Sakkal Majalla"/>
          <w:sz w:val="32"/>
          <w:szCs w:val="32"/>
          <w:rtl/>
        </w:rPr>
        <w:t xml:space="preserve"> ما هو تنفيذي</w:t>
      </w:r>
      <w:r w:rsidR="0078305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ولهيئات التطوير دور أساس</w:t>
      </w:r>
      <w:r w:rsidR="0078305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باعتبار</w:t>
      </w:r>
      <w:r w:rsidR="0078305C" w:rsidRPr="00326BBB">
        <w:rPr>
          <w:rFonts w:ascii="Sakkal Majalla" w:hAnsi="Sakkal Majalla" w:cs="Sakkal Majalla"/>
          <w:sz w:val="32"/>
          <w:szCs w:val="32"/>
          <w:rtl/>
        </w:rPr>
        <w:t xml:space="preserve"> سلطتها المهيمن</w:t>
      </w:r>
      <w:r w:rsidR="0078305C"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على نطاقها الجغرافي</w:t>
      </w:r>
      <w:r w:rsidRPr="00326BBB">
        <w:rPr>
          <w:rFonts w:ascii="Sakkal Majalla" w:hAnsi="Sakkal Majalla" w:cs="Sakkal Majalla"/>
          <w:sz w:val="32"/>
          <w:szCs w:val="32"/>
        </w:rPr>
        <w:t>.</w:t>
      </w:r>
    </w:p>
    <w:p w14:paraId="057766BA" w14:textId="77777777" w:rsidR="00CA3448" w:rsidRPr="00326BBB" w:rsidRDefault="009B68EB"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ف</w:t>
      </w:r>
      <w:r w:rsidR="00CA3448" w:rsidRPr="00326BBB">
        <w:rPr>
          <w:rFonts w:ascii="Sakkal Majalla" w:hAnsi="Sakkal Majalla" w:cs="Sakkal Majalla" w:hint="eastAsia"/>
          <w:sz w:val="32"/>
          <w:szCs w:val="32"/>
          <w:rtl/>
        </w:rPr>
        <w:t>ما</w:t>
      </w:r>
      <w:r w:rsidRPr="00326BBB">
        <w:rPr>
          <w:rFonts w:ascii="Sakkal Majalla" w:hAnsi="Sakkal Majalla" w:cs="Sakkal Majalla"/>
          <w:sz w:val="32"/>
          <w:szCs w:val="32"/>
          <w:rtl/>
        </w:rPr>
        <w:t xml:space="preserve"> ستضيفه دراسات الاقتصاد المكاني</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هو مسح المزايا الاقتصادية لل</w:t>
      </w:r>
      <w:r w:rsidR="00CA3448" w:rsidRPr="00326BBB">
        <w:rPr>
          <w:rFonts w:ascii="Sakkal Majalla" w:hAnsi="Sakkal Majalla" w:cs="Sakkal Majalla" w:hint="cs"/>
          <w:sz w:val="32"/>
          <w:szCs w:val="32"/>
          <w:rtl/>
        </w:rPr>
        <w:t>أ</w:t>
      </w:r>
      <w:r w:rsidR="00CA3448" w:rsidRPr="00326BBB">
        <w:rPr>
          <w:rFonts w:ascii="Sakkal Majalla" w:hAnsi="Sakkal Majalla" w:cs="Sakkal Majalla"/>
          <w:sz w:val="32"/>
          <w:szCs w:val="32"/>
          <w:rtl/>
        </w:rPr>
        <w:t>ماكن في طول المملكة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وعرض</w:t>
      </w:r>
      <w:r w:rsidRPr="00326BBB">
        <w:rPr>
          <w:rFonts w:ascii="Sakkal Majalla" w:hAnsi="Sakkal Majalla" w:cs="Sakkal Majalla" w:hint="cs"/>
          <w:sz w:val="32"/>
          <w:szCs w:val="32"/>
          <w:rtl/>
        </w:rPr>
        <w:t>ها</w:t>
      </w:r>
      <w:r w:rsidR="00CA3448" w:rsidRPr="00326BBB">
        <w:rPr>
          <w:rFonts w:ascii="Sakkal Majalla" w:hAnsi="Sakkal Majalla" w:cs="Sakkal Majalla"/>
          <w:sz w:val="32"/>
          <w:szCs w:val="32"/>
          <w:rtl/>
        </w:rPr>
        <w:t>-</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رعاها الله- دون حصر نطاق البحث عن الفرص الاق</w:t>
      </w:r>
      <w:r w:rsidRPr="00326BBB">
        <w:rPr>
          <w:rFonts w:ascii="Sakkal Majalla" w:hAnsi="Sakkal Majalla" w:cs="Sakkal Majalla"/>
          <w:sz w:val="32"/>
          <w:szCs w:val="32"/>
          <w:rtl/>
        </w:rPr>
        <w:t>تصادية في الأماكن المأهولة فقط</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فعل</w:t>
      </w:r>
      <w:r w:rsidRPr="00326BBB">
        <w:rPr>
          <w:rFonts w:ascii="Sakkal Majalla" w:hAnsi="Sakkal Majalla" w:cs="Sakkal Majalla" w:hint="cs"/>
          <w:sz w:val="32"/>
          <w:szCs w:val="32"/>
          <w:rtl/>
        </w:rPr>
        <w:t>ى</w:t>
      </w:r>
      <w:r w:rsidR="00CA3448" w:rsidRPr="00326BBB">
        <w:rPr>
          <w:rFonts w:ascii="Sakkal Majalla" w:hAnsi="Sakkal Majalla" w:cs="Sakkal Majalla"/>
          <w:sz w:val="32"/>
          <w:szCs w:val="32"/>
          <w:rtl/>
        </w:rPr>
        <w:t xml:space="preserve"> سبيل المثال</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أحد </w:t>
      </w:r>
      <w:r w:rsidR="00CA3448" w:rsidRPr="00326BBB">
        <w:rPr>
          <w:rFonts w:ascii="Sakkal Majalla" w:hAnsi="Sakkal Majalla" w:cs="Sakkal Majalla" w:hint="cs"/>
          <w:sz w:val="32"/>
          <w:szCs w:val="32"/>
          <w:rtl/>
        </w:rPr>
        <w:t>أ</w:t>
      </w:r>
      <w:r w:rsidR="00CA3448" w:rsidRPr="00326BBB">
        <w:rPr>
          <w:rFonts w:ascii="Sakkal Majalla" w:hAnsi="Sakkal Majalla" w:cs="Sakkal Majalla"/>
          <w:sz w:val="32"/>
          <w:szCs w:val="32"/>
          <w:rtl/>
        </w:rPr>
        <w:t>برز محددات اختيار المناطق الاقتصادية الخاصة</w:t>
      </w:r>
      <w:r w:rsidR="00CA3448" w:rsidRPr="00326BBB">
        <w:rPr>
          <w:rFonts w:ascii="Sakkal Majalla" w:hAnsi="Sakkal Majalla" w:cs="Sakkal Majalla"/>
          <w:sz w:val="32"/>
          <w:szCs w:val="32"/>
        </w:rPr>
        <w:t xml:space="preserve">(SEZ) </w:t>
      </w:r>
      <w:r w:rsidR="00CA3448"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 xml:space="preserve">هو المكان، وهذا ما </w:t>
      </w:r>
      <w:r w:rsidR="00CA3448" w:rsidRPr="00326BBB">
        <w:rPr>
          <w:rFonts w:ascii="Sakkal Majalla" w:hAnsi="Sakkal Majalla" w:cs="Sakkal Majalla" w:hint="eastAsia"/>
          <w:sz w:val="32"/>
          <w:szCs w:val="32"/>
          <w:rtl/>
        </w:rPr>
        <w:t>كان</w:t>
      </w:r>
      <w:r w:rsidRPr="00326BBB">
        <w:rPr>
          <w:rFonts w:ascii="Sakkal Majalla" w:hAnsi="Sakkal Majalla" w:cs="Sakkal Majalla"/>
          <w:sz w:val="32"/>
          <w:szCs w:val="32"/>
          <w:rtl/>
        </w:rPr>
        <w:t xml:space="preserve"> بالنسبة للمناطق ال</w:t>
      </w:r>
      <w:r w:rsidRPr="00326BBB">
        <w:rPr>
          <w:rFonts w:ascii="Sakkal Majalla" w:hAnsi="Sakkal Majalla" w:cs="Sakkal Majalla" w:hint="cs"/>
          <w:sz w:val="32"/>
          <w:szCs w:val="32"/>
          <w:rtl/>
        </w:rPr>
        <w:t>أ</w:t>
      </w:r>
      <w:r w:rsidR="00CA3448" w:rsidRPr="00326BBB">
        <w:rPr>
          <w:rFonts w:ascii="Sakkal Majalla" w:hAnsi="Sakkal Majalla" w:cs="Sakkal Majalla"/>
          <w:sz w:val="32"/>
          <w:szCs w:val="32"/>
          <w:rtl/>
        </w:rPr>
        <w:t>ربع</w:t>
      </w:r>
      <w:r w:rsidRPr="00326BBB">
        <w:rPr>
          <w:rFonts w:ascii="Sakkal Majalla" w:hAnsi="Sakkal Majalla" w:cs="Sakkal Majalla"/>
          <w:sz w:val="32"/>
          <w:szCs w:val="32"/>
          <w:rtl/>
        </w:rPr>
        <w:t xml:space="preserve"> التي أطلقتها المملكة،</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 xml:space="preserve">وكذلك الأمر بالنسبة للمراكز اللوجستية التي </w:t>
      </w:r>
      <w:r w:rsidR="00CA3448" w:rsidRPr="00326BBB">
        <w:rPr>
          <w:rFonts w:ascii="Sakkal Majalla" w:hAnsi="Sakkal Majalla" w:cs="Sakkal Majalla" w:hint="cs"/>
          <w:sz w:val="32"/>
          <w:szCs w:val="32"/>
          <w:rtl/>
        </w:rPr>
        <w:t>أُ</w:t>
      </w:r>
      <w:r w:rsidR="00CA3448" w:rsidRPr="00326BBB">
        <w:rPr>
          <w:rFonts w:ascii="Sakkal Majalla" w:hAnsi="Sakkal Majalla" w:cs="Sakkal Majalla"/>
          <w:sz w:val="32"/>
          <w:szCs w:val="32"/>
          <w:rtl/>
        </w:rPr>
        <w:t>علن ع</w:t>
      </w:r>
      <w:r w:rsidRPr="00326BBB">
        <w:rPr>
          <w:rFonts w:ascii="Sakkal Majalla" w:hAnsi="Sakkal Majalla" w:cs="Sakkal Majalla"/>
          <w:sz w:val="32"/>
          <w:szCs w:val="32"/>
          <w:rtl/>
        </w:rPr>
        <w:t>ن تأسيسها في جنبات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المملكة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حيث يضم المخطط الع</w:t>
      </w:r>
      <w:r w:rsidRPr="00326BBB">
        <w:rPr>
          <w:rFonts w:ascii="Sakkal Majalla" w:hAnsi="Sakkal Majalla" w:cs="Sakkal Majalla"/>
          <w:sz w:val="32"/>
          <w:szCs w:val="32"/>
          <w:rtl/>
        </w:rPr>
        <w:t>ام للمراكز اللوجستية (59)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 وذلك</w:t>
      </w:r>
      <w:r w:rsidR="00CA3448" w:rsidRPr="00326BBB">
        <w:rPr>
          <w:rFonts w:ascii="Sakkal Majalla" w:hAnsi="Sakkal Majalla" w:cs="Sakkal Majalla"/>
          <w:sz w:val="32"/>
          <w:szCs w:val="32"/>
          <w:rtl/>
        </w:rPr>
        <w:t xml:space="preserve"> بإجمالي مساحة تتجاوز (100) مليون متر مربع، </w:t>
      </w:r>
      <w:r w:rsidRPr="00326BBB">
        <w:rPr>
          <w:rFonts w:ascii="Sakkal Majalla" w:hAnsi="Sakkal Majalla" w:cs="Sakkal Majalla" w:hint="cs"/>
          <w:sz w:val="32"/>
          <w:szCs w:val="32"/>
          <w:rtl/>
        </w:rPr>
        <w:t>و</w:t>
      </w:r>
      <w:r w:rsidR="00CA3448" w:rsidRPr="00326BBB">
        <w:rPr>
          <w:rFonts w:ascii="Sakkal Majalla" w:hAnsi="Sakkal Majalla" w:cs="Sakkal Majalla"/>
          <w:sz w:val="32"/>
          <w:szCs w:val="32"/>
          <w:rtl/>
        </w:rPr>
        <w:t>تتضمن</w:t>
      </w:r>
      <w:r w:rsidRPr="00326BBB">
        <w:rPr>
          <w:rFonts w:ascii="Sakkal Majalla" w:hAnsi="Sakkal Majalla" w:cs="Sakkal Majalla"/>
          <w:sz w:val="32"/>
          <w:szCs w:val="32"/>
          <w:rtl/>
        </w:rPr>
        <w:t xml:space="preserve"> (12)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CA3448" w:rsidRPr="00326BBB">
        <w:rPr>
          <w:rFonts w:ascii="Sakkal Majalla" w:hAnsi="Sakkal Majalla" w:cs="Sakkal Majalla"/>
          <w:sz w:val="32"/>
          <w:szCs w:val="32"/>
          <w:rtl/>
        </w:rPr>
        <w:t xml:space="preserve"> لمن</w:t>
      </w:r>
      <w:r w:rsidR="00CA3448" w:rsidRPr="00326BBB">
        <w:rPr>
          <w:rFonts w:ascii="Sakkal Majalla" w:hAnsi="Sakkal Majalla" w:cs="Sakkal Majalla" w:hint="eastAsia"/>
          <w:sz w:val="32"/>
          <w:szCs w:val="32"/>
          <w:rtl/>
        </w:rPr>
        <w:t>طقة</w:t>
      </w:r>
      <w:r w:rsidRPr="00326BBB">
        <w:rPr>
          <w:rFonts w:ascii="Sakkal Majalla" w:hAnsi="Sakkal Majalla" w:cs="Sakkal Majalla"/>
          <w:sz w:val="32"/>
          <w:szCs w:val="32"/>
          <w:rtl/>
        </w:rPr>
        <w:t xml:space="preserve"> الرياض، و(12) 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CA3448" w:rsidRPr="00326BBB">
        <w:rPr>
          <w:rFonts w:ascii="Sakkal Majalla" w:hAnsi="Sakkal Majalla" w:cs="Sakkal Majalla"/>
          <w:sz w:val="32"/>
          <w:szCs w:val="32"/>
          <w:rtl/>
        </w:rPr>
        <w:t xml:space="preserve"> </w:t>
      </w:r>
      <w:r w:rsidRPr="00326BBB">
        <w:rPr>
          <w:rFonts w:ascii="Sakkal Majalla" w:hAnsi="Sakkal Majalla" w:cs="Sakkal Majalla"/>
          <w:sz w:val="32"/>
          <w:szCs w:val="32"/>
          <w:rtl/>
        </w:rPr>
        <w:t>لمنطقة مكة المكرمة، و(17)</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CA3448" w:rsidRPr="00326BBB">
        <w:rPr>
          <w:rFonts w:ascii="Sakkal Majalla" w:hAnsi="Sakkal Majalla" w:cs="Sakkal Majalla"/>
          <w:sz w:val="32"/>
          <w:szCs w:val="32"/>
          <w:rtl/>
        </w:rPr>
        <w:t xml:space="preserve"> للمنطقة الشرقية، و(18) </w:t>
      </w:r>
      <w:r w:rsidRPr="00326BBB">
        <w:rPr>
          <w:rFonts w:ascii="Sakkal Majalla" w:hAnsi="Sakkal Majalla" w:cs="Sakkal Majalla"/>
          <w:sz w:val="32"/>
          <w:szCs w:val="32"/>
          <w:rtl/>
        </w:rPr>
        <w:t>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في بقية مناطق المملكة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حيث</w:t>
      </w:r>
      <w:r w:rsidRPr="00326BBB">
        <w:rPr>
          <w:rFonts w:ascii="Sakkal Majalla" w:hAnsi="Sakkal Majalla" w:cs="Sakkal Majalla"/>
          <w:sz w:val="32"/>
          <w:szCs w:val="32"/>
          <w:rtl/>
        </w:rPr>
        <w:t xml:space="preserve"> يجري العمل</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حالي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في (21) </w:t>
      </w:r>
      <w:r w:rsidRPr="00326BBB">
        <w:rPr>
          <w:rFonts w:ascii="Sakkal Majalla" w:hAnsi="Sakkal Majalla" w:cs="Sakkal Majalla"/>
          <w:sz w:val="32"/>
          <w:szCs w:val="32"/>
          <w:rtl/>
        </w:rPr>
        <w:t>مركز</w:t>
      </w:r>
      <w:r w:rsidRPr="00326BBB">
        <w:rPr>
          <w:rFonts w:ascii="Sakkal Majalla" w:hAnsi="Sakkal Majalla" w:cs="Sakkal Majalla" w:hint="cs"/>
          <w:sz w:val="32"/>
          <w:szCs w:val="32"/>
          <w:rtl/>
        </w:rPr>
        <w:t>ً</w:t>
      </w:r>
      <w:r w:rsidRPr="00326BBB">
        <w:rPr>
          <w:rFonts w:ascii="Sakkal Majalla" w:hAnsi="Sakkal Majalla" w:cs="Sakkal Majalla"/>
          <w:sz w:val="32"/>
          <w:szCs w:val="32"/>
          <w:rtl/>
        </w:rPr>
        <w:t>ا لوجستي</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ا </w:t>
      </w:r>
      <w:r w:rsidR="00CA3448" w:rsidRPr="00326BBB">
        <w:rPr>
          <w:rFonts w:ascii="Sakkal Majalla" w:hAnsi="Sakkal Majalla" w:cs="Sakkal Majalla"/>
          <w:sz w:val="32"/>
          <w:szCs w:val="32"/>
          <w:rtl/>
        </w:rPr>
        <w:t xml:space="preserve">على أن تكتمل جميع المراكز </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بحلول عام 2030</w:t>
      </w:r>
      <w:r w:rsidRPr="00326BBB">
        <w:rPr>
          <w:rFonts w:ascii="Sakkal Majalla" w:hAnsi="Sakkal Majalla" w:cs="Sakkal Majalla" w:hint="cs"/>
          <w:sz w:val="32"/>
          <w:szCs w:val="32"/>
          <w:rtl/>
        </w:rPr>
        <w:t>م</w:t>
      </w:r>
      <w:r w:rsidR="00CA3448" w:rsidRPr="00326BBB">
        <w:rPr>
          <w:rFonts w:ascii="Sakkal Majalla" w:hAnsi="Sakkal Majalla" w:cs="Sakkal Majalla"/>
          <w:sz w:val="32"/>
          <w:szCs w:val="32"/>
          <w:rtl/>
        </w:rPr>
        <w:t xml:space="preserve">. </w:t>
      </w:r>
    </w:p>
    <w:p w14:paraId="50AC9A14"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والواقع أن مسألة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الاهتمام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بالاقتصاد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تنبع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حقيقة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وجود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ترابط</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جدلي</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Pr="00326BBB">
        <w:rPr>
          <w:rFonts w:ascii="Sakkal Majalla" w:hAnsi="Sakkal Majalla" w:cs="Sakkal Majalla" w:hint="cs"/>
          <w:sz w:val="32"/>
          <w:szCs w:val="32"/>
          <w:rtl/>
        </w:rPr>
        <w:t>تفاعلات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حتمية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والعوامل 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ولا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يمكن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فصل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أحدهما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الآخر</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فكما</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العوامل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تؤثر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تأثيرًا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كبيرًا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القائم</w:t>
      </w:r>
      <w:r w:rsidR="00115BDE" w:rsidRPr="00326BBB">
        <w:rPr>
          <w:rFonts w:ascii="Sakkal Majalla" w:hAnsi="Sakkal Majalla" w:cs="Sakkal Majalla" w:hint="cs"/>
          <w:sz w:val="32"/>
          <w:szCs w:val="32"/>
          <w:rtl/>
        </w:rPr>
        <w:t>؛ فإن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هو تعبير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المكونات</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والعناصر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المساحة</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والرقعة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الجغرافي</w:t>
      </w:r>
      <w:r w:rsidR="00115BDE"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وآلية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العلاقات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المتبادلة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هذه</w:t>
      </w:r>
      <w:r w:rsidRPr="00326BBB">
        <w:rPr>
          <w:rFonts w:ascii="Sakkal Majalla" w:hAnsi="Sakkal Majalla" w:cs="Sakkal Majalla"/>
          <w:sz w:val="32"/>
          <w:szCs w:val="32"/>
          <w:rtl/>
        </w:rPr>
        <w:t xml:space="preserve"> </w:t>
      </w:r>
      <w:r w:rsidR="00115BDE" w:rsidRPr="00326BBB">
        <w:rPr>
          <w:rFonts w:ascii="Sakkal Majalla" w:hAnsi="Sakkal Majalla" w:cs="Sakkal Majalla" w:hint="cs"/>
          <w:sz w:val="32"/>
          <w:szCs w:val="32"/>
          <w:rtl/>
        </w:rPr>
        <w:t>العناصر</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115BDE"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قد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تؤدي</w:t>
      </w:r>
      <w:r w:rsidR="00115BDE" w:rsidRPr="00326BBB">
        <w:rPr>
          <w:rFonts w:ascii="Sakkal Majalla" w:hAnsi="Sakkal Majalla" w:cs="Sakkal Majalla" w:hint="cs"/>
          <w:sz w:val="32"/>
          <w:szCs w:val="32"/>
          <w:rtl/>
        </w:rPr>
        <w:t xml:space="preserve"> هذه العوامل </w:t>
      </w:r>
      <w:r w:rsidRPr="00326BBB">
        <w:rPr>
          <w:rFonts w:ascii="Sakkal Majalla" w:hAnsi="Sakkal Majalla" w:cs="Sakkal Majalla" w:hint="cs"/>
          <w:sz w:val="32"/>
          <w:szCs w:val="32"/>
          <w:rtl/>
        </w:rPr>
        <w:t>كذلك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لخلق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تغييرات متتابعة</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وتوليد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هياكل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مكانية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جديدة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المدى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البعيد</w:t>
      </w:r>
      <w:r w:rsidR="00115BD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115BDE"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كذلك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w:t>
      </w:r>
      <w:r w:rsidR="00115BDE" w:rsidRPr="00326BBB">
        <w:rPr>
          <w:rFonts w:ascii="Sakkal Majalla" w:hAnsi="Sakkal Majalla" w:cs="Sakkal Majalla" w:hint="cs"/>
          <w:sz w:val="32"/>
          <w:szCs w:val="32"/>
          <w:rtl/>
        </w:rPr>
        <w:t>ُ</w:t>
      </w:r>
      <w:r w:rsidRPr="00326BBB">
        <w:rPr>
          <w:rFonts w:ascii="Sakkal Majalla" w:hAnsi="Sakkal Majalla" w:cs="Sakkal Majalla" w:hint="cs"/>
          <w:sz w:val="32"/>
          <w:szCs w:val="32"/>
          <w:rtl/>
        </w:rPr>
        <w:t>عد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العوامل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المؤثرة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0064591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إذ</w:t>
      </w:r>
      <w:r w:rsidR="0064591E"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إ</w:t>
      </w:r>
      <w:r w:rsidRPr="00326BBB">
        <w:rPr>
          <w:rFonts w:ascii="Sakkal Majalla" w:hAnsi="Sakkal Majalla" w:cs="Sakkal Majalla"/>
          <w:sz w:val="32"/>
          <w:szCs w:val="32"/>
          <w:rtl/>
        </w:rPr>
        <w:t xml:space="preserve">ن </w:t>
      </w:r>
      <w:r w:rsidRPr="00326BBB">
        <w:rPr>
          <w:rFonts w:ascii="Sakkal Majalla" w:hAnsi="Sakkal Majalla" w:cs="Sakkal Majalla" w:hint="cs"/>
          <w:sz w:val="32"/>
          <w:szCs w:val="32"/>
          <w:rtl/>
        </w:rPr>
        <w:t>التنمية 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يمكن</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تقوم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إلا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إذا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كان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يستند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0064591E"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أسس</w:t>
      </w:r>
      <w:r w:rsidR="0064591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وعناصر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ذات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قوة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كبيرة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إحداث</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عملية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وبالتأكيد فإن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العوامل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الحاسمة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تحليل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(اقتصاديات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الحجم،</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تكلفة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النقل،</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وسائل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الاتصال،</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الاقتصاديات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الخارجية</w:t>
      </w:r>
      <w:r w:rsidR="0064591E"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والداخلية)،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وهذه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العوامل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تخضع</w:t>
      </w:r>
      <w:r w:rsidR="0064591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بطبيعة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الحال</w:t>
      </w:r>
      <w:r w:rsidR="0064591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للتغييرات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النظام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0064591E" w:rsidRPr="00326BBB">
        <w:rPr>
          <w:rFonts w:ascii="Sakkal Majalla" w:hAnsi="Sakkal Majalla" w:cs="Sakkal Majalla" w:hint="cs"/>
          <w:sz w:val="32"/>
          <w:szCs w:val="32"/>
          <w:rtl/>
        </w:rPr>
        <w:t xml:space="preserve">؛ بصفته </w:t>
      </w:r>
      <w:r w:rsidRPr="00326BBB">
        <w:rPr>
          <w:rFonts w:ascii="Sakkal Majalla" w:hAnsi="Sakkal Majalla" w:cs="Sakkal Majalla" w:hint="cs"/>
          <w:sz w:val="32"/>
          <w:szCs w:val="32"/>
          <w:rtl/>
        </w:rPr>
        <w:t>جزء</w:t>
      </w:r>
      <w:r w:rsidR="0064591E"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طبيعي</w:t>
      </w:r>
      <w:r w:rsidR="0064591E"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عملية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التطور،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وتحقق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أقصى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حدود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الاستفادة 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اعتماد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بدء</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نشاط</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اقتصادي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فيه</w:t>
      </w:r>
      <w:r w:rsidR="0064591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هذا</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المنطلق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تتضح</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أهميته</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في</w:t>
      </w:r>
      <w:r w:rsidRPr="00326BBB">
        <w:rPr>
          <w:rFonts w:ascii="Sakkal Majalla" w:hAnsi="Sakkal Majalla" w:cs="Sakkal Majalla" w:hint="cs"/>
          <w:sz w:val="32"/>
          <w:szCs w:val="32"/>
          <w:rtl/>
        </w:rPr>
        <w:t>ما</w:t>
      </w:r>
      <w:r w:rsidRPr="00326BBB">
        <w:rPr>
          <w:rFonts w:ascii="Sakkal Majalla" w:hAnsi="Sakkal Majalla" w:cs="Sakkal Majalla"/>
          <w:sz w:val="32"/>
          <w:szCs w:val="32"/>
          <w:rtl/>
        </w:rPr>
        <w:t xml:space="preserve"> </w:t>
      </w:r>
      <w:r w:rsidR="0064591E" w:rsidRPr="00326BBB">
        <w:rPr>
          <w:rFonts w:ascii="Sakkal Majalla" w:hAnsi="Sakkal Majalla" w:cs="Sakkal Majalla" w:hint="cs"/>
          <w:sz w:val="32"/>
          <w:szCs w:val="32"/>
          <w:rtl/>
        </w:rPr>
        <w:t>يأت</w:t>
      </w:r>
      <w:r w:rsidRPr="00326BBB">
        <w:rPr>
          <w:rFonts w:ascii="Sakkal Majalla" w:hAnsi="Sakkal Majalla" w:cs="Sakkal Majalla" w:hint="cs"/>
          <w:sz w:val="32"/>
          <w:szCs w:val="32"/>
          <w:rtl/>
        </w:rPr>
        <w:t>ي</w:t>
      </w:r>
      <w:r w:rsidRPr="00326BBB">
        <w:rPr>
          <w:rFonts w:ascii="Sakkal Majalla" w:hAnsi="Sakkal Majalla" w:cs="Sakkal Majalla"/>
          <w:sz w:val="32"/>
          <w:szCs w:val="32"/>
        </w:rPr>
        <w:t>:</w:t>
      </w:r>
    </w:p>
    <w:p w14:paraId="089FC710" w14:textId="77777777" w:rsidR="00CA3448" w:rsidRPr="00326BBB" w:rsidRDefault="0064591E"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أولاً -</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يجب</w:t>
      </w:r>
      <w:r w:rsidR="00CA3448" w:rsidRPr="00326BBB">
        <w:rPr>
          <w:rFonts w:ascii="Sakkal Majalla" w:hAnsi="Sakkal Majalla" w:cs="Sakkal Majalla"/>
          <w:sz w:val="32"/>
          <w:szCs w:val="32"/>
          <w:rtl/>
        </w:rPr>
        <w:t xml:space="preserve"> أن </w:t>
      </w:r>
      <w:r w:rsidR="00CA3448" w:rsidRPr="00326BBB">
        <w:rPr>
          <w:rFonts w:ascii="Sakkal Majalla" w:hAnsi="Sakkal Majalla" w:cs="Sakkal Majalla" w:hint="cs"/>
          <w:sz w:val="32"/>
          <w:szCs w:val="32"/>
          <w:rtl/>
        </w:rPr>
        <w:t>تتوفر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لدى</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المخططين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للتنمية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المناطقية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(المكانية)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معرفة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علمية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واسعة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بالهيكل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النوعي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للمكان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الذي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يعتمد</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على</w:t>
      </w:r>
      <w:r w:rsidR="00CA3448" w:rsidRPr="00326BBB">
        <w:rPr>
          <w:rFonts w:ascii="Sakkal Majalla" w:hAnsi="Sakkal Majalla" w:cs="Sakkal Majalla"/>
          <w:sz w:val="32"/>
          <w:szCs w:val="32"/>
          <w:rtl/>
        </w:rPr>
        <w:t xml:space="preserve"> </w:t>
      </w:r>
      <w:r w:rsidR="002F0B52" w:rsidRPr="00326BBB">
        <w:rPr>
          <w:rFonts w:ascii="Sakkal Majalla" w:hAnsi="Sakkal Majalla" w:cs="Sakkal Majalla" w:hint="cs"/>
          <w:sz w:val="32"/>
          <w:szCs w:val="32"/>
          <w:rtl/>
        </w:rPr>
        <w:t>الخصائص الآت</w:t>
      </w:r>
      <w:r w:rsidR="00CA3448" w:rsidRPr="00326BBB">
        <w:rPr>
          <w:rFonts w:ascii="Sakkal Majalla" w:hAnsi="Sakkal Majalla" w:cs="Sakkal Majalla" w:hint="cs"/>
          <w:sz w:val="32"/>
          <w:szCs w:val="32"/>
          <w:rtl/>
        </w:rPr>
        <w:t>ية: (الاقتصادية</w:t>
      </w:r>
      <w:r w:rsidR="002F0B52"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والديموغرافية</w:t>
      </w:r>
      <w:r w:rsidR="002F0B52"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والطبوغرافية</w:t>
      </w:r>
      <w:r w:rsidR="002F0B52"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والمناخية)</w:t>
      </w:r>
      <w:r w:rsidR="002F0B52"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 xml:space="preserve"> و</w:t>
      </w:r>
      <w:r w:rsidR="002F0B52" w:rsidRPr="00326BBB">
        <w:rPr>
          <w:rFonts w:ascii="Sakkal Majalla" w:hAnsi="Sakkal Majalla" w:cs="Sakkal Majalla" w:hint="cs"/>
          <w:sz w:val="32"/>
          <w:szCs w:val="32"/>
          <w:rtl/>
        </w:rPr>
        <w:t>كذلك يعتمد على ال</w:t>
      </w:r>
      <w:r w:rsidR="00CA3448" w:rsidRPr="00326BBB">
        <w:rPr>
          <w:rFonts w:ascii="Sakkal Majalla" w:hAnsi="Sakkal Majalla" w:cs="Sakkal Majalla" w:hint="cs"/>
          <w:sz w:val="32"/>
          <w:szCs w:val="32"/>
          <w:rtl/>
        </w:rPr>
        <w:t>قدرة</w:t>
      </w:r>
      <w:r w:rsidR="00CA3448" w:rsidRPr="00326BBB">
        <w:rPr>
          <w:rFonts w:ascii="Sakkal Majalla" w:hAnsi="Sakkal Majalla" w:cs="Sakkal Majalla"/>
          <w:sz w:val="32"/>
          <w:szCs w:val="32"/>
          <w:rtl/>
        </w:rPr>
        <w:t xml:space="preserve"> </w:t>
      </w:r>
      <w:r w:rsidR="002F0B52" w:rsidRPr="00326BBB">
        <w:rPr>
          <w:rFonts w:ascii="Sakkal Majalla" w:hAnsi="Sakkal Majalla" w:cs="Sakkal Majalla" w:hint="cs"/>
          <w:sz w:val="32"/>
          <w:szCs w:val="32"/>
          <w:rtl/>
        </w:rPr>
        <w:t>ال</w:t>
      </w:r>
      <w:r w:rsidR="00CA3448" w:rsidRPr="00326BBB">
        <w:rPr>
          <w:rFonts w:ascii="Sakkal Majalla" w:hAnsi="Sakkal Majalla" w:cs="Sakkal Majalla" w:hint="cs"/>
          <w:sz w:val="32"/>
          <w:szCs w:val="32"/>
          <w:rtl/>
        </w:rPr>
        <w:t>عالية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2F0B52"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التحليل</w:t>
      </w:r>
      <w:r w:rsidR="002F0B52"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2F0B52" w:rsidRPr="00326BBB">
        <w:rPr>
          <w:rFonts w:ascii="Sakkal Majalla" w:hAnsi="Sakkal Majalla" w:cs="Sakkal Majalla" w:hint="cs"/>
          <w:sz w:val="32"/>
          <w:szCs w:val="32"/>
          <w:rtl/>
        </w:rPr>
        <w:t>والإ</w:t>
      </w:r>
      <w:r w:rsidR="00CA3448" w:rsidRPr="00326BBB">
        <w:rPr>
          <w:rFonts w:ascii="Sakkal Majalla" w:hAnsi="Sakkal Majalla" w:cs="Sakkal Majalla" w:hint="cs"/>
          <w:sz w:val="32"/>
          <w:szCs w:val="32"/>
          <w:rtl/>
        </w:rPr>
        <w:t>دراك</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للاحتمالات</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قد</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w:t>
      </w:r>
      <w:r w:rsidR="002F0B52"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ح</w:t>
      </w:r>
      <w:r w:rsidR="002F0B52"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د</w:t>
      </w:r>
      <w:r w:rsidR="002F0B52"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ث</w:t>
      </w:r>
      <w:r w:rsidR="002F0B52"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خ</w:t>
      </w:r>
      <w:r w:rsidR="002F0B52"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ل</w:t>
      </w:r>
      <w:r w:rsidR="002F0B52" w:rsidRPr="00326BBB">
        <w:rPr>
          <w:rFonts w:ascii="Sakkal Majalla" w:hAnsi="Sakkal Majalla" w:cs="Sakkal Majalla" w:hint="cs"/>
          <w:sz w:val="32"/>
          <w:szCs w:val="32"/>
          <w:rtl/>
        </w:rPr>
        <w:t>ْ</w:t>
      </w:r>
      <w:r w:rsidR="00CA3448" w:rsidRPr="00326BBB">
        <w:rPr>
          <w:rFonts w:ascii="Sakkal Majalla" w:hAnsi="Sakkal Majalla" w:cs="Sakkal Majalla" w:hint="cs"/>
          <w:sz w:val="32"/>
          <w:szCs w:val="32"/>
          <w:rtl/>
        </w:rPr>
        <w:t>ط</w:t>
      </w:r>
      <w:r w:rsidR="002F0B52" w:rsidRPr="00326BBB">
        <w:rPr>
          <w:rFonts w:ascii="Sakkal Majalla" w:hAnsi="Sakkal Majalla" w:cs="Sakkal Majalla" w:hint="cs"/>
          <w:sz w:val="32"/>
          <w:szCs w:val="32"/>
          <w:rtl/>
        </w:rPr>
        <w:t>ًا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 مفهومها للمكان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ضمن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إطار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التنمية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الاقتصادية</w:t>
      </w:r>
      <w:r w:rsidR="00CA3448" w:rsidRPr="00326BBB">
        <w:rPr>
          <w:rFonts w:ascii="Sakkal Majalla" w:hAnsi="Sakkal Majalla" w:cs="Sakkal Majalla"/>
          <w:sz w:val="32"/>
          <w:szCs w:val="32"/>
        </w:rPr>
        <w:t>.</w:t>
      </w:r>
    </w:p>
    <w:p w14:paraId="74A46376" w14:textId="77777777" w:rsidR="00CA3448" w:rsidRPr="00326BBB" w:rsidRDefault="00CA3448"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ثانيًا</w:t>
      </w:r>
      <w:r w:rsidR="002F0B52"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تأثر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الشروع</w:t>
      </w:r>
      <w:r w:rsidR="002F0B52"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بعملية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لمنطقة</w:t>
      </w:r>
      <w:r w:rsidRPr="00326BBB">
        <w:rPr>
          <w:rFonts w:ascii="Sakkal Majalla" w:hAnsi="Sakkal Majalla" w:cs="Sakkal Majalla"/>
          <w:sz w:val="32"/>
          <w:szCs w:val="32"/>
          <w:rtl/>
        </w:rPr>
        <w:t xml:space="preserve"> </w:t>
      </w:r>
      <w:r w:rsidR="002F0B52" w:rsidRPr="00326BBB">
        <w:rPr>
          <w:rFonts w:ascii="Sakkal Majalla" w:hAnsi="Sakkal Majalla" w:cs="Sakkal Majalla" w:hint="cs"/>
          <w:sz w:val="32"/>
          <w:szCs w:val="32"/>
          <w:rtl/>
        </w:rPr>
        <w:t>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بحيث</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تظهر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نقاط</w:t>
      </w:r>
      <w:r w:rsidRPr="00326BBB">
        <w:rPr>
          <w:rFonts w:ascii="Sakkal Majalla" w:hAnsi="Sakkal Majalla" w:cs="Sakkal Majalla"/>
          <w:sz w:val="32"/>
          <w:szCs w:val="32"/>
          <w:rtl/>
        </w:rPr>
        <w:t xml:space="preserve"> </w:t>
      </w:r>
      <w:r w:rsidR="002F0B52" w:rsidRPr="00326BBB">
        <w:rPr>
          <w:rFonts w:ascii="Sakkal Majalla" w:hAnsi="Sakkal Majalla" w:cs="Sakkal Majalla" w:hint="cs"/>
          <w:sz w:val="32"/>
          <w:szCs w:val="32"/>
          <w:rtl/>
        </w:rPr>
        <w:t>ال</w:t>
      </w:r>
      <w:r w:rsidRPr="00326BBB">
        <w:rPr>
          <w:rFonts w:ascii="Sakkal Majalla" w:hAnsi="Sakkal Majalla" w:cs="Sakkal Majalla" w:hint="cs"/>
          <w:sz w:val="32"/>
          <w:szCs w:val="32"/>
          <w:rtl/>
        </w:rPr>
        <w:t>قوة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مراكز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معينة</w:t>
      </w:r>
      <w:r w:rsidR="002F0B5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ونقاط</w:t>
      </w:r>
      <w:r w:rsidRPr="00326BBB">
        <w:rPr>
          <w:rFonts w:ascii="Sakkal Majalla" w:hAnsi="Sakkal Majalla" w:cs="Sakkal Majalla"/>
          <w:sz w:val="32"/>
          <w:szCs w:val="32"/>
          <w:rtl/>
        </w:rPr>
        <w:t xml:space="preserve"> </w:t>
      </w:r>
      <w:r w:rsidR="002F0B52" w:rsidRPr="00326BBB">
        <w:rPr>
          <w:rFonts w:ascii="Sakkal Majalla" w:hAnsi="Sakkal Majalla" w:cs="Sakkal Majalla" w:hint="cs"/>
          <w:sz w:val="32"/>
          <w:szCs w:val="32"/>
          <w:rtl/>
        </w:rPr>
        <w:t>ال</w:t>
      </w:r>
      <w:r w:rsidRPr="00326BBB">
        <w:rPr>
          <w:rFonts w:ascii="Sakkal Majalla" w:hAnsi="Sakkal Majalla" w:cs="Sakkal Majalla" w:hint="cs"/>
          <w:sz w:val="32"/>
          <w:szCs w:val="32"/>
          <w:rtl/>
        </w:rPr>
        <w:t>ضعف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 مراكز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أخرى</w:t>
      </w:r>
      <w:r w:rsidR="002F0B52"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خل</w:t>
      </w:r>
      <w:r w:rsidR="002F0B52" w:rsidRPr="00326BBB">
        <w:rPr>
          <w:rFonts w:ascii="Sakkal Majalla" w:hAnsi="Sakkal Majalla" w:cs="Sakkal Majalla" w:hint="cs"/>
          <w:sz w:val="32"/>
          <w:szCs w:val="32"/>
          <w:rtl/>
        </w:rPr>
        <w:t>ا</w:t>
      </w:r>
      <w:r w:rsidRPr="00326BBB">
        <w:rPr>
          <w:rFonts w:ascii="Sakkal Majalla" w:hAnsi="Sakkal Majalla" w:cs="Sakkal Majalla" w:hint="cs"/>
          <w:sz w:val="32"/>
          <w:szCs w:val="32"/>
          <w:rtl/>
        </w:rPr>
        <w:t>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متغيرات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تحريك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عناصر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w:t>
      </w:r>
      <w:r w:rsidR="002F0B5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وتغير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النسب</w:t>
      </w:r>
      <w:r w:rsidR="009D36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والعلاقات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009D3640" w:rsidRPr="00326BBB">
        <w:rPr>
          <w:rFonts w:ascii="Sakkal Majalla" w:hAnsi="Sakkal Majalla" w:cs="Sakkal Majalla" w:hint="cs"/>
          <w:sz w:val="32"/>
          <w:szCs w:val="32"/>
          <w:rtl/>
        </w:rPr>
        <w:t>؛ مما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يؤدي</w:t>
      </w:r>
      <w:r w:rsidRPr="00326BBB">
        <w:rPr>
          <w:rFonts w:ascii="Sakkal Majalla" w:hAnsi="Sakkal Majalla" w:cs="Sakkal Majalla"/>
          <w:sz w:val="32"/>
          <w:szCs w:val="32"/>
          <w:rtl/>
        </w:rPr>
        <w:t xml:space="preserve"> </w:t>
      </w:r>
      <w:r w:rsidR="009D3640" w:rsidRPr="00326BBB">
        <w:rPr>
          <w:rFonts w:ascii="Sakkal Majalla" w:hAnsi="Sakkal Majalla" w:cs="Sakkal Majalla" w:hint="cs"/>
          <w:sz w:val="32"/>
          <w:szCs w:val="32"/>
          <w:rtl/>
        </w:rPr>
        <w:t>بالن</w:t>
      </w:r>
      <w:r w:rsidRPr="00326BBB">
        <w:rPr>
          <w:rFonts w:ascii="Sakkal Majalla" w:hAnsi="Sakkal Majalla" w:cs="Sakkal Majalla" w:hint="cs"/>
          <w:sz w:val="32"/>
          <w:szCs w:val="32"/>
          <w:rtl/>
        </w:rPr>
        <w:t>تيجة</w:t>
      </w:r>
      <w:r w:rsidRPr="00326BBB">
        <w:rPr>
          <w:rFonts w:ascii="Sakkal Majalla" w:hAnsi="Sakkal Majalla" w:cs="Sakkal Majalla"/>
          <w:sz w:val="32"/>
          <w:szCs w:val="32"/>
          <w:rtl/>
        </w:rPr>
        <w:t xml:space="preserve"> إلى </w:t>
      </w:r>
      <w:r w:rsidRPr="00326BBB">
        <w:rPr>
          <w:rFonts w:ascii="Sakkal Majalla" w:hAnsi="Sakkal Majalla" w:cs="Sakkal Majalla" w:hint="cs"/>
          <w:sz w:val="32"/>
          <w:szCs w:val="32"/>
          <w:rtl/>
        </w:rPr>
        <w:t>التغير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الواضح</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البنية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المكانية</w:t>
      </w:r>
      <w:r w:rsidR="009D36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وخاصة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استعمالات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الأراضي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مستوى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المدينة</w:t>
      </w:r>
      <w:r w:rsidR="009D3640"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ونوع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الفعالية</w:t>
      </w:r>
      <w:r w:rsidR="009D36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w:t>
      </w:r>
      <w:r w:rsidRPr="00326BBB">
        <w:rPr>
          <w:rFonts w:ascii="Sakkal Majalla" w:hAnsi="Sakkal Majalla" w:cs="Sakkal Majalla" w:hint="cs"/>
          <w:sz w:val="32"/>
          <w:szCs w:val="32"/>
          <w:rtl/>
        </w:rPr>
        <w:t>النشاط</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القائم</w:t>
      </w:r>
      <w:r w:rsidR="009D36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ومدينة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الرياض</w:t>
      </w:r>
      <w:r w:rsidRPr="00326BBB">
        <w:rPr>
          <w:rFonts w:ascii="Sakkal Majalla" w:hAnsi="Sakkal Majalla" w:cs="Sakkal Majalla"/>
          <w:sz w:val="32"/>
          <w:szCs w:val="32"/>
          <w:rtl/>
        </w:rPr>
        <w:t xml:space="preserve"> </w:t>
      </w:r>
      <w:r w:rsidR="009D3640" w:rsidRPr="00326BBB">
        <w:rPr>
          <w:rFonts w:ascii="Sakkal Majalla" w:hAnsi="Sakkal Majalla" w:cs="Sakkal Majalla" w:hint="cs"/>
          <w:sz w:val="32"/>
          <w:szCs w:val="32"/>
          <w:rtl/>
        </w:rPr>
        <w:t xml:space="preserve">خير مثال </w:t>
      </w:r>
      <w:r w:rsidRPr="00326BBB">
        <w:rPr>
          <w:rFonts w:ascii="Sakkal Majalla" w:hAnsi="Sakkal Majalla" w:cs="Sakkal Majalla" w:hint="cs"/>
          <w:sz w:val="32"/>
          <w:szCs w:val="32"/>
          <w:rtl/>
        </w:rPr>
        <w:t>يوضح</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دراسة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الفوارق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التنموية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يساعد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تفسير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سلوك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المتغيرات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يساعد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متخذي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القرار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توجيه العمل</w:t>
      </w:r>
      <w:r w:rsidR="009D3640"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التنموي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الإنتاجي</w:t>
      </w:r>
      <w:r w:rsidR="009D36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والاستثماري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الذي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يضمن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الاستغلال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الأمثل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للموارد</w:t>
      </w:r>
      <w:r w:rsidR="009D36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يضمن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الاستدامة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ظل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توجه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الحكومة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لجعل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الرياض</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 العواصم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العالمية</w:t>
      </w:r>
      <w:r w:rsidRPr="00326BBB">
        <w:rPr>
          <w:rFonts w:ascii="Sakkal Majalla" w:hAnsi="Sakkal Majalla" w:cs="Sakkal Majalla"/>
          <w:sz w:val="32"/>
          <w:szCs w:val="32"/>
        </w:rPr>
        <w:t>.</w:t>
      </w:r>
    </w:p>
    <w:p w14:paraId="61889DFA" w14:textId="77777777" w:rsidR="00CA3448" w:rsidRPr="00326BBB" w:rsidRDefault="009D3640" w:rsidP="00326BBB">
      <w:pPr>
        <w:pStyle w:val="NormalWeb"/>
        <w:bidi/>
        <w:spacing w:before="0" w:beforeAutospacing="0" w:after="0" w:afterAutospacing="0"/>
        <w:ind w:left="107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ثالثًا -</w:t>
      </w:r>
      <w:r w:rsidR="00CA3448" w:rsidRPr="00326BBB">
        <w:rPr>
          <w:rFonts w:ascii="Sakkal Majalla" w:hAnsi="Sakkal Majalla" w:cs="Sakkal Majalla" w:hint="cs"/>
          <w:sz w:val="32"/>
          <w:szCs w:val="32"/>
          <w:rtl/>
        </w:rPr>
        <w:t xml:space="preserve"> يجب</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وضع</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الجوانب</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الآت</w:t>
      </w:r>
      <w:r w:rsidR="00CA3448" w:rsidRPr="00326BBB">
        <w:rPr>
          <w:rFonts w:ascii="Sakkal Majalla" w:hAnsi="Sakkal Majalla" w:cs="Sakkal Majalla" w:hint="cs"/>
          <w:sz w:val="32"/>
          <w:szCs w:val="32"/>
          <w:rtl/>
        </w:rPr>
        <w:t>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الحسبان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عند</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وضع</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خطط</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التنمية</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بما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يسهم</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تحسين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النمو</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التنموي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المنشود</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بالتزامن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مع تعزيز</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مرونة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المدن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السعودية</w:t>
      </w:r>
      <w:r w:rsidRPr="00326BBB">
        <w:rPr>
          <w:rFonts w:ascii="Sakkal Majalla" w:hAnsi="Sakkal Majalla" w:cs="Sakkal Majalla" w:hint="cs"/>
          <w:sz w:val="32"/>
          <w:szCs w:val="32"/>
          <w:rtl/>
        </w:rPr>
        <w:t>، وهذه الجوانب هي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ربط</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مناقشة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استدامة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البيئة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وإدارة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المخاطر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المملكة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العربية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السعودية</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بالإ</w:t>
      </w:r>
      <w:r w:rsidR="00CA3448" w:rsidRPr="00326BBB">
        <w:rPr>
          <w:rFonts w:ascii="Sakkal Majalla" w:hAnsi="Sakkal Majalla" w:cs="Sakkal Majalla" w:hint="cs"/>
          <w:sz w:val="32"/>
          <w:szCs w:val="32"/>
          <w:rtl/>
        </w:rPr>
        <w:t>ستراتيجيات</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العمرانية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لكل</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 xml:space="preserve">منطقة </w:t>
      </w:r>
      <w:r w:rsidR="00CA3448" w:rsidRPr="00326BBB">
        <w:rPr>
          <w:rFonts w:ascii="Sakkal Majalla" w:hAnsi="Sakkal Majalla" w:cs="Sakkal Majalla" w:hint="cs"/>
          <w:sz w:val="32"/>
          <w:szCs w:val="32"/>
          <w:rtl/>
        </w:rPr>
        <w:t>على</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حدة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بشكل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يتسق</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مع</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السياسات</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الوطنية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وأهداف</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التنمية</w:t>
      </w:r>
      <w:r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المناطقية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الشاملة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وأن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تكون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الخطة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التنموية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الوقائية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لكل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مدينة</w:t>
      </w:r>
      <w:r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نابعة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 السياق</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البيئي</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والحضري</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والاجتماعي</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والاقتصادي</w:t>
      </w:r>
      <w:r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الخاص</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بها،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أن ن</w:t>
      </w:r>
      <w:r w:rsidR="00CA3448" w:rsidRPr="00326BBB">
        <w:rPr>
          <w:rFonts w:ascii="Sakkal Majalla" w:hAnsi="Sakkal Majalla" w:cs="Sakkal Majalla" w:hint="cs"/>
          <w:sz w:val="32"/>
          <w:szCs w:val="32"/>
          <w:rtl/>
        </w:rPr>
        <w:t>جعل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الحد</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مخاطر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الكوارث</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جزء</w:t>
      </w:r>
      <w:r w:rsidRPr="00326BBB">
        <w:rPr>
          <w:rFonts w:ascii="Sakkal Majalla" w:hAnsi="Sakkal Majalla" w:cs="Sakkal Majalla" w:hint="cs"/>
          <w:sz w:val="32"/>
          <w:szCs w:val="32"/>
          <w:rtl/>
        </w:rPr>
        <w:t>ًا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أساسي</w:t>
      </w:r>
      <w:r w:rsidRPr="00326BBB">
        <w:rPr>
          <w:rFonts w:ascii="Sakkal Majalla" w:hAnsi="Sakkal Majalla" w:cs="Sakkal Majalla" w:hint="cs"/>
          <w:sz w:val="32"/>
          <w:szCs w:val="32"/>
          <w:rtl/>
        </w:rPr>
        <w:t>ًّا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وضروري</w:t>
      </w:r>
      <w:r w:rsidRPr="00326BBB">
        <w:rPr>
          <w:rFonts w:ascii="Sakkal Majalla" w:hAnsi="Sakkal Majalla" w:cs="Sakkal Majalla" w:hint="cs"/>
          <w:sz w:val="32"/>
          <w:szCs w:val="32"/>
          <w:rtl/>
        </w:rPr>
        <w:t>ًّا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التنمية</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 xml:space="preserve">المستدامة للمناطق </w:t>
      </w:r>
      <w:r w:rsidR="00CA3448" w:rsidRPr="00326BBB">
        <w:rPr>
          <w:rFonts w:ascii="Sakkal Majalla" w:hAnsi="Sakkal Majalla" w:cs="Sakkal Majalla" w:hint="cs"/>
          <w:sz w:val="32"/>
          <w:szCs w:val="32"/>
          <w:rtl/>
        </w:rPr>
        <w:t>التي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بين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أهدافها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تحقيق</w:t>
      </w:r>
      <w:r w:rsidR="005E4C61"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جود</w:t>
      </w:r>
      <w:r w:rsidR="005E4C61" w:rsidRPr="00326BBB">
        <w:rPr>
          <w:rFonts w:ascii="Sakkal Majalla" w:hAnsi="Sakkal Majalla" w:cs="Sakkal Majalla" w:hint="cs"/>
          <w:sz w:val="32"/>
          <w:szCs w:val="32"/>
          <w:rtl/>
        </w:rPr>
        <w:t>ة</w:t>
      </w:r>
      <w:r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الحياة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وتعزيز</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وعي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السكان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بالكوارث</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الطبيعية</w:t>
      </w:r>
      <w:r w:rsidR="005E4C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والمشاكل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البيئية</w:t>
      </w:r>
      <w:r w:rsidR="00CA3448" w:rsidRPr="00326BBB">
        <w:rPr>
          <w:rFonts w:ascii="Sakkal Majalla" w:hAnsi="Sakkal Majalla" w:cs="Sakkal Majalla"/>
          <w:sz w:val="32"/>
          <w:szCs w:val="32"/>
        </w:rPr>
        <w:t>.</w:t>
      </w:r>
    </w:p>
    <w:p w14:paraId="51216041"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وانسجامًا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التخطيط</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التنموي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بعيد</w:t>
      </w:r>
      <w:r w:rsidR="005E4C61" w:rsidRPr="00326BBB">
        <w:rPr>
          <w:rFonts w:ascii="Sakkal Majalla" w:hAnsi="Sakkal Majalla" w:cs="Sakkal Majalla" w:hint="cs"/>
          <w:sz w:val="32"/>
          <w:szCs w:val="32"/>
          <w:rtl/>
        </w:rPr>
        <w:t xml:space="preserve"> المدى؛</w:t>
      </w:r>
      <w:r w:rsidRPr="00326BBB">
        <w:rPr>
          <w:rFonts w:ascii="Sakkal Majalla" w:hAnsi="Sakkal Majalla" w:cs="Sakkal Majalla"/>
          <w:sz w:val="32"/>
          <w:szCs w:val="32"/>
          <w:rtl/>
        </w:rPr>
        <w:t xml:space="preserve"> </w:t>
      </w:r>
      <w:r w:rsidR="005E4C61" w:rsidRPr="00326BBB">
        <w:rPr>
          <w:rFonts w:ascii="Sakkal Majalla" w:hAnsi="Sakkal Majalla" w:cs="Sakkal Majalla" w:hint="cs"/>
          <w:sz w:val="32"/>
          <w:szCs w:val="32"/>
          <w:rtl/>
        </w:rPr>
        <w:t>ف</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المهم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تحقيق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مبدأ</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التوازن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الانتقائي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توجيه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الاستثمارات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00B128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والاجتماعية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التي تحقق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أفضل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عائد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اقتصادي</w:t>
      </w:r>
      <w:r w:rsidR="00B128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00B1287E" w:rsidRPr="00326BBB">
        <w:rPr>
          <w:rFonts w:ascii="Sakkal Majalla" w:hAnsi="Sakkal Majalla" w:cs="Sakkal Majalla" w:hint="cs"/>
          <w:sz w:val="32"/>
          <w:szCs w:val="32"/>
          <w:rtl/>
        </w:rPr>
        <w:t xml:space="preserve">أفضل </w:t>
      </w:r>
      <w:r w:rsidRPr="00326BBB">
        <w:rPr>
          <w:rFonts w:ascii="Sakkal Majalla" w:hAnsi="Sakkal Majalla" w:cs="Sakkal Majalla" w:hint="cs"/>
          <w:sz w:val="32"/>
          <w:szCs w:val="32"/>
          <w:rtl/>
        </w:rPr>
        <w:t>مردود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اجتماعي</w:t>
      </w:r>
      <w:r w:rsidR="00B1287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B1287E"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هذا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المبدأ</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ينطلق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فكرة</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آلية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السوق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تستطيع</w:t>
      </w:r>
      <w:r w:rsidR="00FF05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وحدها</w:t>
      </w:r>
      <w:r w:rsidR="00FF054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تقلل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ظاهرة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التفاوت الكبير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والاهتمام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بالبعد</w:t>
      </w:r>
      <w:r w:rsidR="000B5C24"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المكاني</w:t>
      </w:r>
      <w:r w:rsidR="000B5C2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0B5C24" w:rsidRPr="00326BBB">
        <w:rPr>
          <w:rFonts w:ascii="Sakkal Majalla" w:hAnsi="Sakkal Majalla" w:cs="Sakkal Majalla" w:hint="cs"/>
          <w:sz w:val="32"/>
          <w:szCs w:val="32"/>
          <w:rtl/>
        </w:rPr>
        <w:t xml:space="preserve">بصفته </w:t>
      </w:r>
      <w:r w:rsidRPr="00326BBB">
        <w:rPr>
          <w:rFonts w:ascii="Sakkal Majalla" w:hAnsi="Sakkal Majalla" w:cs="Sakkal Majalla" w:hint="cs"/>
          <w:sz w:val="32"/>
          <w:szCs w:val="32"/>
          <w:rtl/>
        </w:rPr>
        <w:t>محور</w:t>
      </w:r>
      <w:r w:rsidR="000B5C24"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مهم</w:t>
      </w:r>
      <w:r w:rsidR="000B5C24"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التفضيلات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الاستثمارية؛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للحيز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تأثير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اقتصادي 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تكلفة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الإنتاج</w:t>
      </w:r>
      <w:r w:rsidR="000B5C2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وتكاليف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النقل</w:t>
      </w:r>
      <w:r w:rsidR="000B5C2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والتسويق،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واعتماد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مبدأ</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الميزة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النسبية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للمكان</w:t>
      </w:r>
      <w:r w:rsidR="000B5C2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وتحديد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الاتجاهات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المرغوب</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توزيع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السكان</w:t>
      </w:r>
      <w:r w:rsidR="000B5C24"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والفعاليات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المناسبة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وضع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مسارات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المناطقية</w:t>
      </w:r>
      <w:r w:rsidR="000B5C24"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بما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يضمن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الاستغلال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الأفضل</w:t>
      </w:r>
      <w:r w:rsidR="000B5C2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والكفء</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للموارد</w:t>
      </w:r>
      <w:r w:rsidR="000B5C2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0B5C24" w:rsidRPr="00326BBB">
        <w:rPr>
          <w:rFonts w:ascii="Sakkal Majalla" w:hAnsi="Sakkal Majalla" w:cs="Sakkal Majalla" w:hint="cs"/>
          <w:sz w:val="32"/>
          <w:szCs w:val="32"/>
          <w:rtl/>
        </w:rPr>
        <w:t>والإ</w:t>
      </w:r>
      <w:r w:rsidRPr="00326BBB">
        <w:rPr>
          <w:rFonts w:ascii="Sakkal Majalla" w:hAnsi="Sakkal Majalla" w:cs="Sakkal Majalla" w:hint="cs"/>
          <w:sz w:val="32"/>
          <w:szCs w:val="32"/>
          <w:rtl/>
        </w:rPr>
        <w:t>مكانات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المتاحة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الدولة</w:t>
      </w:r>
      <w:r w:rsidRPr="00326BBB">
        <w:rPr>
          <w:rFonts w:ascii="Sakkal Majalla" w:hAnsi="Sakkal Majalla" w:cs="Sakkal Majalla"/>
          <w:sz w:val="32"/>
          <w:szCs w:val="32"/>
        </w:rPr>
        <w:t>.</w:t>
      </w:r>
    </w:p>
    <w:p w14:paraId="08766EB0"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وهنا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تقع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آمال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كبيرة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الهيئات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المعنية</w:t>
      </w:r>
      <w:r w:rsidR="002B4A1C"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بتطوير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والمدن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عمل</w:t>
      </w:r>
      <w:r w:rsidRPr="00326BBB">
        <w:rPr>
          <w:rFonts w:ascii="Sakkal Majalla" w:hAnsi="Sakkal Majalla" w:cs="Sakkal Majalla"/>
          <w:sz w:val="32"/>
          <w:szCs w:val="32"/>
          <w:rtl/>
        </w:rPr>
        <w:t xml:space="preserve"> </w:t>
      </w:r>
      <w:r w:rsidR="002B4A1C" w:rsidRPr="00326BBB">
        <w:rPr>
          <w:rFonts w:ascii="Sakkal Majalla" w:hAnsi="Sakkal Majalla" w:cs="Sakkal Majalla" w:hint="cs"/>
          <w:sz w:val="32"/>
          <w:szCs w:val="32"/>
          <w:rtl/>
        </w:rPr>
        <w:t>ال</w:t>
      </w:r>
      <w:r w:rsidRPr="00326BBB">
        <w:rPr>
          <w:rFonts w:ascii="Sakkal Majalla" w:hAnsi="Sakkal Majalla" w:cs="Sakkal Majalla" w:hint="cs"/>
          <w:sz w:val="32"/>
          <w:szCs w:val="32"/>
          <w:rtl/>
        </w:rPr>
        <w:t>خطط</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002B4A1C" w:rsidRPr="00326BBB">
        <w:rPr>
          <w:rFonts w:ascii="Sakkal Majalla" w:hAnsi="Sakkal Majalla" w:cs="Sakkal Majalla" w:hint="cs"/>
          <w:sz w:val="32"/>
          <w:szCs w:val="32"/>
          <w:rtl/>
        </w:rPr>
        <w:t>ال</w:t>
      </w:r>
      <w:r w:rsidRPr="00326BBB">
        <w:rPr>
          <w:rFonts w:ascii="Sakkal Majalla" w:hAnsi="Sakkal Majalla" w:cs="Sakkal Majalla" w:hint="cs"/>
          <w:sz w:val="32"/>
          <w:szCs w:val="32"/>
          <w:rtl/>
        </w:rPr>
        <w:t>برامج</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وفق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الميزة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النسبية</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2B4A1C" w:rsidRPr="00326BBB">
        <w:rPr>
          <w:rFonts w:ascii="Sakkal Majalla" w:hAnsi="Sakkal Majalla" w:cs="Sakkal Majalla" w:hint="cs"/>
          <w:sz w:val="32"/>
          <w:szCs w:val="32"/>
          <w:rtl/>
        </w:rPr>
        <w:t>والإ</w:t>
      </w:r>
      <w:r w:rsidRPr="00326BBB">
        <w:rPr>
          <w:rFonts w:ascii="Sakkal Majalla" w:hAnsi="Sakkal Majalla" w:cs="Sakkal Majalla" w:hint="cs"/>
          <w:sz w:val="32"/>
          <w:szCs w:val="32"/>
          <w:rtl/>
        </w:rPr>
        <w:t>مكانيات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الموجودة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منطقة للوصول</w:t>
      </w:r>
      <w:r w:rsidRPr="00326BBB">
        <w:rPr>
          <w:rFonts w:ascii="Sakkal Majalla" w:hAnsi="Sakkal Majalla" w:cs="Sakkal Majalla"/>
          <w:sz w:val="32"/>
          <w:szCs w:val="32"/>
          <w:rtl/>
        </w:rPr>
        <w:t xml:space="preserve"> إلى </w:t>
      </w:r>
      <w:r w:rsidRPr="00326BBB">
        <w:rPr>
          <w:rFonts w:ascii="Sakkal Majalla" w:hAnsi="Sakkal Majalla" w:cs="Sakkal Majalla" w:hint="cs"/>
          <w:sz w:val="32"/>
          <w:szCs w:val="32"/>
          <w:rtl/>
        </w:rPr>
        <w:t>أعلى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مستوى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ممكن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الاستفادة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تلك</w:t>
      </w:r>
      <w:r w:rsidRPr="00326BBB">
        <w:rPr>
          <w:rFonts w:ascii="Sakkal Majalla" w:hAnsi="Sakkal Majalla" w:cs="Sakkal Majalla"/>
          <w:sz w:val="32"/>
          <w:szCs w:val="32"/>
          <w:rtl/>
        </w:rPr>
        <w:t xml:space="preserve"> </w:t>
      </w:r>
      <w:r w:rsidR="002B4A1C" w:rsidRPr="00326BBB">
        <w:rPr>
          <w:rFonts w:ascii="Sakkal Majalla" w:hAnsi="Sakkal Majalla" w:cs="Sakkal Majalla" w:hint="cs"/>
          <w:sz w:val="32"/>
          <w:szCs w:val="32"/>
          <w:rtl/>
        </w:rPr>
        <w:t>الإ</w:t>
      </w:r>
      <w:r w:rsidRPr="00326BBB">
        <w:rPr>
          <w:rFonts w:ascii="Sakkal Majalla" w:hAnsi="Sakkal Majalla" w:cs="Sakkal Majalla" w:hint="cs"/>
          <w:sz w:val="32"/>
          <w:szCs w:val="32"/>
          <w:rtl/>
        </w:rPr>
        <w:t>مكانيات،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وفتح</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المجال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أكثر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لرواد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الأعمال</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وأصحاب</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المؤسسات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الصغيرة</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والمتوسطة</w:t>
      </w:r>
      <w:r w:rsidR="002B4A1C"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والعمل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تخصيص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نسبة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الفرص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لهم</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وتوفير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كافة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السبل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الممكنة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لإيجاد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البيئة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المحفزة</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والجاذبة،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وتوزيع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002B4A1C"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المكانية</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وفقًا لخصوصية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منطقة؛</w:t>
      </w:r>
      <w:r w:rsidRPr="00326BBB">
        <w:rPr>
          <w:rFonts w:ascii="Sakkal Majalla" w:hAnsi="Sakkal Majalla" w:cs="Sakkal Majalla"/>
          <w:sz w:val="32"/>
          <w:szCs w:val="32"/>
          <w:rtl/>
        </w:rPr>
        <w:t xml:space="preserve"> </w:t>
      </w:r>
      <w:r w:rsidR="002B4A1C" w:rsidRPr="00326BBB">
        <w:rPr>
          <w:rFonts w:ascii="Sakkal Majalla" w:hAnsi="Sakkal Majalla" w:cs="Sakkal Majalla" w:hint="cs"/>
          <w:sz w:val="32"/>
          <w:szCs w:val="32"/>
          <w:rtl/>
        </w:rPr>
        <w:t xml:space="preserve">وذلك </w:t>
      </w:r>
      <w:r w:rsidRPr="00326BBB">
        <w:rPr>
          <w:rFonts w:ascii="Sakkal Majalla" w:hAnsi="Sakkal Majalla" w:cs="Sakkal Majalla" w:hint="cs"/>
          <w:sz w:val="32"/>
          <w:szCs w:val="32"/>
          <w:rtl/>
        </w:rPr>
        <w:t>لخلق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مزيد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الترابط</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والتناسق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أجل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تقليل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الفوارق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002B4A1C" w:rsidRPr="00326BBB">
        <w:rPr>
          <w:rFonts w:ascii="Sakkal Majalla" w:hAnsi="Sakkal Majalla" w:cs="Sakkal Majalla" w:hint="cs"/>
          <w:sz w:val="32"/>
          <w:szCs w:val="32"/>
          <w:rtl/>
        </w:rPr>
        <w:t xml:space="preserve">المدن </w:t>
      </w:r>
      <w:r w:rsidRPr="00326BBB">
        <w:rPr>
          <w:rFonts w:ascii="Sakkal Majalla" w:hAnsi="Sakkal Majalla" w:cs="Sakkal Majalla" w:hint="cs"/>
          <w:sz w:val="32"/>
          <w:szCs w:val="32"/>
          <w:rtl/>
        </w:rPr>
        <w:t>التي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الممكن</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تصبح</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فوارق هيكلية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تقود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للمزيد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التأثيرات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احتياجات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السكان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الأساسية</w:t>
      </w:r>
      <w:r w:rsidR="002B4A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لأنها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أساسي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ظهور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الفوارق</w:t>
      </w:r>
      <w:r w:rsidRPr="00326BBB">
        <w:rPr>
          <w:rFonts w:ascii="Sakkal Majalla" w:hAnsi="Sakkal Majalla" w:cs="Sakkal Majalla"/>
          <w:sz w:val="32"/>
          <w:szCs w:val="32"/>
        </w:rPr>
        <w:t>.</w:t>
      </w:r>
    </w:p>
    <w:p w14:paraId="42811DF2"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وحيث</w:t>
      </w:r>
      <w:r w:rsidR="009F051D" w:rsidRPr="00326BBB">
        <w:rPr>
          <w:rFonts w:ascii="Sakkal Majalla" w:hAnsi="Sakkal Majalla" w:cs="Sakkal Majalla"/>
          <w:sz w:val="32"/>
          <w:szCs w:val="32"/>
          <w:rtl/>
        </w:rPr>
        <w:t xml:space="preserve"> </w:t>
      </w:r>
      <w:r w:rsidR="009F051D" w:rsidRPr="00326BBB">
        <w:rPr>
          <w:rFonts w:ascii="Sakkal Majalla" w:hAnsi="Sakkal Majalla" w:cs="Sakkal Majalla" w:hint="cs"/>
          <w:sz w:val="32"/>
          <w:szCs w:val="32"/>
          <w:rtl/>
        </w:rPr>
        <w:t>إ</w:t>
      </w:r>
      <w:r w:rsidRPr="00326BBB">
        <w:rPr>
          <w:rFonts w:ascii="Sakkal Majalla" w:hAnsi="Sakkal Majalla" w:cs="Sakkal Majalla"/>
          <w:sz w:val="32"/>
          <w:szCs w:val="32"/>
          <w:rtl/>
        </w:rPr>
        <w:t xml:space="preserve">ن </w:t>
      </w:r>
      <w:r w:rsidR="009F051D" w:rsidRPr="00326BBB">
        <w:rPr>
          <w:rFonts w:ascii="Sakkal Majalla" w:hAnsi="Sakkal Majalla" w:cs="Sakkal Majalla" w:hint="cs"/>
          <w:sz w:val="32"/>
          <w:szCs w:val="32"/>
          <w:rtl/>
        </w:rPr>
        <w:t xml:space="preserve">توجه </w:t>
      </w:r>
      <w:r w:rsidRPr="00326BBB">
        <w:rPr>
          <w:rFonts w:ascii="Sakkal Majalla" w:hAnsi="Sakkal Majalla" w:cs="Sakkal Majalla" w:hint="cs"/>
          <w:sz w:val="32"/>
          <w:szCs w:val="32"/>
          <w:rtl/>
        </w:rPr>
        <w:t>الأنظار</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وحجم</w:t>
      </w:r>
      <w:r w:rsidR="009F051D"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التطلعات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كبير</w:t>
      </w:r>
      <w:r w:rsidR="009F051D" w:rsidRPr="00326BBB">
        <w:rPr>
          <w:rFonts w:ascii="Sakkal Majalla" w:hAnsi="Sakkal Majalla" w:cs="Sakkal Majalla" w:hint="cs"/>
          <w:sz w:val="32"/>
          <w:szCs w:val="32"/>
          <w:rtl/>
        </w:rPr>
        <w:t>ان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المرحلة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القادمة</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خاصة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بعد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الصلاحيات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الممنوحة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لمركز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دعم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هيئات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تطوير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والتوجه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نحو الابتعاد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اللامركزية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إطار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9F051D" w:rsidRPr="00326BBB">
        <w:rPr>
          <w:rFonts w:ascii="Sakkal Majalla" w:hAnsi="Sakkal Majalla" w:cs="Sakkal Majalla" w:hint="cs"/>
          <w:sz w:val="32"/>
          <w:szCs w:val="32"/>
          <w:rtl/>
        </w:rPr>
        <w:t>، وتطويرها،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والاستفادة</w:t>
      </w:r>
      <w:r w:rsidRPr="00326BBB">
        <w:rPr>
          <w:rFonts w:ascii="Sakkal Majalla" w:hAnsi="Sakkal Majalla" w:cs="Sakkal Majalla"/>
          <w:sz w:val="32"/>
          <w:szCs w:val="32"/>
          <w:rtl/>
        </w:rPr>
        <w:t xml:space="preserve"> </w:t>
      </w:r>
      <w:r w:rsidR="009F051D" w:rsidRPr="00326BBB">
        <w:rPr>
          <w:rFonts w:ascii="Sakkal Majalla" w:hAnsi="Sakkal Majalla" w:cs="Sakkal Majalla" w:hint="cs"/>
          <w:sz w:val="32"/>
          <w:szCs w:val="32"/>
          <w:rtl/>
        </w:rPr>
        <w:t>الإ</w:t>
      </w:r>
      <w:r w:rsidRPr="00326BBB">
        <w:rPr>
          <w:rFonts w:ascii="Sakkal Majalla" w:hAnsi="Sakkal Majalla" w:cs="Sakkal Majalla" w:hint="cs"/>
          <w:sz w:val="32"/>
          <w:szCs w:val="32"/>
          <w:rtl/>
        </w:rPr>
        <w:t>يجابية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الفرص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الواعدة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تزخر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بها</w:t>
      </w:r>
      <w:r w:rsidR="009F051D"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مختلف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المدن</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يوفر المزيد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فرص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الأعمال</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والوظائف</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سواء</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بشكل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دائم</w:t>
      </w:r>
      <w:r w:rsidR="009F051D" w:rsidRPr="00326BBB">
        <w:rPr>
          <w:rFonts w:ascii="Sakkal Majalla" w:hAnsi="Sakkal Majalla" w:cs="Sakkal Majalla" w:hint="cs"/>
          <w:sz w:val="32"/>
          <w:szCs w:val="32"/>
          <w:rtl/>
        </w:rPr>
        <w:t xml:space="preserve">، </w:t>
      </w:r>
      <w:r w:rsidR="009F051D" w:rsidRPr="00326BBB">
        <w:rPr>
          <w:rFonts w:ascii="Sakkal Majalla" w:hAnsi="Sakkal Majalla" w:cs="Sakkal Majalla"/>
          <w:sz w:val="32"/>
          <w:szCs w:val="32"/>
          <w:rtl/>
        </w:rPr>
        <w:t>أو</w:t>
      </w:r>
      <w:r w:rsidR="009F051D"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مؤقت</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ويخلق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تنوعًا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اقتص</w:t>
      </w:r>
      <w:r w:rsidR="009F051D" w:rsidRPr="00326BBB">
        <w:rPr>
          <w:rFonts w:ascii="Sakkal Majalla" w:hAnsi="Sakkal Majalla" w:cs="Sakkal Majalla" w:hint="cs"/>
          <w:sz w:val="32"/>
          <w:szCs w:val="32"/>
          <w:rtl/>
        </w:rPr>
        <w:t>اديًّ</w:t>
      </w:r>
      <w:r w:rsidRPr="00326BBB">
        <w:rPr>
          <w:rFonts w:ascii="Sakkal Majalla" w:hAnsi="Sakkal Majalla" w:cs="Sakkal Majalla" w:hint="cs"/>
          <w:sz w:val="32"/>
          <w:szCs w:val="32"/>
          <w:rtl/>
        </w:rPr>
        <w:t>ا</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9F051D" w:rsidRPr="00326BBB">
        <w:rPr>
          <w:rFonts w:ascii="Sakkal Majalla" w:hAnsi="Sakkal Majalla" w:cs="Sakkal Majalla" w:hint="cs"/>
          <w:sz w:val="32"/>
          <w:szCs w:val="32"/>
          <w:rtl/>
        </w:rPr>
        <w:t>وسياحيًّ</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بشكل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فعَّال</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وتكاملي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مختلف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الأطراف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ذات العلاقة</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يرفع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نسبة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مساهمة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القطاعات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غير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النفطية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الناتج</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القومي</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نرجوه</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ونتمناه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لمراكز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دعم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هيئات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تطوير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ولهيئات التطوير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عاتقها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مهام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تحقيق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هو</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ت</w:t>
      </w:r>
      <w:r w:rsidR="009F051D" w:rsidRPr="00326BBB">
        <w:rPr>
          <w:rFonts w:ascii="Sakkal Majalla" w:hAnsi="Sakkal Majalla" w:cs="Sakkal Majalla" w:hint="cs"/>
          <w:sz w:val="32"/>
          <w:szCs w:val="32"/>
          <w:rtl/>
        </w:rPr>
        <w:t>ُ</w:t>
      </w:r>
      <w:r w:rsidRPr="00326BBB">
        <w:rPr>
          <w:rFonts w:ascii="Sakkal Majalla" w:hAnsi="Sakkal Majalla" w:cs="Sakkal Majalla" w:hint="cs"/>
          <w:sz w:val="32"/>
          <w:szCs w:val="32"/>
          <w:rtl/>
        </w:rPr>
        <w:t>وفق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تحقيق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أهداف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الرؤية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مستوى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والمدن</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والمحافظات</w:t>
      </w:r>
      <w:r w:rsidR="009F051D"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والقرى،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وأن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تتجاوز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أداء</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مهامها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واجهته</w:t>
      </w:r>
      <w:r w:rsidRPr="00326BBB">
        <w:rPr>
          <w:rFonts w:ascii="Sakkal Majalla" w:hAnsi="Sakkal Majalla" w:cs="Sakkal Majalla"/>
          <w:sz w:val="32"/>
          <w:szCs w:val="32"/>
          <w:rtl/>
        </w:rPr>
        <w:t xml:space="preserve"> </w:t>
      </w:r>
      <w:r w:rsidR="009F051D" w:rsidRPr="00326BBB">
        <w:rPr>
          <w:rFonts w:ascii="Sakkal Majalla" w:hAnsi="Sakkal Majalla" w:cs="Sakkal Majalla" w:hint="cs"/>
          <w:sz w:val="32"/>
          <w:szCs w:val="32"/>
          <w:rtl/>
        </w:rPr>
        <w:t>الإ</w:t>
      </w:r>
      <w:r w:rsidRPr="00326BBB">
        <w:rPr>
          <w:rFonts w:ascii="Sakkal Majalla" w:hAnsi="Sakkal Majalla" w:cs="Sakkal Majalla" w:hint="cs"/>
          <w:sz w:val="32"/>
          <w:szCs w:val="32"/>
          <w:rtl/>
        </w:rPr>
        <w:t>ستراتيجية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العمرانية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الوطنية</w:t>
      </w:r>
      <w:r w:rsidR="009F051D"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صعوبات</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w:t>
      </w:r>
      <w:r w:rsidRPr="00326BBB">
        <w:rPr>
          <w:rFonts w:ascii="Sakkal Majalla" w:hAnsi="Sakkal Majalla" w:cs="Sakkal Majalla" w:hint="cs"/>
          <w:sz w:val="32"/>
          <w:szCs w:val="32"/>
          <w:rtl/>
        </w:rPr>
        <w:t>معوقات</w:t>
      </w:r>
      <w:r w:rsidR="009F051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w:t>
      </w:r>
      <w:r w:rsidRPr="00326BBB">
        <w:rPr>
          <w:rFonts w:ascii="Sakkal Majalla" w:hAnsi="Sakkal Majalla" w:cs="Sakkal Majalla" w:hint="cs"/>
          <w:sz w:val="32"/>
          <w:szCs w:val="32"/>
          <w:rtl/>
        </w:rPr>
        <w:t>إخفاقات</w:t>
      </w:r>
      <w:r w:rsidRPr="00326BBB">
        <w:rPr>
          <w:rFonts w:ascii="Sakkal Majalla" w:hAnsi="Sakkal Majalla" w:cs="Sakkal Majalla"/>
          <w:sz w:val="32"/>
          <w:szCs w:val="32"/>
        </w:rPr>
        <w:t>.</w:t>
      </w:r>
    </w:p>
    <w:p w14:paraId="6E6695BE" w14:textId="77777777" w:rsidR="00CA3448" w:rsidRPr="00326BBB" w:rsidRDefault="009F051D"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و</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جهة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أخرى</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تتزايد أهمية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تعزيز البحث</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العلمي؛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فلا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بد</w:t>
      </w:r>
      <w:r w:rsidR="00CA3448" w:rsidRPr="00326BBB">
        <w:rPr>
          <w:rFonts w:ascii="Sakkal Majalla" w:hAnsi="Sakkal Majalla" w:cs="Sakkal Majalla"/>
          <w:sz w:val="32"/>
          <w:szCs w:val="32"/>
          <w:rtl/>
        </w:rPr>
        <w:t xml:space="preserve"> أن </w:t>
      </w:r>
      <w:r w:rsidR="00CA3448" w:rsidRPr="00326BBB">
        <w:rPr>
          <w:rFonts w:ascii="Sakkal Majalla" w:hAnsi="Sakkal Majalla" w:cs="Sakkal Majalla" w:hint="cs"/>
          <w:sz w:val="32"/>
          <w:szCs w:val="32"/>
          <w:rtl/>
        </w:rPr>
        <w:t>يكون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للمتخصصين</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سيما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الجانب</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الاقتصادي</w:t>
      </w:r>
      <w:r w:rsidR="00047061"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047061" w:rsidRPr="00326BBB">
        <w:rPr>
          <w:rFonts w:ascii="Sakkal Majalla" w:hAnsi="Sakkal Majalla" w:cs="Sakkal Majalla" w:hint="cs"/>
          <w:sz w:val="32"/>
          <w:szCs w:val="32"/>
          <w:rtl/>
        </w:rPr>
        <w:t>المناطق</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دور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مهم</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وملموس</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تقديم</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الدراسات</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والمقترحات التي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تساعد</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متخذ</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القرار</w:t>
      </w:r>
      <w:r w:rsidR="00CA3448" w:rsidRPr="00326BBB">
        <w:rPr>
          <w:rFonts w:ascii="Sakkal Majalla" w:hAnsi="Sakkal Majalla" w:cs="Sakkal Majalla"/>
          <w:sz w:val="32"/>
          <w:szCs w:val="32"/>
          <w:rtl/>
        </w:rPr>
        <w:t xml:space="preserve"> </w:t>
      </w:r>
      <w:r w:rsidR="00047061"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الحصول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على</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مرئيات</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أهل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الاختصاص</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لمختلف</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الخطط</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والأفكار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المقترح</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تنفيذها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لتنمية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أي</w:t>
      </w:r>
      <w:r w:rsidR="00047061" w:rsidRPr="00326BBB">
        <w:rPr>
          <w:rFonts w:ascii="Sakkal Majalla" w:hAnsi="Sakkal Majalla" w:cs="Sakkal Majalla" w:hint="cs"/>
          <w:sz w:val="32"/>
          <w:szCs w:val="32"/>
          <w:rtl/>
        </w:rPr>
        <w:t>ة</w:t>
      </w:r>
      <w:r w:rsidR="00CA3448" w:rsidRPr="00326BBB">
        <w:rPr>
          <w:rFonts w:ascii="Sakkal Majalla" w:hAnsi="Sakkal Majalla" w:cs="Sakkal Majalla"/>
          <w:sz w:val="32"/>
          <w:szCs w:val="32"/>
          <w:rtl/>
        </w:rPr>
        <w:t xml:space="preserve"> </w:t>
      </w:r>
      <w:r w:rsidR="00047061" w:rsidRPr="00326BBB">
        <w:rPr>
          <w:rFonts w:ascii="Sakkal Majalla" w:hAnsi="Sakkal Majalla" w:cs="Sakkal Majalla" w:hint="cs"/>
          <w:sz w:val="32"/>
          <w:szCs w:val="32"/>
          <w:rtl/>
        </w:rPr>
        <w:t>منطقة؛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ولا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سيما الاستفادة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أهل</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الاختصاص</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والخبرة</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وسكان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المناطق</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اللجان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المختلفة</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المفترض</w:t>
      </w:r>
      <w:r w:rsidR="00CA3448" w:rsidRPr="00326BBB">
        <w:rPr>
          <w:rFonts w:ascii="Sakkal Majalla" w:hAnsi="Sakkal Majalla" w:cs="Sakkal Majalla"/>
          <w:sz w:val="32"/>
          <w:szCs w:val="32"/>
          <w:rtl/>
        </w:rPr>
        <w:t xml:space="preserve"> أن </w:t>
      </w:r>
      <w:r w:rsidR="00047061" w:rsidRPr="00326BBB">
        <w:rPr>
          <w:rFonts w:ascii="Sakkal Majalla" w:hAnsi="Sakkal Majalla" w:cs="Sakkal Majalla" w:hint="cs"/>
          <w:sz w:val="32"/>
          <w:szCs w:val="32"/>
          <w:rtl/>
        </w:rPr>
        <w:t>تؤدي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دورًا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مهمًا؛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سواءً</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وضع</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الخطط</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أو </w:t>
      </w:r>
      <w:r w:rsidR="00CA3448" w:rsidRPr="00326BBB">
        <w:rPr>
          <w:rFonts w:ascii="Sakkal Majalla" w:hAnsi="Sakkal Majalla" w:cs="Sakkal Majalla" w:hint="cs"/>
          <w:sz w:val="32"/>
          <w:szCs w:val="32"/>
          <w:rtl/>
        </w:rPr>
        <w:t>المقترحات</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أو </w:t>
      </w:r>
      <w:r w:rsidR="00CA3448" w:rsidRPr="00326BBB">
        <w:rPr>
          <w:rFonts w:ascii="Sakkal Majalla" w:hAnsi="Sakkal Majalla" w:cs="Sakkal Majalla" w:hint="cs"/>
          <w:sz w:val="32"/>
          <w:szCs w:val="32"/>
          <w:rtl/>
        </w:rPr>
        <w:t>رفع</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التقارير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الدورية</w:t>
      </w:r>
      <w:r w:rsidR="00047061"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عن</w:t>
      </w:r>
      <w:r w:rsidR="00047061" w:rsidRPr="00326BBB">
        <w:rPr>
          <w:rFonts w:ascii="Sakkal Majalla" w:hAnsi="Sakkal Majalla" w:cs="Sakkal Majalla" w:hint="cs"/>
          <w:sz w:val="32"/>
          <w:szCs w:val="32"/>
          <w:rtl/>
        </w:rPr>
        <w:t xml:space="preserve"> </w:t>
      </w:r>
      <w:r w:rsidR="00CA3448" w:rsidRPr="00326BBB">
        <w:rPr>
          <w:rFonts w:ascii="Sakkal Majalla" w:hAnsi="Sakkal Majalla" w:cs="Sakkal Majalla" w:hint="cs"/>
          <w:sz w:val="32"/>
          <w:szCs w:val="32"/>
          <w:rtl/>
        </w:rPr>
        <w:t>ملاحظاتها</w:t>
      </w:r>
      <w:r w:rsidR="00047061"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ومرئياتها</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في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إطار</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زمني</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محدد</w:t>
      </w:r>
      <w:r w:rsidR="00047061" w:rsidRPr="00326BBB">
        <w:rPr>
          <w:rFonts w:ascii="Sakkal Majalla" w:hAnsi="Sakkal Majalla" w:cs="Sakkal Majalla" w:hint="cs"/>
          <w:sz w:val="32"/>
          <w:szCs w:val="32"/>
          <w:rtl/>
        </w:rPr>
        <w:t>، و</w:t>
      </w:r>
      <w:r w:rsidR="00CA3448" w:rsidRPr="00326BBB">
        <w:rPr>
          <w:rFonts w:ascii="Sakkal Majalla" w:hAnsi="Sakkal Majalla" w:cs="Sakkal Majalla" w:hint="cs"/>
          <w:sz w:val="32"/>
          <w:szCs w:val="32"/>
          <w:rtl/>
        </w:rPr>
        <w:t>من</w:t>
      </w:r>
      <w:r w:rsidR="00CA3448" w:rsidRPr="00326BBB">
        <w:rPr>
          <w:rFonts w:ascii="Sakkal Majalla" w:hAnsi="Sakkal Majalla" w:cs="Sakkal Majalla"/>
          <w:sz w:val="32"/>
          <w:szCs w:val="32"/>
          <w:rtl/>
        </w:rPr>
        <w:t xml:space="preserve"> </w:t>
      </w:r>
      <w:r w:rsidR="00CA3448" w:rsidRPr="00326BBB">
        <w:rPr>
          <w:rFonts w:ascii="Sakkal Majalla" w:hAnsi="Sakkal Majalla" w:cs="Sakkal Majalla" w:hint="cs"/>
          <w:sz w:val="32"/>
          <w:szCs w:val="32"/>
          <w:rtl/>
        </w:rPr>
        <w:t>الأهمية</w:t>
      </w:r>
      <w:r w:rsidR="00047061" w:rsidRPr="00326BBB">
        <w:rPr>
          <w:rFonts w:ascii="Sakkal Majalla" w:hAnsi="Sakkal Majalla" w:cs="Sakkal Majalla" w:hint="cs"/>
          <w:sz w:val="32"/>
          <w:szCs w:val="32"/>
          <w:rtl/>
        </w:rPr>
        <w:t xml:space="preserve"> في هذا الصدد تأكيد</w:t>
      </w:r>
      <w:r w:rsidR="00CA3448" w:rsidRPr="00326BBB">
        <w:rPr>
          <w:rFonts w:ascii="Sakkal Majalla" w:hAnsi="Sakkal Majalla" w:cs="Sakkal Majalla" w:hint="cs"/>
          <w:sz w:val="32"/>
          <w:szCs w:val="32"/>
          <w:rtl/>
        </w:rPr>
        <w:t xml:space="preserve"> ما</w:t>
      </w:r>
      <w:r w:rsidR="00CA3448" w:rsidRPr="00326BBB">
        <w:rPr>
          <w:rFonts w:ascii="Sakkal Majalla" w:hAnsi="Sakkal Majalla" w:cs="Sakkal Majalla"/>
          <w:sz w:val="32"/>
          <w:szCs w:val="32"/>
          <w:rtl/>
        </w:rPr>
        <w:t xml:space="preserve"> </w:t>
      </w:r>
      <w:r w:rsidR="00047061" w:rsidRPr="00326BBB">
        <w:rPr>
          <w:rFonts w:ascii="Sakkal Majalla" w:hAnsi="Sakkal Majalla" w:cs="Sakkal Majalla" w:hint="cs"/>
          <w:sz w:val="32"/>
          <w:szCs w:val="32"/>
          <w:rtl/>
        </w:rPr>
        <w:t>يأت</w:t>
      </w:r>
      <w:r w:rsidR="00CA3448" w:rsidRPr="00326BBB">
        <w:rPr>
          <w:rFonts w:ascii="Sakkal Majalla" w:hAnsi="Sakkal Majalla" w:cs="Sakkal Majalla" w:hint="cs"/>
          <w:sz w:val="32"/>
          <w:szCs w:val="32"/>
          <w:rtl/>
        </w:rPr>
        <w:t>ي</w:t>
      </w:r>
      <w:r w:rsidR="00CA3448" w:rsidRPr="00326BBB">
        <w:rPr>
          <w:rFonts w:ascii="Sakkal Majalla" w:hAnsi="Sakkal Majalla" w:cs="Sakkal Majalla"/>
          <w:sz w:val="32"/>
          <w:szCs w:val="32"/>
        </w:rPr>
        <w:t>:</w:t>
      </w:r>
    </w:p>
    <w:p w14:paraId="708B8924" w14:textId="77777777" w:rsidR="00CA3448" w:rsidRPr="00326BBB" w:rsidRDefault="00CA3448"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الاستمرار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اتخاذ</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كافة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الاجراءات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الكفيلة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بتسريع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عملية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الاستثمار</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وتقديم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التسهيلات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القانونية</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والإدارية</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وتنظيم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المؤسسات المعنية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بذلك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خلال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تحديد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الرؤية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المستقبلية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للقطاعات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الحيوية</w:t>
      </w:r>
      <w:r w:rsidR="001417C9" w:rsidRPr="00326BBB">
        <w:rPr>
          <w:rFonts w:ascii="Sakkal Majalla" w:hAnsi="Sakkal Majalla" w:cs="Sakkal Majalla" w:hint="cs"/>
          <w:sz w:val="32"/>
          <w:szCs w:val="32"/>
          <w:rtl/>
        </w:rPr>
        <w:t xml:space="preserve"> متمثلة 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(قطاع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الصناعة</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وقطاع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الزراعة،</w:t>
      </w:r>
      <w:r w:rsidRPr="00326BBB">
        <w:rPr>
          <w:rFonts w:ascii="Sakkal Majalla" w:hAnsi="Sakkal Majalla" w:cs="Sakkal Majalla"/>
          <w:sz w:val="32"/>
          <w:szCs w:val="32"/>
          <w:rtl/>
        </w:rPr>
        <w:t xml:space="preserve"> </w:t>
      </w:r>
      <w:r w:rsidR="001417C9"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قطاع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السياحة،</w:t>
      </w:r>
      <w:r w:rsidRPr="00326BBB">
        <w:rPr>
          <w:rFonts w:ascii="Sakkal Majalla" w:hAnsi="Sakkal Majalla" w:cs="Sakkal Majalla"/>
          <w:sz w:val="32"/>
          <w:szCs w:val="32"/>
          <w:rtl/>
        </w:rPr>
        <w:t xml:space="preserve"> </w:t>
      </w:r>
      <w:r w:rsidR="001417C9" w:rsidRPr="00326BBB">
        <w:rPr>
          <w:rFonts w:ascii="Sakkal Majalla" w:hAnsi="Sakkal Majalla" w:cs="Sakkal Majalla" w:hint="cs"/>
          <w:sz w:val="32"/>
          <w:szCs w:val="32"/>
          <w:rtl/>
        </w:rPr>
        <w:t>و</w:t>
      </w:r>
      <w:r w:rsidRPr="00326BBB">
        <w:rPr>
          <w:rFonts w:ascii="Sakkal Majalla" w:hAnsi="Sakkal Majalla" w:cs="Sakkal Majalla" w:hint="cs"/>
          <w:sz w:val="32"/>
          <w:szCs w:val="32"/>
          <w:rtl/>
        </w:rPr>
        <w:t>قطاع التعدين)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داخل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منطقة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إدارية</w:t>
      </w:r>
      <w:r w:rsidRPr="00326BBB">
        <w:rPr>
          <w:rFonts w:ascii="Sakkal Majalla" w:hAnsi="Sakkal Majalla" w:cs="Sakkal Majalla"/>
          <w:sz w:val="32"/>
          <w:szCs w:val="32"/>
        </w:rPr>
        <w:t>.</w:t>
      </w:r>
    </w:p>
    <w:p w14:paraId="3419124E" w14:textId="77777777" w:rsidR="00CA3448" w:rsidRPr="00326BBB" w:rsidRDefault="00CA3448"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تحديد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أبرز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التحديات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قد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تشكل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عائقًا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أمام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الاستفادة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الميزة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النسبية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للمناطق</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وإيجاد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الحلول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المناسبة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لها</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والعمل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كذلك 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الاستفادة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التغذية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الراجعة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للبرامج</w:t>
      </w:r>
      <w:r w:rsidR="001417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والخطط</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يكتب</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لها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النجاح</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المأمول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السابق</w:t>
      </w:r>
      <w:r w:rsidRPr="00326BBB">
        <w:rPr>
          <w:rFonts w:ascii="Sakkal Majalla" w:hAnsi="Sakkal Majalla" w:cs="Sakkal Majalla"/>
          <w:sz w:val="32"/>
          <w:szCs w:val="32"/>
        </w:rPr>
        <w:t>.</w:t>
      </w:r>
    </w:p>
    <w:p w14:paraId="40E0074A" w14:textId="77777777" w:rsidR="00CA3448" w:rsidRPr="00326BBB" w:rsidRDefault="00CA3448"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ربط</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خصائص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بأبعاده</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ضمن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نطاق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التأثير</w:t>
      </w:r>
      <w:r w:rsidR="008852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885240" w:rsidRPr="00326BBB">
        <w:rPr>
          <w:rFonts w:ascii="Sakkal Majalla" w:hAnsi="Sakkal Majalla" w:cs="Sakkal Majalla" w:hint="cs"/>
          <w:sz w:val="32"/>
          <w:szCs w:val="32"/>
          <w:rtl/>
        </w:rPr>
        <w:t>والتأثر؛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بحيث</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تكون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هناك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أسبقيات</w:t>
      </w:r>
      <w:r w:rsidR="00885240"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مناطقية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مراعاة المصلحة</w:t>
      </w:r>
      <w:r w:rsidRPr="00326BBB">
        <w:rPr>
          <w:rFonts w:ascii="Sakkal Majalla" w:hAnsi="Sakkal Majalla" w:cs="Sakkal Majalla"/>
          <w:sz w:val="32"/>
          <w:szCs w:val="32"/>
          <w:rtl/>
        </w:rPr>
        <w:t xml:space="preserve"> </w:t>
      </w:r>
      <w:r w:rsidR="00885240" w:rsidRPr="00326BBB">
        <w:rPr>
          <w:rFonts w:ascii="Sakkal Majalla" w:hAnsi="Sakkal Majalla" w:cs="Sakkal Majalla" w:hint="cs"/>
          <w:sz w:val="32"/>
          <w:szCs w:val="32"/>
          <w:rtl/>
        </w:rPr>
        <w:t>الوطنية؛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أي</w:t>
      </w:r>
      <w:r w:rsidR="008852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أن </w:t>
      </w:r>
      <w:r w:rsidRPr="00326BBB">
        <w:rPr>
          <w:rFonts w:ascii="Sakkal Majalla" w:hAnsi="Sakkal Majalla" w:cs="Sakkal Majalla" w:hint="cs"/>
          <w:sz w:val="32"/>
          <w:szCs w:val="32"/>
          <w:rtl/>
        </w:rPr>
        <w:t>تكون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البرامج</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التنموية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منطقة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معينة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متممة</w:t>
      </w:r>
      <w:r w:rsidR="0088524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ومتكاملة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الأخرى</w:t>
      </w:r>
      <w:r w:rsidRPr="00326BBB">
        <w:rPr>
          <w:rFonts w:ascii="Sakkal Majalla" w:hAnsi="Sakkal Majalla" w:cs="Sakkal Majalla"/>
          <w:sz w:val="32"/>
          <w:szCs w:val="32"/>
        </w:rPr>
        <w:t>.</w:t>
      </w:r>
    </w:p>
    <w:p w14:paraId="6D846A43" w14:textId="77777777" w:rsidR="00CA3448" w:rsidRPr="00326BBB" w:rsidRDefault="00CA3448"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التنسيق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المناطق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ذات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المصالح</w:t>
      </w:r>
      <w:r w:rsidR="004A302A"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المشتركة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إقامة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المشاريع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الاستثمارية،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وبالذات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فيما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يتعلق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باستعمالات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الأراضي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تفاعل</w:t>
      </w:r>
      <w:r w:rsidR="004A302A"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وتشابك</w:t>
      </w:r>
      <w:r w:rsidR="004A302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w:t>
      </w:r>
      <w:r w:rsidRPr="00326BBB">
        <w:rPr>
          <w:rFonts w:ascii="Sakkal Majalla" w:hAnsi="Sakkal Majalla" w:cs="Sakkal Majalla" w:hint="cs"/>
          <w:sz w:val="32"/>
          <w:szCs w:val="32"/>
          <w:rtl/>
        </w:rPr>
        <w:t>تكامل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العلاقات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وخصائص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004A302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وتوفير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التسهيلات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المشجعة</w:t>
      </w:r>
      <w:r w:rsidR="004A302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وفق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القوانين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ذات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العلاقة</w:t>
      </w:r>
      <w:r w:rsidRPr="00326BBB">
        <w:rPr>
          <w:rFonts w:ascii="Sakkal Majalla" w:hAnsi="Sakkal Majalla" w:cs="Sakkal Majalla"/>
          <w:sz w:val="32"/>
          <w:szCs w:val="32"/>
        </w:rPr>
        <w:t>.</w:t>
      </w:r>
    </w:p>
    <w:p w14:paraId="0BED7804" w14:textId="77777777" w:rsidR="00CA3448" w:rsidRPr="00326BBB" w:rsidRDefault="00CA3448"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تعزيز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سياسات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التحفيز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الاستثماري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للقطاعين</w:t>
      </w:r>
      <w:r w:rsidR="000953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العام</w:t>
      </w:r>
      <w:r w:rsidR="000953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والخاص،</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التركيز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المشاريع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ذات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الأثر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تعظيم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الموارد</w:t>
      </w:r>
      <w:r w:rsidR="000953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ورفع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المستوى الاقتصادي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للسكان</w:t>
      </w:r>
      <w:r w:rsidR="000953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والتركيز</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الوحدات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الإدارية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الأصغر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هرمية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التنظيم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القائم،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وتقديم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التسهيلات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اللازمة</w:t>
      </w:r>
      <w:r w:rsidR="000953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والدعم لها</w:t>
      </w:r>
      <w:r w:rsidR="00095346"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بهدف</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تقليل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الفوارق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المكانية</w:t>
      </w:r>
      <w:r w:rsidR="00095346"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وتعظيم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الموارد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الاقتصادية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المحلية</w:t>
      </w:r>
      <w:r w:rsidRPr="00326BBB">
        <w:rPr>
          <w:rFonts w:ascii="Sakkal Majalla" w:hAnsi="Sakkal Majalla" w:cs="Sakkal Majalla"/>
          <w:sz w:val="32"/>
          <w:szCs w:val="32"/>
        </w:rPr>
        <w:t>.</w:t>
      </w:r>
    </w:p>
    <w:p w14:paraId="3021E5AE" w14:textId="77777777" w:rsidR="00901E15" w:rsidRPr="00326BBB" w:rsidRDefault="00CA3448" w:rsidP="00326BBB">
      <w:pPr>
        <w:pStyle w:val="NormalWeb"/>
        <w:numPr>
          <w:ilvl w:val="0"/>
          <w:numId w:val="25"/>
        </w:numPr>
        <w:bidi/>
        <w:spacing w:before="0" w:beforeAutospacing="0" w:after="0" w:afterAutospacing="0"/>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تمويل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القيام</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بدراسات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مستقبلية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لديها</w:t>
      </w:r>
      <w:r w:rsidR="003B6DF8" w:rsidRPr="00326BBB">
        <w:rPr>
          <w:rFonts w:ascii="Sakkal Majalla" w:hAnsi="Sakkal Majalla" w:cs="Sakkal Majalla" w:hint="cs"/>
          <w:sz w:val="32"/>
          <w:szCs w:val="32"/>
          <w:rtl/>
        </w:rPr>
        <w:t xml:space="preserve"> </w:t>
      </w:r>
      <w:r w:rsidRPr="00326BBB">
        <w:rPr>
          <w:rFonts w:ascii="Sakkal Majalla" w:hAnsi="Sakkal Majalla" w:cs="Sakkal Majalla" w:hint="cs"/>
          <w:sz w:val="32"/>
          <w:szCs w:val="32"/>
          <w:rtl/>
        </w:rPr>
        <w:t>القدرة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التنبؤ</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بوضع</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كل</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التوقعات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الحسبان،</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خصوصًا</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الزيادة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عدد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السكان</w:t>
      </w:r>
      <w:r w:rsidR="003B6DF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والمنشآت</w:t>
      </w:r>
      <w:r w:rsidR="003B6DF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والخدمات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في</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مناطق</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المملكة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المختلفة،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واللجوء</w:t>
      </w:r>
      <w:r w:rsidRPr="00326BBB">
        <w:rPr>
          <w:rFonts w:ascii="Sakkal Majalla" w:hAnsi="Sakkal Majalla" w:cs="Sakkal Majalla"/>
          <w:sz w:val="32"/>
          <w:szCs w:val="32"/>
          <w:rtl/>
        </w:rPr>
        <w:t xml:space="preserve"> إلى </w:t>
      </w:r>
      <w:r w:rsidRPr="00326BBB">
        <w:rPr>
          <w:rFonts w:ascii="Sakkal Majalla" w:hAnsi="Sakkal Majalla" w:cs="Sakkal Majalla" w:hint="cs"/>
          <w:sz w:val="32"/>
          <w:szCs w:val="32"/>
          <w:rtl/>
        </w:rPr>
        <w:t>محاكاة</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ذلك</w:t>
      </w:r>
      <w:r w:rsidRPr="00326BBB">
        <w:rPr>
          <w:rFonts w:ascii="Sakkal Majalla" w:hAnsi="Sakkal Majalla" w:cs="Sakkal Majalla"/>
          <w:sz w:val="32"/>
          <w:szCs w:val="32"/>
          <w:rtl/>
        </w:rPr>
        <w:t xml:space="preserve"> </w:t>
      </w:r>
      <w:r w:rsidR="003B6DF8" w:rsidRPr="00326BBB">
        <w:rPr>
          <w:rFonts w:ascii="Sakkal Majalla" w:hAnsi="Sakkal Majalla" w:cs="Sakkal Majalla" w:hint="cs"/>
          <w:sz w:val="32"/>
          <w:szCs w:val="32"/>
          <w:rtl/>
        </w:rPr>
        <w:t>علميًّ</w:t>
      </w:r>
      <w:r w:rsidRPr="00326BBB">
        <w:rPr>
          <w:rFonts w:ascii="Sakkal Majalla" w:hAnsi="Sakkal Majalla" w:cs="Sakkal Majalla" w:hint="cs"/>
          <w:sz w:val="32"/>
          <w:szCs w:val="32"/>
          <w:rtl/>
        </w:rPr>
        <w:t>ا</w:t>
      </w:r>
      <w:r w:rsidR="003B6DF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بناء</w:t>
      </w:r>
      <w:r w:rsidR="003B6DF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على</w:t>
      </w:r>
      <w:r w:rsidRPr="00326BBB">
        <w:rPr>
          <w:rFonts w:ascii="Sakkal Majalla" w:hAnsi="Sakkal Majalla" w:cs="Sakkal Majalla"/>
          <w:sz w:val="32"/>
          <w:szCs w:val="32"/>
          <w:rtl/>
        </w:rPr>
        <w:t xml:space="preserve"> </w:t>
      </w:r>
      <w:r w:rsidR="003B6DF8" w:rsidRPr="00326BBB">
        <w:rPr>
          <w:rFonts w:ascii="Sakkal Majalla" w:hAnsi="Sakkal Majalla" w:cs="Sakkal Majalla" w:hint="cs"/>
          <w:sz w:val="32"/>
          <w:szCs w:val="32"/>
          <w:rtl/>
        </w:rPr>
        <w:t>الإ</w:t>
      </w:r>
      <w:r w:rsidRPr="00326BBB">
        <w:rPr>
          <w:rFonts w:ascii="Sakkal Majalla" w:hAnsi="Sakkal Majalla" w:cs="Sakkal Majalla" w:hint="cs"/>
          <w:sz w:val="32"/>
          <w:szCs w:val="32"/>
          <w:rtl/>
        </w:rPr>
        <w:t>حصاءات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العددية</w:t>
      </w:r>
      <w:r w:rsidR="003B6DF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والدراسات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الموثقة المعتمدة</w:t>
      </w:r>
      <w:r w:rsidRPr="00326BBB">
        <w:rPr>
          <w:rFonts w:ascii="Sakkal Majalla" w:hAnsi="Sakkal Majalla" w:cs="Sakkal Majalla"/>
          <w:sz w:val="32"/>
          <w:szCs w:val="32"/>
        </w:rPr>
        <w:t>.</w:t>
      </w:r>
    </w:p>
    <w:p w14:paraId="1F750ED8" w14:textId="77777777" w:rsidR="00CA3448" w:rsidRPr="00326BBB" w:rsidRDefault="00CA3448"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r w:rsidRPr="00326BBB">
        <w:rPr>
          <w:rFonts w:ascii="Sakkal Majalla" w:hAnsi="Sakkal Majalla" w:cs="Sakkal Majalla" w:hint="cs"/>
          <w:b/>
          <w:bCs/>
          <w:sz w:val="32"/>
          <w:szCs w:val="32"/>
          <w:rtl/>
        </w:rPr>
        <w:t>التنمية المستدامة لمدينة</w:t>
      </w:r>
      <w:r w:rsidR="003B6DF8" w:rsidRPr="00326BBB">
        <w:rPr>
          <w:rFonts w:ascii="Sakkal Majalla" w:hAnsi="Sakkal Majalla" w:cs="Sakkal Majalla" w:hint="cs"/>
          <w:b/>
          <w:bCs/>
          <w:sz w:val="32"/>
          <w:szCs w:val="32"/>
          <w:rtl/>
        </w:rPr>
        <w:t xml:space="preserve"> الرياض في ضوء اقتصاديات المكان:</w:t>
      </w:r>
    </w:p>
    <w:p w14:paraId="68C724A5"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إن </w:t>
      </w:r>
      <w:r w:rsidRPr="00326BBB">
        <w:rPr>
          <w:rFonts w:ascii="Sakkal Majalla" w:hAnsi="Sakkal Majalla" w:cs="Sakkal Majalla"/>
          <w:sz w:val="32"/>
          <w:szCs w:val="32"/>
          <w:rtl/>
        </w:rPr>
        <w:t>الزيادة المتوقعة في عدد سكان الرياض</w:t>
      </w:r>
      <w:r w:rsidR="003B6DF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والمتوقع أن تتراوح</w:t>
      </w:r>
      <w:r w:rsidRPr="00326BBB">
        <w:rPr>
          <w:rFonts w:ascii="Sakkal Majalla" w:hAnsi="Sakkal Majalla" w:cs="Sakkal Majalla"/>
          <w:sz w:val="32"/>
          <w:szCs w:val="32"/>
          <w:rtl/>
        </w:rPr>
        <w:t xml:space="preserve"> من</w:t>
      </w:r>
      <w:r w:rsidR="003B6DF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8</w:t>
      </w:r>
      <w:r w:rsidR="003B6DF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ملايين إلى</w:t>
      </w:r>
      <w:r w:rsidR="003B6DF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15</w:t>
      </w:r>
      <w:r w:rsidR="003B6DF8"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مليون نسمة بحلول 2030</w:t>
      </w:r>
      <w:r w:rsidR="003B6DF8"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يبين أن التحدي الرئيس يكمن في التوازن بين ا</w:t>
      </w:r>
      <w:r w:rsidRPr="00326BBB">
        <w:rPr>
          <w:rFonts w:ascii="Sakkal Majalla" w:hAnsi="Sakkal Majalla" w:cs="Sakkal Majalla" w:hint="eastAsia"/>
          <w:sz w:val="32"/>
          <w:szCs w:val="32"/>
          <w:rtl/>
        </w:rPr>
        <w:t>لنمو</w:t>
      </w:r>
      <w:r w:rsidRPr="00326BBB">
        <w:rPr>
          <w:rFonts w:ascii="Sakkal Majalla" w:hAnsi="Sakkal Majalla" w:cs="Sakkal Majalla"/>
          <w:sz w:val="32"/>
          <w:szCs w:val="32"/>
          <w:rtl/>
        </w:rPr>
        <w:t xml:space="preserve"> السكاني السريع</w:t>
      </w:r>
      <w:r w:rsidR="00A727F4" w:rsidRPr="00326BBB">
        <w:rPr>
          <w:rFonts w:ascii="Sakkal Majalla" w:hAnsi="Sakkal Majalla" w:cs="Sakkal Majalla" w:hint="cs"/>
          <w:sz w:val="32"/>
          <w:szCs w:val="32"/>
          <w:rtl/>
        </w:rPr>
        <w:t>،</w:t>
      </w:r>
      <w:r w:rsidR="00A727F4" w:rsidRPr="00326BBB">
        <w:rPr>
          <w:rFonts w:ascii="Sakkal Majalla" w:hAnsi="Sakkal Majalla" w:cs="Sakkal Majalla"/>
          <w:sz w:val="32"/>
          <w:szCs w:val="32"/>
          <w:rtl/>
        </w:rPr>
        <w:t xml:space="preserve"> وتوفير البنية</w:t>
      </w:r>
      <w:r w:rsidR="00A727F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التحتية</w:t>
      </w:r>
      <w:r w:rsidR="00A727F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 الأساسية بطريقة فعالة</w:t>
      </w:r>
      <w:r w:rsidR="00A727F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ومستدامة</w:t>
      </w:r>
      <w:r w:rsidRPr="00326BBB">
        <w:rPr>
          <w:rFonts w:ascii="Sakkal Majalla" w:hAnsi="Sakkal Majalla" w:cs="Sakkal Majalla"/>
          <w:sz w:val="32"/>
          <w:szCs w:val="32"/>
        </w:rPr>
        <w:t>.</w:t>
      </w:r>
    </w:p>
    <w:p w14:paraId="3AD5C647" w14:textId="77777777" w:rsidR="00CA3448" w:rsidRPr="00326BBB" w:rsidRDefault="00273694"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eastAsia"/>
          <w:sz w:val="32"/>
          <w:szCs w:val="32"/>
          <w:rtl/>
        </w:rPr>
        <w:t>ولهذا</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فلابد</w:t>
      </w:r>
      <w:r w:rsidRPr="00326BBB">
        <w:rPr>
          <w:rFonts w:ascii="Sakkal Majalla" w:hAnsi="Sakkal Majalla" w:cs="Sakkal Majalla"/>
          <w:sz w:val="32"/>
          <w:szCs w:val="32"/>
          <w:rtl/>
        </w:rPr>
        <w:t xml:space="preserve"> من </w:t>
      </w:r>
      <w:r w:rsidR="00CA3448" w:rsidRPr="00326BBB">
        <w:rPr>
          <w:rFonts w:ascii="Sakkal Majalla" w:hAnsi="Sakkal Majalla" w:cs="Sakkal Majalla"/>
          <w:sz w:val="32"/>
          <w:szCs w:val="32"/>
          <w:rtl/>
        </w:rPr>
        <w:t xml:space="preserve">تأكيد أهمية ترافق التوسع السكاني في الرياض مع تطوير </w:t>
      </w:r>
      <w:r w:rsidRPr="00326BBB">
        <w:rPr>
          <w:rFonts w:ascii="Sakkal Majalla" w:hAnsi="Sakkal Majalla" w:cs="Sakkal Majalla" w:hint="cs"/>
          <w:sz w:val="32"/>
          <w:szCs w:val="32"/>
          <w:rtl/>
        </w:rPr>
        <w:t>ال</w:t>
      </w:r>
      <w:r w:rsidR="00CA3448" w:rsidRPr="00326BBB">
        <w:rPr>
          <w:rFonts w:ascii="Sakkal Majalla" w:hAnsi="Sakkal Majalla" w:cs="Sakkal Majalla"/>
          <w:sz w:val="32"/>
          <w:szCs w:val="32"/>
          <w:rtl/>
        </w:rPr>
        <w:t xml:space="preserve">سياسات </w:t>
      </w:r>
      <w:r w:rsidRPr="00326BBB">
        <w:rPr>
          <w:rFonts w:ascii="Sakkal Majalla" w:hAnsi="Sakkal Majalla" w:cs="Sakkal Majalla" w:hint="cs"/>
          <w:sz w:val="32"/>
          <w:szCs w:val="32"/>
          <w:rtl/>
        </w:rPr>
        <w:t>ال</w:t>
      </w:r>
      <w:r w:rsidR="00CA3448" w:rsidRPr="00326BBB">
        <w:rPr>
          <w:rFonts w:ascii="Sakkal Majalla" w:hAnsi="Sakkal Majalla" w:cs="Sakkal Majalla"/>
          <w:sz w:val="32"/>
          <w:szCs w:val="32"/>
          <w:rtl/>
        </w:rPr>
        <w:t>اقتصادية</w:t>
      </w:r>
      <w:r w:rsidRPr="00326BBB">
        <w:rPr>
          <w:rFonts w:ascii="Sakkal Majalla" w:hAnsi="Sakkal Majalla" w:cs="Sakkal Majalla" w:hint="cs"/>
          <w:sz w:val="32"/>
          <w:szCs w:val="32"/>
          <w:rtl/>
        </w:rPr>
        <w:t xml:space="preserve"> التي</w:t>
      </w:r>
      <w:r w:rsidRPr="00326BBB">
        <w:rPr>
          <w:rFonts w:ascii="Sakkal Majalla" w:hAnsi="Sakkal Majalla" w:cs="Sakkal Majalla"/>
          <w:sz w:val="32"/>
          <w:szCs w:val="32"/>
          <w:rtl/>
        </w:rPr>
        <w:t xml:space="preserve"> تضمن توزيعًا</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عادلًا للموارد</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والخدمات في جميع الأحياء</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w:t>
      </w:r>
      <w:r w:rsidR="00CA3448" w:rsidRPr="00326BBB">
        <w:rPr>
          <w:rFonts w:ascii="Sakkal Majalla" w:hAnsi="Sakkal Majalla" w:cs="Sakkal Majalla"/>
          <w:sz w:val="32"/>
          <w:szCs w:val="32"/>
          <w:rtl/>
        </w:rPr>
        <w:t xml:space="preserve">هذا يشمل تحسين شبكات النقل، </w:t>
      </w:r>
      <w:r w:rsidRPr="00326BBB">
        <w:rPr>
          <w:rFonts w:ascii="Sakkal Majalla" w:hAnsi="Sakkal Majalla" w:cs="Sakkal Majalla" w:hint="cs"/>
          <w:sz w:val="32"/>
          <w:szCs w:val="32"/>
          <w:rtl/>
        </w:rPr>
        <w:t>و</w:t>
      </w:r>
      <w:r w:rsidR="00CA3448" w:rsidRPr="00326BBB">
        <w:rPr>
          <w:rFonts w:ascii="Sakkal Majalla" w:hAnsi="Sakkal Majalla" w:cs="Sakkal Majalla"/>
          <w:sz w:val="32"/>
          <w:szCs w:val="32"/>
          <w:rtl/>
        </w:rPr>
        <w:t>توفير الإسكان الملائم، وضمان الوصول إلى الخدمات الصحية</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والتعليمية مع ضرورة توظيف الموقع الج</w:t>
      </w:r>
      <w:r w:rsidRPr="00326BBB">
        <w:rPr>
          <w:rFonts w:ascii="Sakkal Majalla" w:hAnsi="Sakkal Majalla" w:cs="Sakkal Majalla"/>
          <w:sz w:val="32"/>
          <w:szCs w:val="32"/>
          <w:rtl/>
        </w:rPr>
        <w:t>غرافي، وربطه بالمناطق المجاورة،</w:t>
      </w:r>
      <w:r w:rsidRPr="00326BBB">
        <w:rPr>
          <w:rFonts w:ascii="Sakkal Majalla" w:hAnsi="Sakkal Majalla" w:cs="Sakkal Majalla" w:hint="cs"/>
          <w:sz w:val="32"/>
          <w:szCs w:val="32"/>
          <w:rtl/>
        </w:rPr>
        <w:t xml:space="preserve"> </w:t>
      </w:r>
      <w:r w:rsidR="00CA3448" w:rsidRPr="00326BBB">
        <w:rPr>
          <w:rFonts w:ascii="Sakkal Majalla" w:hAnsi="Sakkal Majalla" w:cs="Sakkal Majalla"/>
          <w:sz w:val="32"/>
          <w:szCs w:val="32"/>
          <w:rtl/>
        </w:rPr>
        <w:t>وهذا</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بدوره</w:t>
      </w:r>
      <w:r w:rsidRPr="00326BBB">
        <w:rPr>
          <w:rFonts w:ascii="Sakkal Majalla" w:hAnsi="Sakkal Majalla" w:cs="Sakkal Majalla" w:hint="cs"/>
          <w:sz w:val="32"/>
          <w:szCs w:val="32"/>
          <w:rtl/>
        </w:rPr>
        <w:t>-</w:t>
      </w:r>
      <w:r w:rsidR="00CA3448" w:rsidRPr="00326BBB">
        <w:rPr>
          <w:rFonts w:ascii="Sakkal Majalla" w:hAnsi="Sakkal Majalla" w:cs="Sakkal Majalla"/>
          <w:sz w:val="32"/>
          <w:szCs w:val="32"/>
          <w:rtl/>
        </w:rPr>
        <w:t xml:space="preserve"> سيعزز من قدرة الرياض "المدينة" على استيعاب هذا النمو</w:t>
      </w:r>
      <w:r w:rsidR="00CA3448" w:rsidRPr="00326BBB">
        <w:rPr>
          <w:rFonts w:ascii="Sakkal Majalla" w:hAnsi="Sakkal Majalla" w:cs="Sakkal Majalla"/>
          <w:sz w:val="32"/>
          <w:szCs w:val="32"/>
        </w:rPr>
        <w:t>.</w:t>
      </w:r>
    </w:p>
    <w:p w14:paraId="362460B2"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eastAsia"/>
          <w:sz w:val="32"/>
          <w:szCs w:val="32"/>
          <w:rtl/>
        </w:rPr>
        <w:t>والحلول</w:t>
      </w:r>
      <w:r w:rsidRPr="00326BBB">
        <w:rPr>
          <w:rFonts w:ascii="Sakkal Majalla" w:hAnsi="Sakkal Majalla" w:cs="Sakkal Majalla"/>
          <w:sz w:val="32"/>
          <w:szCs w:val="32"/>
          <w:rtl/>
        </w:rPr>
        <w:t xml:space="preserve"> العملية </w:t>
      </w:r>
      <w:r w:rsidRPr="00326BBB">
        <w:rPr>
          <w:rFonts w:ascii="Sakkal Majalla" w:hAnsi="Sakkal Majalla" w:cs="Sakkal Majalla" w:hint="cs"/>
          <w:sz w:val="32"/>
          <w:szCs w:val="32"/>
          <w:rtl/>
        </w:rPr>
        <w:t>تم</w:t>
      </w:r>
      <w:r w:rsidR="005E17B3" w:rsidRPr="00326BBB">
        <w:rPr>
          <w:rFonts w:ascii="Sakkal Majalla" w:hAnsi="Sakkal Majalla" w:cs="Sakkal Majalla" w:hint="cs"/>
          <w:sz w:val="32"/>
          <w:szCs w:val="32"/>
          <w:rtl/>
        </w:rPr>
        <w:t xml:space="preserve">ت الإشارة إليها في الورقة </w:t>
      </w:r>
      <w:r w:rsidRPr="00326BBB">
        <w:rPr>
          <w:rFonts w:ascii="Sakkal Majalla" w:hAnsi="Sakkal Majalla" w:cs="Sakkal Majalla" w:hint="cs"/>
          <w:sz w:val="32"/>
          <w:szCs w:val="32"/>
          <w:rtl/>
        </w:rPr>
        <w:t>الرئيسة</w:t>
      </w:r>
      <w:r w:rsidR="005E17B3"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والتعقيبات عليها</w:t>
      </w:r>
      <w:r w:rsidR="005E17B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فعلى</w:t>
      </w:r>
      <w:r w:rsidR="005E17B3" w:rsidRPr="00326BBB">
        <w:rPr>
          <w:rFonts w:ascii="Sakkal Majalla" w:hAnsi="Sakkal Majalla" w:cs="Sakkal Majalla"/>
          <w:sz w:val="32"/>
          <w:szCs w:val="32"/>
          <w:rtl/>
        </w:rPr>
        <w:t xml:space="preserve"> سبيل المثال لا الحصر</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تطرق التعقيب الأول ل</w:t>
      </w:r>
      <w:r w:rsidRPr="00326BBB">
        <w:rPr>
          <w:rFonts w:ascii="Sakkal Majalla" w:hAnsi="Sakkal Majalla" w:cs="Sakkal Majalla"/>
          <w:sz w:val="32"/>
          <w:szCs w:val="32"/>
          <w:rtl/>
        </w:rPr>
        <w:t>أهمية التخطيط المكاني، وعد</w:t>
      </w:r>
      <w:r w:rsidRPr="00326BBB">
        <w:rPr>
          <w:rFonts w:ascii="Sakkal Majalla" w:hAnsi="Sakkal Majalla" w:cs="Sakkal Majalla" w:hint="cs"/>
          <w:sz w:val="32"/>
          <w:szCs w:val="32"/>
          <w:rtl/>
        </w:rPr>
        <w:t>ه</w:t>
      </w:r>
      <w:r w:rsidRPr="00326BBB">
        <w:rPr>
          <w:rFonts w:ascii="Sakkal Majalla" w:hAnsi="Sakkal Majalla" w:cs="Sakkal Majalla"/>
          <w:sz w:val="32"/>
          <w:szCs w:val="32"/>
          <w:rtl/>
        </w:rPr>
        <w:t xml:space="preserve"> الركيزة الأساسية لتوجيه هذا النمو السكاني المتوقع نحو تحقيق الأهداف الاقتصادية</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 xml:space="preserve"> والاجتماعية لرؤية 2030</w:t>
      </w:r>
      <w:r w:rsidR="005E17B3" w:rsidRPr="00326BBB">
        <w:rPr>
          <w:rFonts w:ascii="Sakkal Majalla" w:hAnsi="Sakkal Majalla" w:cs="Sakkal Majalla" w:hint="cs"/>
          <w:sz w:val="32"/>
          <w:szCs w:val="32"/>
          <w:rtl/>
        </w:rPr>
        <w:t>م،</w:t>
      </w:r>
      <w:r w:rsidRPr="00326BBB">
        <w:rPr>
          <w:rFonts w:ascii="Sakkal Majalla" w:hAnsi="Sakkal Majalla" w:cs="Sakkal Majalla"/>
          <w:sz w:val="32"/>
          <w:szCs w:val="32"/>
          <w:rtl/>
        </w:rPr>
        <w:t xml:space="preserve"> وبدون التخطيط ال</w:t>
      </w:r>
      <w:r w:rsidR="005E17B3" w:rsidRPr="00326BBB">
        <w:rPr>
          <w:rFonts w:ascii="Sakkal Majalla" w:hAnsi="Sakkal Majalla" w:cs="Sakkal Majalla" w:hint="eastAsia"/>
          <w:sz w:val="32"/>
          <w:szCs w:val="32"/>
          <w:rtl/>
        </w:rPr>
        <w:t>سليم</w:t>
      </w:r>
      <w:r w:rsidRPr="00326BBB">
        <w:rPr>
          <w:rFonts w:ascii="Sakkal Majalla" w:hAnsi="Sakkal Majalla" w:cs="Sakkal Majalla"/>
          <w:sz w:val="32"/>
          <w:szCs w:val="32"/>
          <w:rtl/>
        </w:rPr>
        <w:t xml:space="preserve"> قد تواجه الرياض تحديات</w:t>
      </w:r>
      <w:r w:rsidR="005E17B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5E17B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الازدحام المروري، </w:t>
      </w:r>
      <w:r w:rsidR="005E17B3" w:rsidRPr="00326BBB">
        <w:rPr>
          <w:rFonts w:ascii="Sakkal Majalla" w:hAnsi="Sakkal Majalla" w:cs="Sakkal Majalla" w:hint="cs"/>
          <w:sz w:val="32"/>
          <w:szCs w:val="32"/>
          <w:rtl/>
        </w:rPr>
        <w:t>و</w:t>
      </w:r>
      <w:r w:rsidRPr="00326BBB">
        <w:rPr>
          <w:rFonts w:ascii="Sakkal Majalla" w:hAnsi="Sakkal Majalla" w:cs="Sakkal Majalla"/>
          <w:sz w:val="32"/>
          <w:szCs w:val="32"/>
          <w:rtl/>
        </w:rPr>
        <w:t>نقص الخدمات الأساسية، وارتفاع تكاليف المعيشة. وهذا ما تعاني</w:t>
      </w:r>
      <w:r w:rsidR="005E17B3" w:rsidRPr="00326BBB">
        <w:rPr>
          <w:rFonts w:ascii="Sakkal Majalla" w:hAnsi="Sakkal Majalla" w:cs="Sakkal Majalla"/>
          <w:sz w:val="32"/>
          <w:szCs w:val="32"/>
          <w:rtl/>
        </w:rPr>
        <w:t xml:space="preserve"> منه الرياض حالي</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ا</w:t>
      </w:r>
      <w:r w:rsidR="005E17B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بمعنى</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 xml:space="preserve"> أن لدينا فجوة </w:t>
      </w:r>
      <w:r w:rsidR="005E17B3"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تتمثل بوجود أهداف طموحة مشروعة، ولكنها تحتاج إلى النظر في كيفية تحقيقها</w:t>
      </w:r>
      <w:r w:rsidR="005E17B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وسد الفجو</w:t>
      </w:r>
      <w:r w:rsidR="005E17B3" w:rsidRPr="00326BBB">
        <w:rPr>
          <w:rFonts w:ascii="Sakkal Majalla" w:hAnsi="Sakkal Majalla" w:cs="Sakkal Majalla"/>
          <w:sz w:val="32"/>
          <w:szCs w:val="32"/>
          <w:rtl/>
        </w:rPr>
        <w:t>ات</w:t>
      </w:r>
      <w:r w:rsidR="005E17B3" w:rsidRPr="00326BBB">
        <w:rPr>
          <w:rFonts w:ascii="Sakkal Majalla" w:hAnsi="Sakkal Majalla" w:cs="Sakkal Majalla" w:hint="cs"/>
          <w:sz w:val="32"/>
          <w:szCs w:val="32"/>
          <w:rtl/>
        </w:rPr>
        <w:t xml:space="preserve"> مع </w:t>
      </w:r>
      <w:r w:rsidRPr="00326BBB">
        <w:rPr>
          <w:rFonts w:ascii="Sakkal Majalla" w:hAnsi="Sakkal Majalla" w:cs="Sakkal Majalla" w:hint="cs"/>
          <w:sz w:val="32"/>
          <w:szCs w:val="32"/>
          <w:rtl/>
        </w:rPr>
        <w:t xml:space="preserve">تأكيد </w:t>
      </w:r>
      <w:r w:rsidRPr="00326BBB">
        <w:rPr>
          <w:rFonts w:ascii="Sakkal Majalla" w:hAnsi="Sakkal Majalla" w:cs="Sakkal Majalla"/>
          <w:sz w:val="32"/>
          <w:szCs w:val="32"/>
          <w:rtl/>
        </w:rPr>
        <w:t xml:space="preserve">أهمية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 xml:space="preserve">تخطيط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 xml:space="preserve">حضري </w:t>
      </w:r>
      <w:r w:rsidRPr="00326BBB">
        <w:rPr>
          <w:rFonts w:ascii="Sakkal Majalla" w:hAnsi="Sakkal Majalla" w:cs="Sakkal Majalla" w:hint="cs"/>
          <w:sz w:val="32"/>
          <w:szCs w:val="32"/>
          <w:rtl/>
        </w:rPr>
        <w:t>ال</w:t>
      </w:r>
      <w:r w:rsidRPr="00326BBB">
        <w:rPr>
          <w:rFonts w:ascii="Sakkal Majalla" w:hAnsi="Sakkal Majalla" w:cs="Sakkal Majalla"/>
          <w:sz w:val="32"/>
          <w:szCs w:val="32"/>
          <w:rtl/>
        </w:rPr>
        <w:t xml:space="preserve">شامل </w:t>
      </w:r>
      <w:r w:rsidRPr="00326BBB">
        <w:rPr>
          <w:rFonts w:ascii="Sakkal Majalla" w:hAnsi="Sakkal Majalla" w:cs="Sakkal Majalla" w:hint="cs"/>
          <w:sz w:val="32"/>
          <w:szCs w:val="32"/>
          <w:rtl/>
        </w:rPr>
        <w:t xml:space="preserve">الذي </w:t>
      </w:r>
      <w:r w:rsidR="005E17B3" w:rsidRPr="00326BBB">
        <w:rPr>
          <w:rFonts w:ascii="Sakkal Majalla" w:hAnsi="Sakkal Majalla" w:cs="Sakkal Majalla"/>
          <w:sz w:val="32"/>
          <w:szCs w:val="32"/>
          <w:rtl/>
        </w:rPr>
        <w:t>يضمن توزيع</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ا متوازن</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للأنشطة الاقتصادية</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 xml:space="preserve"> والمرافق العامة</w:t>
      </w:r>
      <w:r w:rsidR="005E17B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يخفف الضغط على المناطق المركزية</w:t>
      </w:r>
      <w:r w:rsidR="005E17B3" w:rsidRPr="00326BBB">
        <w:rPr>
          <w:rFonts w:ascii="Sakkal Majalla" w:hAnsi="Sakkal Majalla" w:cs="Sakkal Majalla" w:hint="cs"/>
          <w:sz w:val="32"/>
          <w:szCs w:val="32"/>
          <w:rtl/>
        </w:rPr>
        <w:t xml:space="preserve">، </w:t>
      </w:r>
      <w:r w:rsidR="005E17B3" w:rsidRPr="00326BBB">
        <w:rPr>
          <w:rFonts w:ascii="Sakkal Majalla" w:hAnsi="Sakkal Majalla" w:cs="Sakkal Majalla"/>
          <w:sz w:val="32"/>
          <w:szCs w:val="32"/>
          <w:rtl/>
        </w:rPr>
        <w:t>ويوفر فرص</w:t>
      </w:r>
      <w:r w:rsidR="005E17B3" w:rsidRPr="00326BBB">
        <w:rPr>
          <w:rFonts w:ascii="Sakkal Majalla" w:hAnsi="Sakkal Majalla" w:cs="Sakkal Majalla" w:hint="cs"/>
          <w:sz w:val="32"/>
          <w:szCs w:val="32"/>
          <w:rtl/>
        </w:rPr>
        <w:t>ً</w:t>
      </w:r>
      <w:r w:rsidR="005E17B3"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للنمو في مناطق الأطراف</w:t>
      </w:r>
      <w:r w:rsidRPr="00326BBB">
        <w:rPr>
          <w:rFonts w:ascii="Sakkal Majalla" w:hAnsi="Sakkal Majalla" w:cs="Sakkal Majalla"/>
          <w:sz w:val="32"/>
          <w:szCs w:val="32"/>
        </w:rPr>
        <w:t>.</w:t>
      </w:r>
    </w:p>
    <w:p w14:paraId="2C9E4A68"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eastAsia"/>
          <w:sz w:val="32"/>
          <w:szCs w:val="32"/>
          <w:rtl/>
        </w:rPr>
        <w:t>وكذلك</w:t>
      </w:r>
      <w:r w:rsidRPr="00326BBB">
        <w:rPr>
          <w:rFonts w:ascii="Sakkal Majalla" w:hAnsi="Sakkal Majalla" w:cs="Sakkal Majalla"/>
          <w:sz w:val="32"/>
          <w:szCs w:val="32"/>
          <w:rtl/>
        </w:rPr>
        <w:t xml:space="preserve"> ت</w:t>
      </w:r>
      <w:r w:rsidRPr="00326BBB">
        <w:rPr>
          <w:rFonts w:ascii="Sakkal Majalla" w:hAnsi="Sakkal Majalla" w:cs="Sakkal Majalla" w:hint="cs"/>
          <w:sz w:val="32"/>
          <w:szCs w:val="32"/>
          <w:rtl/>
        </w:rPr>
        <w:t>طرق التعقيب الثاني ل</w:t>
      </w:r>
      <w:r w:rsidR="00047687" w:rsidRPr="00326BBB">
        <w:rPr>
          <w:rFonts w:ascii="Sakkal Majalla" w:hAnsi="Sakkal Majalla" w:cs="Sakkal Majalla"/>
          <w:sz w:val="32"/>
          <w:szCs w:val="32"/>
          <w:rtl/>
        </w:rPr>
        <w:t xml:space="preserve">فجوة </w:t>
      </w:r>
      <w:r w:rsidR="00047687"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ستراتيجية أخرى تمثل تحدي</w:t>
      </w:r>
      <w:r w:rsidR="00047687"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للمعنيين في الهيئة الملكية لتطوير الرياض، وتتمثل في الزيادة السكانية الكبيرة</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وما يترتب عليها من ضرورة تحسين البنية التحتية</w:t>
      </w:r>
      <w:r w:rsidR="00047687" w:rsidRPr="00326BBB">
        <w:rPr>
          <w:rFonts w:ascii="Sakkal Majalla" w:hAnsi="Sakkal Majalla" w:cs="Sakkal Majalla"/>
          <w:sz w:val="32"/>
          <w:szCs w:val="32"/>
          <w:rtl/>
        </w:rPr>
        <w:t xml:space="preserve"> بشكل جذري</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حيث</w:t>
      </w:r>
      <w:r w:rsidR="00047687" w:rsidRPr="00326BBB">
        <w:rPr>
          <w:rFonts w:ascii="Sakkal Majalla" w:hAnsi="Sakkal Majalla" w:cs="Sakkal Majalla"/>
          <w:sz w:val="32"/>
          <w:szCs w:val="32"/>
          <w:rtl/>
        </w:rPr>
        <w:t xml:space="preserve"> تحتاج الرياض</w:t>
      </w:r>
      <w:r w:rsidRPr="00326BBB">
        <w:rPr>
          <w:rFonts w:ascii="Sakkal Majalla" w:hAnsi="Sakkal Majalla" w:cs="Sakkal Majalla"/>
          <w:sz w:val="32"/>
          <w:szCs w:val="32"/>
          <w:rtl/>
        </w:rPr>
        <w:t xml:space="preserve"> إلى توسيع شبكة النقل</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والمواصلات، وتعزيز شبكا</w:t>
      </w:r>
      <w:r w:rsidRPr="00326BBB">
        <w:rPr>
          <w:rFonts w:ascii="Sakkal Majalla" w:hAnsi="Sakkal Majalla" w:cs="Sakkal Majalla" w:hint="eastAsia"/>
          <w:sz w:val="32"/>
          <w:szCs w:val="32"/>
          <w:rtl/>
        </w:rPr>
        <w:t>ت</w:t>
      </w:r>
      <w:r w:rsidRPr="00326BBB">
        <w:rPr>
          <w:rFonts w:ascii="Sakkal Majalla" w:hAnsi="Sakkal Majalla" w:cs="Sakkal Majalla"/>
          <w:sz w:val="32"/>
          <w:szCs w:val="32"/>
          <w:rtl/>
        </w:rPr>
        <w:t xml:space="preserve"> المياه</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والكهرباء، </w:t>
      </w:r>
      <w:r w:rsidR="00047687" w:rsidRPr="00326BBB">
        <w:rPr>
          <w:rFonts w:ascii="Sakkal Majalla" w:hAnsi="Sakkal Majalla" w:cs="Sakkal Majalla" w:hint="cs"/>
          <w:sz w:val="32"/>
          <w:szCs w:val="32"/>
          <w:rtl/>
        </w:rPr>
        <w:t xml:space="preserve">هذا </w:t>
      </w:r>
      <w:r w:rsidRPr="00326BBB">
        <w:rPr>
          <w:rFonts w:ascii="Sakkal Majalla" w:hAnsi="Sakkal Majalla" w:cs="Sakkal Majalla"/>
          <w:sz w:val="32"/>
          <w:szCs w:val="32"/>
          <w:rtl/>
        </w:rPr>
        <w:t>بالإضافة إلى بناء المزيد من المرافق السكنية</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والصحية</w:t>
      </w:r>
      <w:r w:rsidR="00047687" w:rsidRPr="00326BBB">
        <w:rPr>
          <w:rFonts w:ascii="Sakkal Majalla" w:hAnsi="Sakkal Majalla" w:cs="Sakkal Majalla" w:hint="cs"/>
          <w:sz w:val="32"/>
          <w:szCs w:val="32"/>
          <w:rtl/>
        </w:rPr>
        <w:t>،</w:t>
      </w:r>
      <w:r w:rsidR="00047687" w:rsidRPr="00326BBB">
        <w:rPr>
          <w:rFonts w:ascii="Sakkal Majalla" w:hAnsi="Sakkal Majalla" w:cs="Sakkal Majalla"/>
          <w:sz w:val="32"/>
          <w:szCs w:val="32"/>
          <w:rtl/>
        </w:rPr>
        <w:t xml:space="preserve"> والتعليمية</w:t>
      </w:r>
      <w:r w:rsidR="00047687" w:rsidRPr="00326BBB">
        <w:rPr>
          <w:rFonts w:ascii="Sakkal Majalla" w:hAnsi="Sakkal Majalla" w:cs="Sakkal Majalla" w:hint="cs"/>
          <w:sz w:val="32"/>
          <w:szCs w:val="32"/>
          <w:rtl/>
        </w:rPr>
        <w:t>،</w:t>
      </w:r>
      <w:r w:rsidR="00047687" w:rsidRPr="00326BBB">
        <w:rPr>
          <w:rFonts w:ascii="Sakkal Majalla" w:hAnsi="Sakkal Majalla" w:cs="Sakkal Majalla"/>
          <w:sz w:val="32"/>
          <w:szCs w:val="32"/>
          <w:rtl/>
        </w:rPr>
        <w:t xml:space="preserve"> وهذا ما يؤكد</w:t>
      </w:r>
      <w:r w:rsidRPr="00326BBB">
        <w:rPr>
          <w:rFonts w:ascii="Sakkal Majalla" w:hAnsi="Sakkal Majalla" w:cs="Sakkal Majalla"/>
          <w:sz w:val="32"/>
          <w:szCs w:val="32"/>
          <w:rtl/>
        </w:rPr>
        <w:t xml:space="preserve">ه </w:t>
      </w:r>
      <w:r w:rsidRPr="00326BBB">
        <w:rPr>
          <w:rFonts w:ascii="Sakkal Majalla" w:hAnsi="Sakkal Majalla" w:cs="Sakkal Majalla" w:hint="cs"/>
          <w:sz w:val="32"/>
          <w:szCs w:val="32"/>
          <w:rtl/>
        </w:rPr>
        <w:t>ال</w:t>
      </w:r>
      <w:r w:rsidR="00047687" w:rsidRPr="00326BBB">
        <w:rPr>
          <w:rFonts w:ascii="Sakkal Majalla" w:hAnsi="Sakkal Majalla" w:cs="Sakkal Majalla"/>
          <w:sz w:val="32"/>
          <w:szCs w:val="32"/>
          <w:rtl/>
        </w:rPr>
        <w:t xml:space="preserve">تعقيب </w:t>
      </w:r>
      <w:r w:rsidR="00047687" w:rsidRPr="00326BBB">
        <w:rPr>
          <w:rFonts w:ascii="Sakkal Majalla" w:hAnsi="Sakkal Majalla" w:cs="Sakkal Majalla" w:hint="cs"/>
          <w:sz w:val="32"/>
          <w:szCs w:val="32"/>
          <w:rtl/>
        </w:rPr>
        <w:t xml:space="preserve">من </w:t>
      </w:r>
      <w:r w:rsidRPr="00326BBB">
        <w:rPr>
          <w:rFonts w:ascii="Sakkal Majalla" w:hAnsi="Sakkal Majalla" w:cs="Sakkal Majalla"/>
          <w:sz w:val="32"/>
          <w:szCs w:val="32"/>
          <w:rtl/>
        </w:rPr>
        <w:t>أهمية المرونة</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والقدرة على استيعاب النمو</w:t>
      </w:r>
      <w:r w:rsidR="00047687" w:rsidRPr="00326BBB">
        <w:rPr>
          <w:rFonts w:ascii="Sakkal Majalla" w:hAnsi="Sakkal Majalla" w:cs="Sakkal Majalla"/>
          <w:sz w:val="32"/>
          <w:szCs w:val="32"/>
          <w:rtl/>
        </w:rPr>
        <w:t xml:space="preserve"> السكاني المتوقع بطريقة مستدامة</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فالرياض ليست بحاجة</w:t>
      </w:r>
      <w:r w:rsidR="00047687" w:rsidRPr="00326BBB">
        <w:rPr>
          <w:rFonts w:ascii="Sakkal Majalla" w:hAnsi="Sakkal Majalla" w:cs="Sakkal Majalla"/>
          <w:sz w:val="32"/>
          <w:szCs w:val="32"/>
          <w:rtl/>
        </w:rPr>
        <w:t xml:space="preserve"> فقط إلى البنية التحتية الحالية</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 يجب أن </w:t>
      </w:r>
      <w:r w:rsidRPr="00326BBB">
        <w:rPr>
          <w:rFonts w:ascii="Sakkal Majalla" w:hAnsi="Sakkal Majalla" w:cs="Sakkal Majalla" w:hint="eastAsia"/>
          <w:sz w:val="32"/>
          <w:szCs w:val="32"/>
          <w:rtl/>
        </w:rPr>
        <w:t>تتجاوز</w:t>
      </w:r>
      <w:r w:rsidR="00047687" w:rsidRPr="00326BBB">
        <w:rPr>
          <w:rFonts w:ascii="Sakkal Majalla" w:hAnsi="Sakkal Majalla" w:cs="Sakkal Majalla"/>
          <w:sz w:val="32"/>
          <w:szCs w:val="32"/>
          <w:rtl/>
        </w:rPr>
        <w:t xml:space="preserve"> ذلك نحو تبني بنى</w:t>
      </w:r>
      <w:r w:rsidR="0004768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تحتية مبتكرة</w:t>
      </w:r>
      <w:r w:rsidR="00047687" w:rsidRPr="00326BBB">
        <w:rPr>
          <w:rFonts w:ascii="Sakkal Majalla" w:hAnsi="Sakkal Majalla" w:cs="Sakkal Majalla" w:hint="cs"/>
          <w:sz w:val="32"/>
          <w:szCs w:val="32"/>
          <w:rtl/>
        </w:rPr>
        <w:t>،</w:t>
      </w:r>
      <w:r w:rsidR="00047687" w:rsidRPr="00326BBB">
        <w:rPr>
          <w:rFonts w:ascii="Sakkal Majalla" w:hAnsi="Sakkal Majalla" w:cs="Sakkal Majalla"/>
          <w:sz w:val="32"/>
          <w:szCs w:val="32"/>
          <w:rtl/>
        </w:rPr>
        <w:t xml:space="preserve"> ومستدامة بيئي</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ا تسهم في تحسين جودة الحياة لسكان المدينة</w:t>
      </w:r>
      <w:r w:rsidRPr="00326BBB">
        <w:rPr>
          <w:rFonts w:ascii="Sakkal Majalla" w:hAnsi="Sakkal Majalla" w:cs="Sakkal Majalla"/>
          <w:sz w:val="32"/>
          <w:szCs w:val="32"/>
        </w:rPr>
        <w:t>.</w:t>
      </w:r>
    </w:p>
    <w:p w14:paraId="4F994508"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eastAsia"/>
          <w:sz w:val="32"/>
          <w:szCs w:val="32"/>
          <w:rtl/>
        </w:rPr>
        <w:t>بالإضافة</w:t>
      </w:r>
      <w:r w:rsidRPr="00326BBB">
        <w:rPr>
          <w:rFonts w:ascii="Sakkal Majalla" w:hAnsi="Sakkal Majalla" w:cs="Sakkal Majalla"/>
          <w:sz w:val="32"/>
          <w:szCs w:val="32"/>
          <w:rtl/>
        </w:rPr>
        <w:t xml:space="preserve"> إلى ما</w:t>
      </w:r>
      <w:r w:rsidR="00047687" w:rsidRPr="00326BBB">
        <w:rPr>
          <w:rFonts w:ascii="Sakkal Majalla" w:hAnsi="Sakkal Majalla" w:cs="Sakkal Majalla"/>
          <w:sz w:val="32"/>
          <w:szCs w:val="32"/>
          <w:rtl/>
        </w:rPr>
        <w:t xml:space="preserve"> سبق</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فقد </w:t>
      </w:r>
      <w:r w:rsidRPr="00326BBB">
        <w:rPr>
          <w:rFonts w:ascii="Sakkal Majalla" w:hAnsi="Sakkal Majalla" w:cs="Sakkal Majalla" w:hint="cs"/>
          <w:sz w:val="32"/>
          <w:szCs w:val="32"/>
          <w:rtl/>
        </w:rPr>
        <w:t xml:space="preserve">سلط التعقيب الثالث الضوء على ضرورة </w:t>
      </w:r>
      <w:r w:rsidRPr="00326BBB">
        <w:rPr>
          <w:rFonts w:ascii="Sakkal Majalla" w:hAnsi="Sakkal Majalla" w:cs="Sakkal Majalla"/>
          <w:sz w:val="32"/>
          <w:szCs w:val="32"/>
          <w:rtl/>
        </w:rPr>
        <w:t xml:space="preserve">سد هذه الفجوات، خاصة تلك المتمثلة بالزيادة </w:t>
      </w:r>
      <w:r w:rsidR="00047687" w:rsidRPr="00326BBB">
        <w:rPr>
          <w:rFonts w:ascii="Sakkal Majalla" w:hAnsi="Sakkal Majalla" w:cs="Sakkal Majalla"/>
          <w:sz w:val="32"/>
          <w:szCs w:val="32"/>
          <w:rtl/>
        </w:rPr>
        <w:t>السكانية</w:t>
      </w:r>
      <w:r w:rsidRPr="00326BBB">
        <w:rPr>
          <w:rFonts w:ascii="Sakkal Majalla" w:hAnsi="Sakkal Majalla" w:cs="Sakkal Majalla"/>
          <w:sz w:val="32"/>
          <w:szCs w:val="32"/>
          <w:rtl/>
        </w:rPr>
        <w:t xml:space="preserve"> إلى أهمية تع</w:t>
      </w:r>
      <w:r w:rsidR="00047687" w:rsidRPr="00326BBB">
        <w:rPr>
          <w:rFonts w:ascii="Sakkal Majalla" w:hAnsi="Sakkal Majalla" w:cs="Sakkal Majalla"/>
          <w:sz w:val="32"/>
          <w:szCs w:val="32"/>
          <w:rtl/>
        </w:rPr>
        <w:t>زيز التنمية في المناطق المجاورة</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w:t>
      </w:r>
      <w:r w:rsidR="00047687" w:rsidRPr="00326BBB">
        <w:rPr>
          <w:rFonts w:ascii="Sakkal Majalla" w:hAnsi="Sakkal Majalla" w:cs="Sakkal Majalla"/>
          <w:sz w:val="32"/>
          <w:szCs w:val="32"/>
          <w:rtl/>
        </w:rPr>
        <w:t xml:space="preserve"> يتيح توزيع</w:t>
      </w:r>
      <w:r w:rsidR="0004768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السكان</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w:t>
      </w:r>
      <w:r w:rsidR="00047687" w:rsidRPr="00326BBB">
        <w:rPr>
          <w:rFonts w:ascii="Sakkal Majalla" w:hAnsi="Sakkal Majalla" w:cs="Sakkal Majalla"/>
          <w:sz w:val="32"/>
          <w:szCs w:val="32"/>
          <w:rtl/>
        </w:rPr>
        <w:t>لأنشطة الاقتصادية على نطاق أوسع</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047687" w:rsidRPr="00326BBB">
        <w:rPr>
          <w:rFonts w:ascii="Sakkal Majalla" w:hAnsi="Sakkal Majalla" w:cs="Sakkal Majalla" w:hint="cs"/>
          <w:sz w:val="32"/>
          <w:szCs w:val="32"/>
          <w:rtl/>
        </w:rPr>
        <w:t>و</w:t>
      </w:r>
      <w:r w:rsidRPr="00326BBB">
        <w:rPr>
          <w:rFonts w:ascii="Sakkal Majalla" w:hAnsi="Sakkal Majalla" w:cs="Sakkal Majalla"/>
          <w:sz w:val="32"/>
          <w:szCs w:val="32"/>
          <w:rtl/>
        </w:rPr>
        <w:t>هذا النهج يمكن أن يسهم في تخفيف التكدس السكاني داخل المدينة، وتحقيق تنمية متوازنة بين العاصمة</w:t>
      </w:r>
      <w:r w:rsidR="00047687" w:rsidRPr="00326BBB">
        <w:rPr>
          <w:rFonts w:ascii="Sakkal Majalla" w:hAnsi="Sakkal Majalla" w:cs="Sakkal Majalla" w:hint="cs"/>
          <w:sz w:val="32"/>
          <w:szCs w:val="32"/>
          <w:rtl/>
        </w:rPr>
        <w:t>،</w:t>
      </w:r>
      <w:r w:rsidR="00047687" w:rsidRPr="00326BBB">
        <w:rPr>
          <w:rFonts w:ascii="Sakkal Majalla" w:hAnsi="Sakkal Majalla" w:cs="Sakkal Majalla"/>
          <w:sz w:val="32"/>
          <w:szCs w:val="32"/>
          <w:rtl/>
        </w:rPr>
        <w:t xml:space="preserve"> والمناطق المحيطة بها</w:t>
      </w:r>
      <w:r w:rsidR="0004768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 xml:space="preserve">وإن كان هناك حاجة للتحقق من مدى توافق </w:t>
      </w:r>
      <w:r w:rsidRPr="00326BBB">
        <w:rPr>
          <w:rFonts w:ascii="Sakkal Majalla" w:hAnsi="Sakkal Majalla" w:cs="Sakkal Majalla"/>
          <w:sz w:val="32"/>
          <w:szCs w:val="32"/>
          <w:rtl/>
        </w:rPr>
        <w:t>هذا المقترح مع المستهدف المتعلق بزيادة عدد السكان ليصل إلى 15- 20 مليون</w:t>
      </w:r>
      <w:r w:rsidR="00F27DAE" w:rsidRPr="00326BBB">
        <w:rPr>
          <w:rFonts w:ascii="Sakkal Majalla" w:hAnsi="Sakkal Majalla" w:cs="Sakkal Majalla" w:hint="cs"/>
          <w:sz w:val="32"/>
          <w:szCs w:val="32"/>
          <w:rtl/>
        </w:rPr>
        <w:t xml:space="preserve">ًا، </w:t>
      </w:r>
      <w:r w:rsidR="00F27DAE" w:rsidRPr="00326BBB">
        <w:rPr>
          <w:rFonts w:ascii="Sakkal Majalla" w:hAnsi="Sakkal Majalla" w:cs="Sakkal Majalla"/>
          <w:sz w:val="32"/>
          <w:szCs w:val="32"/>
          <w:rtl/>
        </w:rPr>
        <w:t xml:space="preserve">خاصة </w:t>
      </w:r>
      <w:r w:rsidRPr="00326BBB">
        <w:rPr>
          <w:rFonts w:ascii="Sakkal Majalla" w:hAnsi="Sakkal Majalla" w:cs="Sakkal Majalla"/>
          <w:sz w:val="32"/>
          <w:szCs w:val="32"/>
          <w:rtl/>
        </w:rPr>
        <w:t>أن الزيادة السكانية يمكن أن تكون فرصة اقتصادية كبيرة إذا تم استغلالها بشكل ص</w:t>
      </w:r>
      <w:r w:rsidRPr="00326BBB">
        <w:rPr>
          <w:rFonts w:ascii="Sakkal Majalla" w:hAnsi="Sakkal Majalla" w:cs="Sakkal Majalla" w:hint="eastAsia"/>
          <w:sz w:val="32"/>
          <w:szCs w:val="32"/>
          <w:rtl/>
        </w:rPr>
        <w:t>حيح</w:t>
      </w:r>
      <w:r w:rsidR="00F27DA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فزيادة عدد السكان تعني زيادة في الطلب على السلع</w:t>
      </w:r>
      <w:r w:rsidR="00F27DA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00F27DAE" w:rsidRPr="00326BBB">
        <w:rPr>
          <w:rFonts w:ascii="Sakkal Majalla" w:hAnsi="Sakkal Majalla" w:cs="Sakkal Majalla"/>
          <w:sz w:val="32"/>
          <w:szCs w:val="32"/>
          <w:rtl/>
        </w:rPr>
        <w:t>والخدمات</w:t>
      </w:r>
      <w:r w:rsidR="00F27DA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w:t>
      </w:r>
      <w:r w:rsidR="00F27DAE" w:rsidRPr="00326BBB">
        <w:rPr>
          <w:rFonts w:ascii="Sakkal Majalla" w:hAnsi="Sakkal Majalla" w:cs="Sakkal Majalla"/>
          <w:sz w:val="32"/>
          <w:szCs w:val="32"/>
          <w:rtl/>
        </w:rPr>
        <w:t xml:space="preserve"> يوفر فرص</w:t>
      </w:r>
      <w:r w:rsidR="00F27DAE" w:rsidRPr="00326BBB">
        <w:rPr>
          <w:rFonts w:ascii="Sakkal Majalla" w:hAnsi="Sakkal Majalla" w:cs="Sakkal Majalla" w:hint="cs"/>
          <w:sz w:val="32"/>
          <w:szCs w:val="32"/>
          <w:rtl/>
        </w:rPr>
        <w:t>ً</w:t>
      </w:r>
      <w:r w:rsidR="00F27DAE"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استثمارية واسعة في مختلف القطاعات</w:t>
      </w:r>
      <w:r w:rsidRPr="00326BBB">
        <w:rPr>
          <w:rFonts w:ascii="Sakkal Majalla" w:hAnsi="Sakkal Majalla" w:cs="Sakkal Majalla"/>
          <w:sz w:val="32"/>
          <w:szCs w:val="32"/>
        </w:rPr>
        <w:t>.</w:t>
      </w:r>
    </w:p>
    <w:p w14:paraId="45FA2829"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ولهذا</w:t>
      </w:r>
      <w:r w:rsidR="000C2AA7" w:rsidRPr="00326BBB">
        <w:rPr>
          <w:rFonts w:ascii="Sakkal Majalla" w:hAnsi="Sakkal Majalla" w:cs="Sakkal Majalla" w:hint="cs"/>
          <w:sz w:val="32"/>
          <w:szCs w:val="32"/>
          <w:rtl/>
        </w:rPr>
        <w:t>؛</w:t>
      </w:r>
      <w:r w:rsidR="000C2AA7" w:rsidRPr="00326BBB">
        <w:rPr>
          <w:rFonts w:ascii="Sakkal Majalla" w:hAnsi="Sakkal Majalla" w:cs="Sakkal Majalla"/>
          <w:sz w:val="32"/>
          <w:szCs w:val="32"/>
          <w:rtl/>
        </w:rPr>
        <w:t xml:space="preserve"> فإن تطبيق </w:t>
      </w:r>
      <w:r w:rsidR="000C2AA7" w:rsidRPr="00326BBB">
        <w:rPr>
          <w:rFonts w:ascii="Sakkal Majalla" w:hAnsi="Sakkal Majalla" w:cs="Sakkal Majalla" w:hint="cs"/>
          <w:sz w:val="32"/>
          <w:szCs w:val="32"/>
          <w:rtl/>
        </w:rPr>
        <w:t>إ</w:t>
      </w:r>
      <w:r w:rsidRPr="00326BBB">
        <w:rPr>
          <w:rFonts w:ascii="Sakkal Majalla" w:hAnsi="Sakkal Majalla" w:cs="Sakkal Majalla"/>
          <w:sz w:val="32"/>
          <w:szCs w:val="32"/>
          <w:rtl/>
        </w:rPr>
        <w:t xml:space="preserve">ستراتيجية الاقتصاد المكاني بشكل فعّال، وخاصة من خلال تبني ما تم اقتراحه </w:t>
      </w:r>
      <w:r w:rsidRPr="00326BBB">
        <w:rPr>
          <w:rFonts w:ascii="Sakkal Majalla" w:hAnsi="Sakkal Majalla" w:cs="Sakkal Majalla" w:hint="cs"/>
          <w:sz w:val="32"/>
          <w:szCs w:val="32"/>
          <w:rtl/>
        </w:rPr>
        <w:t>أعلاه</w:t>
      </w:r>
      <w:r w:rsidR="000C2AA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فإنه يمكن</w:t>
      </w:r>
      <w:r w:rsidR="000C2AA7" w:rsidRPr="00326BBB">
        <w:rPr>
          <w:rFonts w:ascii="Sakkal Majalla" w:hAnsi="Sakkal Majalla" w:cs="Sakkal Majalla"/>
          <w:sz w:val="32"/>
          <w:szCs w:val="32"/>
          <w:rtl/>
        </w:rPr>
        <w:t xml:space="preserve"> للرياض أن تصبح نموذج</w:t>
      </w:r>
      <w:r w:rsidR="000C2AA7" w:rsidRPr="00326BBB">
        <w:rPr>
          <w:rFonts w:ascii="Sakkal Majalla" w:hAnsi="Sakkal Majalla" w:cs="Sakkal Majalla" w:hint="cs"/>
          <w:sz w:val="32"/>
          <w:szCs w:val="32"/>
          <w:rtl/>
        </w:rPr>
        <w:t>ً</w:t>
      </w:r>
      <w:r w:rsidR="000C2AA7" w:rsidRPr="00326BBB">
        <w:rPr>
          <w:rFonts w:ascii="Sakkal Majalla" w:hAnsi="Sakkal Majalla" w:cs="Sakkal Majalla"/>
          <w:sz w:val="32"/>
          <w:szCs w:val="32"/>
          <w:rtl/>
        </w:rPr>
        <w:t>ا حضري</w:t>
      </w:r>
      <w:r w:rsidR="000C2AA7" w:rsidRPr="00326BBB">
        <w:rPr>
          <w:rFonts w:ascii="Sakkal Majalla" w:hAnsi="Sakkal Majalla" w:cs="Sakkal Majalla" w:hint="cs"/>
          <w:sz w:val="32"/>
          <w:szCs w:val="32"/>
          <w:rtl/>
        </w:rPr>
        <w:t>ًّ</w:t>
      </w:r>
      <w:r w:rsidR="000C2AA7" w:rsidRPr="00326BBB">
        <w:rPr>
          <w:rFonts w:ascii="Sakkal Majalla" w:hAnsi="Sakkal Majalla" w:cs="Sakkal Majalla"/>
          <w:sz w:val="32"/>
          <w:szCs w:val="32"/>
          <w:rtl/>
        </w:rPr>
        <w:t>ا متقدم</w:t>
      </w:r>
      <w:r w:rsidR="000C2AA7" w:rsidRPr="00326BBB">
        <w:rPr>
          <w:rFonts w:ascii="Sakkal Majalla" w:hAnsi="Sakkal Majalla" w:cs="Sakkal Majalla" w:hint="cs"/>
          <w:sz w:val="32"/>
          <w:szCs w:val="32"/>
          <w:rtl/>
        </w:rPr>
        <w:t>ً</w:t>
      </w:r>
      <w:r w:rsidR="000C2AA7"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ق</w:t>
      </w:r>
      <w:r w:rsidR="000C2AA7" w:rsidRPr="00326BBB">
        <w:rPr>
          <w:rFonts w:ascii="Sakkal Majalla" w:hAnsi="Sakkal Majalla" w:cs="Sakkal Majalla"/>
          <w:sz w:val="32"/>
          <w:szCs w:val="32"/>
          <w:rtl/>
        </w:rPr>
        <w:t>ادر</w:t>
      </w:r>
      <w:r w:rsidR="000C2AA7" w:rsidRPr="00326BBB">
        <w:rPr>
          <w:rFonts w:ascii="Sakkal Majalla" w:hAnsi="Sakkal Majalla" w:cs="Sakkal Majalla" w:hint="cs"/>
          <w:sz w:val="32"/>
          <w:szCs w:val="32"/>
          <w:rtl/>
        </w:rPr>
        <w:t>ً</w:t>
      </w:r>
      <w:r w:rsidR="000C2AA7"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على استيعاب النمو السكاني</w:t>
      </w:r>
      <w:r w:rsidR="000C2AA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وتحويله إلى اقتصاد مكاني قادر على تحقيق الأهداف الاقتصادية</w:t>
      </w:r>
      <w:r w:rsidR="000C2AA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والاجتماعي</w:t>
      </w:r>
      <w:r w:rsidRPr="00326BBB">
        <w:rPr>
          <w:rFonts w:ascii="Sakkal Majalla" w:hAnsi="Sakkal Majalla" w:cs="Sakkal Majalla" w:hint="eastAsia"/>
          <w:sz w:val="32"/>
          <w:szCs w:val="32"/>
          <w:rtl/>
        </w:rPr>
        <w:t>ة</w:t>
      </w:r>
      <w:r w:rsidR="000C2AA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والتنموية لرؤية 2030</w:t>
      </w:r>
      <w:r w:rsidR="000C2AA7" w:rsidRPr="00326BBB">
        <w:rPr>
          <w:rFonts w:ascii="Sakkal Majalla" w:hAnsi="Sakkal Majalla" w:cs="Sakkal Majalla" w:hint="cs"/>
          <w:sz w:val="32"/>
          <w:szCs w:val="32"/>
          <w:rtl/>
        </w:rPr>
        <w:t>م.</w:t>
      </w:r>
    </w:p>
    <w:p w14:paraId="28E38816" w14:textId="77777777" w:rsidR="00901E15" w:rsidRPr="00326BBB" w:rsidRDefault="00901E1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p>
    <w:p w14:paraId="3BE869A4" w14:textId="77777777" w:rsidR="00CA3448" w:rsidRPr="00326BBB" w:rsidRDefault="00CA3448"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tl/>
        </w:rPr>
      </w:pPr>
      <w:r w:rsidRPr="00326BBB">
        <w:rPr>
          <w:rFonts w:ascii="Sakkal Majalla" w:hAnsi="Sakkal Majalla" w:cs="Sakkal Majalla"/>
          <w:b/>
          <w:bCs/>
          <w:sz w:val="32"/>
          <w:szCs w:val="32"/>
          <w:rtl/>
        </w:rPr>
        <w:t>الميزة النسبية لمنطقة الجوف</w:t>
      </w:r>
      <w:r w:rsidR="008E2F39" w:rsidRPr="00326BBB">
        <w:rPr>
          <w:rFonts w:ascii="Sakkal Majalla" w:hAnsi="Sakkal Majalla" w:cs="Sakkal Majalla" w:hint="cs"/>
          <w:b/>
          <w:bCs/>
          <w:sz w:val="32"/>
          <w:szCs w:val="32"/>
          <w:rtl/>
        </w:rPr>
        <w:t xml:space="preserve">؛ بصفتها </w:t>
      </w:r>
      <w:r w:rsidRPr="00326BBB">
        <w:rPr>
          <w:rFonts w:ascii="Sakkal Majalla" w:hAnsi="Sakkal Majalla" w:cs="Sakkal Majalla" w:hint="cs"/>
          <w:b/>
          <w:bCs/>
          <w:sz w:val="32"/>
          <w:szCs w:val="32"/>
          <w:rtl/>
        </w:rPr>
        <w:t>ن</w:t>
      </w:r>
      <w:r w:rsidR="008E2F39" w:rsidRPr="00326BBB">
        <w:rPr>
          <w:rFonts w:ascii="Sakkal Majalla" w:hAnsi="Sakkal Majalla" w:cs="Sakkal Majalla" w:hint="cs"/>
          <w:b/>
          <w:bCs/>
          <w:sz w:val="32"/>
          <w:szCs w:val="32"/>
          <w:rtl/>
        </w:rPr>
        <w:t>موذجًا للتنمية الزراعية المستدامة:</w:t>
      </w:r>
    </w:p>
    <w:bookmarkEnd w:id="4"/>
    <w:p w14:paraId="5E299483"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تتميز منطقة الجوف</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ببيئة مناخية </w:t>
      </w:r>
      <w:r w:rsidR="008E2F39" w:rsidRPr="00326BBB">
        <w:rPr>
          <w:rFonts w:ascii="Sakkal Majalla" w:hAnsi="Sakkal Majalla" w:cs="Sakkal Majalla" w:hint="cs"/>
          <w:sz w:val="32"/>
          <w:szCs w:val="32"/>
          <w:rtl/>
        </w:rPr>
        <w:t xml:space="preserve">ملائمة </w:t>
      </w:r>
      <w:r w:rsidR="008E2F39" w:rsidRPr="00326BBB">
        <w:rPr>
          <w:rFonts w:ascii="Sakkal Majalla" w:hAnsi="Sakkal Majalla" w:cs="Sakkal Majalla"/>
          <w:sz w:val="32"/>
          <w:szCs w:val="32"/>
          <w:rtl/>
        </w:rPr>
        <w:t>للتنمية الزراعية المستدامة</w:t>
      </w:r>
      <w:r w:rsidR="008E2F3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فالمناطق الشمالية</w:t>
      </w:r>
      <w:r w:rsidR="00425EC9" w:rsidRPr="00326BBB">
        <w:rPr>
          <w:rFonts w:ascii="Sakkal Majalla" w:hAnsi="Sakkal Majalla" w:cs="Sakkal Majalla" w:hint="cs"/>
          <w:sz w:val="32"/>
          <w:szCs w:val="32"/>
          <w:rtl/>
        </w:rPr>
        <w:t xml:space="preserve"> المتمثلة في</w:t>
      </w:r>
      <w:r w:rsidRPr="00326BBB">
        <w:rPr>
          <w:rFonts w:ascii="Sakkal Majalla" w:hAnsi="Sakkal Majalla" w:cs="Sakkal Majalla"/>
          <w:sz w:val="32"/>
          <w:szCs w:val="32"/>
          <w:rtl/>
        </w:rPr>
        <w:t xml:space="preserve"> (الجوف، </w:t>
      </w:r>
      <w:r w:rsidR="00425EC9" w:rsidRPr="00326BBB">
        <w:rPr>
          <w:rFonts w:ascii="Sakkal Majalla" w:hAnsi="Sakkal Majalla" w:cs="Sakkal Majalla" w:hint="cs"/>
          <w:sz w:val="32"/>
          <w:szCs w:val="32"/>
          <w:rtl/>
        </w:rPr>
        <w:t>و</w:t>
      </w:r>
      <w:r w:rsidRPr="00326BBB">
        <w:rPr>
          <w:rFonts w:ascii="Sakkal Majalla" w:hAnsi="Sakkal Majalla" w:cs="Sakkal Majalla"/>
          <w:sz w:val="32"/>
          <w:szCs w:val="32"/>
          <w:rtl/>
        </w:rPr>
        <w:t>حائل</w:t>
      </w:r>
      <w:r w:rsidR="00425EC9" w:rsidRPr="00326BBB">
        <w:rPr>
          <w:rFonts w:ascii="Sakkal Majalla" w:hAnsi="Sakkal Majalla" w:cs="Sakkal Majalla"/>
          <w:sz w:val="32"/>
          <w:szCs w:val="32"/>
          <w:rtl/>
        </w:rPr>
        <w:t>،</w:t>
      </w:r>
      <w:r w:rsidR="00425EC9" w:rsidRPr="00326BBB">
        <w:rPr>
          <w:rFonts w:ascii="Sakkal Majalla" w:hAnsi="Sakkal Majalla" w:cs="Sakkal Majalla" w:hint="cs"/>
          <w:sz w:val="32"/>
          <w:szCs w:val="32"/>
          <w:rtl/>
        </w:rPr>
        <w:t xml:space="preserve"> و</w:t>
      </w:r>
      <w:r w:rsidRPr="00326BBB">
        <w:rPr>
          <w:rFonts w:ascii="Sakkal Majalla" w:hAnsi="Sakkal Majalla" w:cs="Sakkal Majalla"/>
          <w:sz w:val="32"/>
          <w:szCs w:val="32"/>
          <w:rtl/>
        </w:rPr>
        <w:t>تبوك) تكتسب الميزة النسبية بزراع</w:t>
      </w:r>
      <w:r w:rsidRPr="00326BBB">
        <w:rPr>
          <w:rFonts w:ascii="Sakkal Majalla" w:hAnsi="Sakkal Majalla" w:cs="Sakkal Majalla" w:hint="eastAsia"/>
          <w:sz w:val="32"/>
          <w:szCs w:val="32"/>
          <w:rtl/>
        </w:rPr>
        <w:t>ة</w:t>
      </w:r>
      <w:r w:rsidRPr="00326BBB">
        <w:rPr>
          <w:rFonts w:ascii="Sakkal Majalla" w:hAnsi="Sakkal Majalla" w:cs="Sakkal Majalla"/>
          <w:sz w:val="32"/>
          <w:szCs w:val="32"/>
          <w:rtl/>
        </w:rPr>
        <w:t xml:space="preserve"> شجرة الزيتون المباركة ذات المردود الاقتصادي الكبير، </w:t>
      </w:r>
      <w:r w:rsidR="00425EC9" w:rsidRPr="00326BBB">
        <w:rPr>
          <w:rFonts w:ascii="Sakkal Majalla" w:hAnsi="Sakkal Majalla" w:cs="Sakkal Majalla" w:hint="cs"/>
          <w:sz w:val="32"/>
          <w:szCs w:val="32"/>
          <w:rtl/>
        </w:rPr>
        <w:t>و</w:t>
      </w:r>
      <w:r w:rsidRPr="00326BBB">
        <w:rPr>
          <w:rFonts w:ascii="Sakkal Majalla" w:hAnsi="Sakkal Majalla" w:cs="Sakkal Majalla"/>
          <w:sz w:val="32"/>
          <w:szCs w:val="32"/>
          <w:rtl/>
        </w:rPr>
        <w:t>هذه الشجرة المباركة تنتشر بشكل كبير في تلك المناطق</w:t>
      </w:r>
      <w:r w:rsidR="00425E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وتتركز بوجه خاص في منطقة الجوف لخصوبة تربتها</w:t>
      </w:r>
      <w:r w:rsidR="00425E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وقربها من حوض البحر الأبيض المتوسط البيئة المناخية</w:t>
      </w:r>
      <w:r w:rsidR="00425EC9" w:rsidRPr="00326BBB">
        <w:rPr>
          <w:rFonts w:ascii="Sakkal Majalla" w:hAnsi="Sakkal Majalla" w:cs="Sakkal Majalla"/>
          <w:sz w:val="32"/>
          <w:szCs w:val="32"/>
          <w:rtl/>
        </w:rPr>
        <w:t xml:space="preserve"> المناسبة لزراعة شجرة الزيتون</w:t>
      </w:r>
      <w:r w:rsidR="00425E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فعدد أشجار الزيتون بمنطقة الجوف يقدر بالملايين، </w:t>
      </w:r>
      <w:r w:rsidR="00425EC9" w:rsidRPr="00326BBB">
        <w:rPr>
          <w:rFonts w:ascii="Sakkal Majalla" w:hAnsi="Sakkal Majalla" w:cs="Sakkal Majalla" w:hint="cs"/>
          <w:sz w:val="32"/>
          <w:szCs w:val="32"/>
          <w:rtl/>
        </w:rPr>
        <w:t>و</w:t>
      </w:r>
      <w:r w:rsidRPr="00326BBB">
        <w:rPr>
          <w:rFonts w:ascii="Sakkal Majalla" w:hAnsi="Sakkal Majalla" w:cs="Sakkal Majalla"/>
          <w:sz w:val="32"/>
          <w:szCs w:val="32"/>
          <w:rtl/>
        </w:rPr>
        <w:t>معظمها</w:t>
      </w:r>
      <w:r w:rsidR="00425EC9" w:rsidRPr="00326BBB">
        <w:rPr>
          <w:rFonts w:ascii="Sakkal Majalla" w:hAnsi="Sakkal Majalla" w:cs="Sakkal Majalla"/>
          <w:sz w:val="32"/>
          <w:szCs w:val="32"/>
          <w:rtl/>
        </w:rPr>
        <w:t xml:space="preserve"> يسقى بنظام الري</w:t>
      </w:r>
      <w:r w:rsidR="00425EC9"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الحديث (التنقيط)</w:t>
      </w:r>
      <w:r w:rsidR="00425EC9" w:rsidRPr="00326BBB">
        <w:rPr>
          <w:rFonts w:ascii="Sakkal Majalla" w:hAnsi="Sakkal Majalla" w:cs="Sakkal Majalla" w:hint="cs"/>
          <w:sz w:val="32"/>
          <w:szCs w:val="32"/>
          <w:rtl/>
        </w:rPr>
        <w:t>،</w:t>
      </w:r>
      <w:r w:rsidR="00425EC9" w:rsidRPr="00326BBB">
        <w:rPr>
          <w:rFonts w:ascii="Sakkal Majalla" w:hAnsi="Sakkal Majalla" w:cs="Sakkal Majalla"/>
          <w:sz w:val="32"/>
          <w:szCs w:val="32"/>
          <w:rtl/>
        </w:rPr>
        <w:t xml:space="preserve"> ومزروع بالطريقة المكثفة</w:t>
      </w:r>
      <w:r w:rsidR="00425EC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فمن</w:t>
      </w:r>
      <w:r w:rsidR="00425EC9" w:rsidRPr="00326BBB">
        <w:rPr>
          <w:rFonts w:ascii="Sakkal Majalla" w:hAnsi="Sakkal Majalla" w:cs="Sakkal Majalla"/>
          <w:sz w:val="32"/>
          <w:szCs w:val="32"/>
          <w:rtl/>
        </w:rPr>
        <w:t xml:space="preserve"> الملاحظ أن هناك توسع</w:t>
      </w:r>
      <w:r w:rsidR="00425EC9" w:rsidRPr="00326BBB">
        <w:rPr>
          <w:rFonts w:ascii="Sakkal Majalla" w:hAnsi="Sakkal Majalla" w:cs="Sakkal Majalla" w:hint="cs"/>
          <w:sz w:val="32"/>
          <w:szCs w:val="32"/>
          <w:rtl/>
        </w:rPr>
        <w:t>ً</w:t>
      </w:r>
      <w:r w:rsidR="00425EC9"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بزراعة أشجار الزيتون مع قصور واضح في انتشار منتجات أشجار الزيتون في أسواق المملكة</w:t>
      </w:r>
      <w:r w:rsidR="00D70F10"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مقارنة بالمستورد من الخارج، ووجود فجوة كبيرة بين العرض</w:t>
      </w:r>
      <w:r w:rsidR="00D70F1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والط</w:t>
      </w:r>
      <w:r w:rsidRPr="00326BBB">
        <w:rPr>
          <w:rFonts w:ascii="Sakkal Majalla" w:hAnsi="Sakkal Majalla" w:cs="Sakkal Majalla" w:hint="eastAsia"/>
          <w:sz w:val="32"/>
          <w:szCs w:val="32"/>
          <w:rtl/>
        </w:rPr>
        <w:t>لب</w:t>
      </w:r>
      <w:r w:rsidRPr="00326BBB">
        <w:rPr>
          <w:rFonts w:ascii="Sakkal Majalla" w:hAnsi="Sakkal Majalla" w:cs="Sakkal Majalla"/>
          <w:sz w:val="32"/>
          <w:szCs w:val="32"/>
          <w:rtl/>
        </w:rPr>
        <w:t xml:space="preserve"> على زيت ال</w:t>
      </w:r>
      <w:r w:rsidR="00D70F10" w:rsidRPr="00326BBB">
        <w:rPr>
          <w:rFonts w:ascii="Sakkal Majalla" w:hAnsi="Sakkal Majalla" w:cs="Sakkal Majalla"/>
          <w:sz w:val="32"/>
          <w:szCs w:val="32"/>
          <w:rtl/>
        </w:rPr>
        <w:t>زيتون، ويعزو غالب المنتجين لزيت</w:t>
      </w:r>
      <w:r w:rsidR="00D70F10"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الزيتون</w:t>
      </w:r>
      <w:r w:rsidR="00D70F10" w:rsidRPr="00326BBB">
        <w:rPr>
          <w:rFonts w:ascii="Sakkal Majalla" w:hAnsi="Sakkal Majalla" w:cs="Sakkal Majalla" w:hint="cs"/>
          <w:sz w:val="32"/>
          <w:szCs w:val="32"/>
          <w:rtl/>
        </w:rPr>
        <w:t>،</w:t>
      </w:r>
      <w:r w:rsidR="00D70F10" w:rsidRPr="00326BBB">
        <w:rPr>
          <w:rFonts w:ascii="Sakkal Majalla" w:hAnsi="Sakkal Majalla" w:cs="Sakkal Majalla"/>
          <w:sz w:val="32"/>
          <w:szCs w:val="32"/>
          <w:rtl/>
        </w:rPr>
        <w:t xml:space="preserve"> والمزارعون هذا التباين </w:t>
      </w:r>
      <w:r w:rsidR="00D70F10" w:rsidRPr="00326BBB">
        <w:rPr>
          <w:rFonts w:ascii="Sakkal Majalla" w:hAnsi="Sakkal Majalla" w:cs="Sakkal Majalla" w:hint="cs"/>
          <w:sz w:val="32"/>
          <w:szCs w:val="32"/>
          <w:rtl/>
        </w:rPr>
        <w:t>إلى</w:t>
      </w:r>
      <w:r w:rsidRPr="00326BBB">
        <w:rPr>
          <w:rFonts w:ascii="Sakkal Majalla" w:hAnsi="Sakkal Majalla" w:cs="Sakkal Majalla"/>
          <w:sz w:val="32"/>
          <w:szCs w:val="32"/>
          <w:rtl/>
        </w:rPr>
        <w:t xml:space="preserve"> عدم وجود آليات تسويق متطورة لهذا المحصول</w:t>
      </w:r>
      <w:r w:rsidR="00D70F10" w:rsidRPr="00326BBB">
        <w:rPr>
          <w:rFonts w:ascii="Sakkal Majalla" w:hAnsi="Sakkal Majalla" w:cs="Sakkal Majalla"/>
          <w:sz w:val="32"/>
          <w:szCs w:val="32"/>
          <w:rtl/>
        </w:rPr>
        <w:t xml:space="preserve"> الغذائي الوطني الإستراتيجي</w:t>
      </w:r>
      <w:r w:rsidRPr="00326BBB">
        <w:rPr>
          <w:rFonts w:ascii="Sakkal Majalla" w:hAnsi="Sakkal Majalla" w:cs="Sakkal Majalla"/>
          <w:sz w:val="32"/>
          <w:szCs w:val="32"/>
          <w:rtl/>
        </w:rPr>
        <w:t xml:space="preserve"> الذي لو تم</w:t>
      </w:r>
      <w:r w:rsidR="00D70F1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فهو كفيل لنا بالاكتفاء الذاتي كمرحلة أو</w:t>
      </w:r>
      <w:r w:rsidR="00D70F10" w:rsidRPr="00326BBB">
        <w:rPr>
          <w:rFonts w:ascii="Sakkal Majalla" w:hAnsi="Sakkal Majalla" w:cs="Sakkal Majalla"/>
          <w:sz w:val="32"/>
          <w:szCs w:val="32"/>
          <w:rtl/>
        </w:rPr>
        <w:t>لى من المزروع حالي</w:t>
      </w:r>
      <w:r w:rsidR="00D70F10" w:rsidRPr="00326BBB">
        <w:rPr>
          <w:rFonts w:ascii="Sakkal Majalla" w:hAnsi="Sakkal Majalla" w:cs="Sakkal Majalla" w:hint="cs"/>
          <w:sz w:val="32"/>
          <w:szCs w:val="32"/>
          <w:rtl/>
        </w:rPr>
        <w:t>ًّ</w:t>
      </w:r>
      <w:r w:rsidR="00D70F10" w:rsidRPr="00326BBB">
        <w:rPr>
          <w:rFonts w:ascii="Sakkal Majalla" w:hAnsi="Sakkal Majalla" w:cs="Sakkal Majalla"/>
          <w:sz w:val="32"/>
          <w:szCs w:val="32"/>
          <w:rtl/>
        </w:rPr>
        <w:t>ا</w:t>
      </w:r>
      <w:r w:rsidRPr="00326BBB">
        <w:rPr>
          <w:rFonts w:ascii="Sakkal Majalla" w:hAnsi="Sakkal Majalla" w:cs="Sakkal Majalla"/>
          <w:sz w:val="32"/>
          <w:szCs w:val="32"/>
          <w:rtl/>
        </w:rPr>
        <w:t>، ومن ثم التصدير لدول الجوار كدول مج</w:t>
      </w:r>
      <w:r w:rsidRPr="00326BBB">
        <w:rPr>
          <w:rFonts w:ascii="Sakkal Majalla" w:hAnsi="Sakkal Majalla" w:cs="Sakkal Majalla" w:hint="eastAsia"/>
          <w:sz w:val="32"/>
          <w:szCs w:val="32"/>
          <w:rtl/>
        </w:rPr>
        <w:t>لس</w:t>
      </w:r>
      <w:r w:rsidRPr="00326BBB">
        <w:rPr>
          <w:rFonts w:ascii="Sakkal Majalla" w:hAnsi="Sakkal Majalla" w:cs="Sakkal Majalla"/>
          <w:sz w:val="32"/>
          <w:szCs w:val="32"/>
          <w:rtl/>
        </w:rPr>
        <w:t xml:space="preserve"> التعاون الخليجي</w:t>
      </w:r>
      <w:r w:rsidRPr="00326BBB">
        <w:rPr>
          <w:rFonts w:ascii="Sakkal Majalla" w:hAnsi="Sakkal Majalla" w:cs="Sakkal Majalla"/>
          <w:sz w:val="32"/>
          <w:szCs w:val="32"/>
        </w:rPr>
        <w:t xml:space="preserve">. </w:t>
      </w:r>
    </w:p>
    <w:p w14:paraId="7C3360EB"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وشجرة</w:t>
      </w:r>
      <w:r w:rsidRPr="00326BBB">
        <w:rPr>
          <w:rFonts w:ascii="Sakkal Majalla" w:hAnsi="Sakkal Majalla" w:cs="Sakkal Majalla"/>
          <w:sz w:val="32"/>
          <w:szCs w:val="32"/>
          <w:rtl/>
        </w:rPr>
        <w:t xml:space="preserve"> الزيت</w:t>
      </w:r>
      <w:r w:rsidR="007F3133" w:rsidRPr="00326BBB">
        <w:rPr>
          <w:rFonts w:ascii="Sakkal Majalla" w:hAnsi="Sakkal Majalla" w:cs="Sakkal Majalla"/>
          <w:sz w:val="32"/>
          <w:szCs w:val="32"/>
          <w:rtl/>
        </w:rPr>
        <w:t>ون تعتبر قليلة الاستهلاك للمياه</w:t>
      </w:r>
      <w:r w:rsidR="007F3133" w:rsidRPr="00326BBB">
        <w:rPr>
          <w:rFonts w:ascii="Sakkal Majalla" w:hAnsi="Sakkal Majalla" w:cs="Sakkal Majalla" w:hint="cs"/>
          <w:sz w:val="32"/>
          <w:szCs w:val="32"/>
          <w:rtl/>
        </w:rPr>
        <w:t xml:space="preserve">؛ وذلك </w:t>
      </w:r>
      <w:r w:rsidR="007F3133" w:rsidRPr="00326BBB">
        <w:rPr>
          <w:rFonts w:ascii="Sakkal Majalla" w:hAnsi="Sakkal Majalla" w:cs="Sakkal Majalla"/>
          <w:sz w:val="32"/>
          <w:szCs w:val="32"/>
          <w:rtl/>
        </w:rPr>
        <w:t>مقارنة بالمحاصيل الزراعية ال</w:t>
      </w:r>
      <w:r w:rsidR="007F3133" w:rsidRPr="00326BBB">
        <w:rPr>
          <w:rFonts w:ascii="Sakkal Majalla" w:hAnsi="Sakkal Majalla" w:cs="Sakkal Majalla" w:hint="cs"/>
          <w:sz w:val="32"/>
          <w:szCs w:val="32"/>
          <w:rtl/>
        </w:rPr>
        <w:t>أ</w:t>
      </w:r>
      <w:r w:rsidR="007F3133" w:rsidRPr="00326BBB">
        <w:rPr>
          <w:rFonts w:ascii="Sakkal Majalla" w:hAnsi="Sakkal Majalla" w:cs="Sakkal Majalla"/>
          <w:sz w:val="32"/>
          <w:szCs w:val="32"/>
          <w:rtl/>
        </w:rPr>
        <w:t>خرى</w:t>
      </w:r>
      <w:r w:rsidR="007F31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فمثلاً</w:t>
      </w:r>
      <w:r w:rsidR="007F31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معدل استهل</w:t>
      </w:r>
      <w:r w:rsidR="007F3133" w:rsidRPr="00326BBB">
        <w:rPr>
          <w:rFonts w:ascii="Sakkal Majalla" w:hAnsi="Sakkal Majalla" w:cs="Sakkal Majalla"/>
          <w:sz w:val="32"/>
          <w:szCs w:val="32"/>
          <w:rtl/>
        </w:rPr>
        <w:t>اك أشجار الزيتون من الماء سنوي</w:t>
      </w:r>
      <w:r w:rsidR="007F3133" w:rsidRPr="00326BBB">
        <w:rPr>
          <w:rFonts w:ascii="Sakkal Majalla" w:hAnsi="Sakkal Majalla" w:cs="Sakkal Majalla" w:hint="cs"/>
          <w:sz w:val="32"/>
          <w:szCs w:val="32"/>
          <w:rtl/>
        </w:rPr>
        <w:t>ًّ</w:t>
      </w:r>
      <w:r w:rsidR="007F3133"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للهكتار الو</w:t>
      </w:r>
      <w:r w:rsidR="007F3133" w:rsidRPr="00326BBB">
        <w:rPr>
          <w:rFonts w:ascii="Sakkal Majalla" w:hAnsi="Sakkal Majalla" w:cs="Sakkal Majalla"/>
          <w:sz w:val="32"/>
          <w:szCs w:val="32"/>
          <w:rtl/>
        </w:rPr>
        <w:t>احد عُشر استهلاك البرسيم تقريب</w:t>
      </w:r>
      <w:r w:rsidR="007F3133" w:rsidRPr="00326BBB">
        <w:rPr>
          <w:rFonts w:ascii="Sakkal Majalla" w:hAnsi="Sakkal Majalla" w:cs="Sakkal Majalla" w:hint="cs"/>
          <w:sz w:val="32"/>
          <w:szCs w:val="32"/>
          <w:rtl/>
        </w:rPr>
        <w:t>ً</w:t>
      </w:r>
      <w:r w:rsidR="007F3133"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w:t>
      </w:r>
      <w:r w:rsidR="007F3133" w:rsidRPr="00326BBB">
        <w:rPr>
          <w:rFonts w:ascii="Sakkal Majalla" w:hAnsi="Sakkal Majalla" w:cs="Sakkal Majalla" w:hint="cs"/>
          <w:sz w:val="32"/>
          <w:szCs w:val="32"/>
          <w:rtl/>
        </w:rPr>
        <w:t>و</w:t>
      </w:r>
      <w:r w:rsidRPr="00326BBB">
        <w:rPr>
          <w:rFonts w:ascii="Sakkal Majalla" w:hAnsi="Sakkal Majalla" w:cs="Sakkal Majalla"/>
          <w:sz w:val="32"/>
          <w:szCs w:val="32"/>
          <w:rtl/>
        </w:rPr>
        <w:t>قد يزيد</w:t>
      </w:r>
      <w:r w:rsidR="007F31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أو ينقص حسب آلية الري</w:t>
      </w:r>
      <w:r w:rsidR="007F3133" w:rsidRPr="00326BBB">
        <w:rPr>
          <w:rFonts w:ascii="Sakkal Majalla" w:hAnsi="Sakkal Majalla" w:cs="Sakkal Majalla" w:hint="cs"/>
          <w:sz w:val="32"/>
          <w:szCs w:val="32"/>
          <w:rtl/>
        </w:rPr>
        <w:t>،</w:t>
      </w:r>
      <w:r w:rsidR="007F3133" w:rsidRPr="00326BBB">
        <w:rPr>
          <w:rFonts w:ascii="Sakkal Majalla" w:hAnsi="Sakkal Majalla" w:cs="Sakkal Majalla"/>
          <w:sz w:val="32"/>
          <w:szCs w:val="32"/>
          <w:rtl/>
        </w:rPr>
        <w:t xml:space="preserve"> ووعي المزارع في استهلاك المياه</w:t>
      </w:r>
      <w:r w:rsidR="007F313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فعلينا الإسراع بتفعيل </w:t>
      </w:r>
      <w:r w:rsidRPr="00326BBB">
        <w:rPr>
          <w:rFonts w:ascii="Sakkal Majalla" w:hAnsi="Sakkal Majalla" w:cs="Sakkal Majalla" w:hint="eastAsia"/>
          <w:sz w:val="32"/>
          <w:szCs w:val="32"/>
          <w:rtl/>
        </w:rPr>
        <w:t>المبادرة</w:t>
      </w:r>
      <w:r w:rsidR="007F3133" w:rsidRPr="00326BBB">
        <w:rPr>
          <w:rFonts w:ascii="Sakkal Majalla" w:hAnsi="Sakkal Majalla" w:cs="Sakkal Majalla"/>
          <w:sz w:val="32"/>
          <w:szCs w:val="32"/>
          <w:rtl/>
        </w:rPr>
        <w:t xml:space="preserve"> الثالثة</w:t>
      </w:r>
      <w:r w:rsidRPr="00326BBB">
        <w:rPr>
          <w:rFonts w:ascii="Sakkal Majalla" w:hAnsi="Sakkal Majalla" w:cs="Sakkal Majalla"/>
          <w:sz w:val="32"/>
          <w:szCs w:val="32"/>
          <w:rtl/>
        </w:rPr>
        <w:t>-</w:t>
      </w:r>
      <w:r w:rsidR="007F3133" w:rsidRPr="00326BBB">
        <w:rPr>
          <w:rFonts w:ascii="Sakkal Majalla" w:hAnsi="Sakkal Majalla" w:cs="Sakkal Majalla" w:hint="cs"/>
          <w:sz w:val="32"/>
          <w:szCs w:val="32"/>
          <w:rtl/>
        </w:rPr>
        <w:t xml:space="preserve"> إ</w:t>
      </w:r>
      <w:r w:rsidRPr="00326BBB">
        <w:rPr>
          <w:rFonts w:ascii="Sakkal Majalla" w:hAnsi="Sakkal Majalla" w:cs="Sakkal Majalla"/>
          <w:sz w:val="32"/>
          <w:szCs w:val="32"/>
          <w:rtl/>
        </w:rPr>
        <w:t xml:space="preserve">حدى مبادرات صندوق التنمية الزراعية السبع التي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ع</w:t>
      </w:r>
      <w:r w:rsidR="007F3133" w:rsidRPr="00326BBB">
        <w:rPr>
          <w:rFonts w:ascii="Sakkal Majalla" w:hAnsi="Sakkal Majalla" w:cs="Sakkal Majalla"/>
          <w:sz w:val="32"/>
          <w:szCs w:val="32"/>
          <w:rtl/>
        </w:rPr>
        <w:t>لن عنها قبل عدة سنوات- وتنص على</w:t>
      </w:r>
      <w:r w:rsidR="007F3133" w:rsidRPr="00326BBB">
        <w:rPr>
          <w:rFonts w:ascii="Sakkal Majalla" w:hAnsi="Sakkal Majalla" w:cs="Sakkal Majalla" w:hint="cs"/>
          <w:sz w:val="32"/>
          <w:szCs w:val="32"/>
          <w:rtl/>
        </w:rPr>
        <w:t xml:space="preserve"> أن</w:t>
      </w:r>
      <w:r w:rsidR="005B34D0" w:rsidRPr="00326BBB">
        <w:rPr>
          <w:rFonts w:ascii="Sakkal Majalla" w:hAnsi="Sakkal Majalla" w:cs="Sakkal Majalla" w:hint="cs"/>
          <w:sz w:val="32"/>
          <w:szCs w:val="32"/>
          <w:rtl/>
        </w:rPr>
        <w:t>ه لا بد من</w:t>
      </w:r>
      <w:r w:rsidRPr="00326BBB">
        <w:rPr>
          <w:rFonts w:ascii="Sakkal Majalla" w:hAnsi="Sakkal Majalla" w:cs="Sakkal Majalla"/>
          <w:sz w:val="32"/>
          <w:szCs w:val="32"/>
          <w:rtl/>
        </w:rPr>
        <w:t xml:space="preserve"> «تطوير أساليب المناولة</w:t>
      </w:r>
      <w:r w:rsidR="007F3133"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والتسويق للمحاصيل الزراعية (الخضر</w:t>
      </w:r>
      <w:r w:rsidRPr="00326BBB">
        <w:rPr>
          <w:rFonts w:ascii="Sakkal Majalla" w:hAnsi="Sakkal Majalla" w:cs="Sakkal Majalla" w:hint="cs"/>
          <w:sz w:val="32"/>
          <w:szCs w:val="32"/>
          <w:rtl/>
        </w:rPr>
        <w:t>وات</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والفواكه</w:t>
      </w:r>
      <w:r w:rsidRPr="00326BBB">
        <w:rPr>
          <w:rFonts w:ascii="Sakkal Majalla" w:hAnsi="Sakkal Majalla" w:cs="Sakkal Majalla"/>
          <w:sz w:val="32"/>
          <w:szCs w:val="32"/>
          <w:rtl/>
        </w:rPr>
        <w:t>)»، وإعطائها الأولوية مع إنشاء كيان يخدم قطاع الزيتون بالمملكة في ظل ضعف واضح في أداء الجم</w:t>
      </w:r>
      <w:r w:rsidRPr="00326BBB">
        <w:rPr>
          <w:rFonts w:ascii="Sakkal Majalla" w:hAnsi="Sakkal Majalla" w:cs="Sakkal Majalla" w:hint="eastAsia"/>
          <w:sz w:val="32"/>
          <w:szCs w:val="32"/>
          <w:rtl/>
        </w:rPr>
        <w:t>عيات</w:t>
      </w:r>
      <w:r w:rsidRPr="00326BBB">
        <w:rPr>
          <w:rFonts w:ascii="Sakkal Majalla" w:hAnsi="Sakkal Majalla" w:cs="Sakkal Majalla"/>
          <w:sz w:val="32"/>
          <w:szCs w:val="32"/>
          <w:rtl/>
        </w:rPr>
        <w:t xml:space="preserve"> التعاونية الزراعية</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خصوص</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ا في محصول الزيتون، </w:t>
      </w:r>
      <w:r w:rsidR="005B34D0" w:rsidRPr="00326BBB">
        <w:rPr>
          <w:rFonts w:ascii="Sakkal Majalla" w:hAnsi="Sakkal Majalla" w:cs="Sakkal Majalla" w:hint="cs"/>
          <w:sz w:val="32"/>
          <w:szCs w:val="32"/>
          <w:rtl/>
        </w:rPr>
        <w:t>و</w:t>
      </w:r>
      <w:r w:rsidRPr="00326BBB">
        <w:rPr>
          <w:rFonts w:ascii="Sakkal Majalla" w:hAnsi="Sakkal Majalla" w:cs="Sakkal Majalla"/>
          <w:sz w:val="32"/>
          <w:szCs w:val="32"/>
          <w:rtl/>
        </w:rPr>
        <w:t>نكون</w:t>
      </w:r>
      <w:r w:rsidR="005B34D0" w:rsidRPr="00326BBB">
        <w:rPr>
          <w:rFonts w:ascii="Sakkal Majalla" w:hAnsi="Sakkal Majalla" w:cs="Sakkal Majalla" w:hint="cs"/>
          <w:sz w:val="32"/>
          <w:szCs w:val="32"/>
          <w:rtl/>
        </w:rPr>
        <w:t>- بذلك-</w:t>
      </w:r>
      <w:r w:rsidRPr="00326BBB">
        <w:rPr>
          <w:rFonts w:ascii="Sakkal Majalla" w:hAnsi="Sakkal Majalla" w:cs="Sakkal Majalla"/>
          <w:sz w:val="32"/>
          <w:szCs w:val="32"/>
          <w:rtl/>
        </w:rPr>
        <w:t xml:space="preserve"> قد ساهمنا في مساعدة المزارع بالتحول من زراعة المحاصيل المستهلكة للمياه إلى زراعة شجرة الزيتون غير المستهلكة للمياه</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5B34D0" w:rsidRPr="00326BBB">
        <w:rPr>
          <w:rFonts w:ascii="Sakkal Majalla" w:hAnsi="Sakkal Majalla" w:cs="Sakkal Majalla" w:hint="cs"/>
          <w:sz w:val="32"/>
          <w:szCs w:val="32"/>
          <w:rtl/>
        </w:rPr>
        <w:t xml:space="preserve">هي </w:t>
      </w:r>
      <w:r w:rsidR="005B34D0" w:rsidRPr="00326BBB">
        <w:rPr>
          <w:rFonts w:ascii="Sakkal Majalla" w:hAnsi="Sakkal Majalla" w:cs="Sakkal Majalla"/>
          <w:sz w:val="32"/>
          <w:szCs w:val="32"/>
          <w:rtl/>
        </w:rPr>
        <w:t>ال</w:t>
      </w:r>
      <w:r w:rsidR="005B34D0" w:rsidRPr="00326BBB">
        <w:rPr>
          <w:rFonts w:ascii="Sakkal Majalla" w:hAnsi="Sakkal Majalla" w:cs="Sakkal Majalla" w:hint="cs"/>
          <w:sz w:val="32"/>
          <w:szCs w:val="32"/>
          <w:rtl/>
        </w:rPr>
        <w:t>ت</w:t>
      </w:r>
      <w:r w:rsidRPr="00326BBB">
        <w:rPr>
          <w:rFonts w:ascii="Sakkal Majalla" w:hAnsi="Sakkal Majalla" w:cs="Sakkal Majalla"/>
          <w:sz w:val="32"/>
          <w:szCs w:val="32"/>
          <w:rtl/>
        </w:rPr>
        <w:t>ي تقوم عليه</w:t>
      </w:r>
      <w:r w:rsidR="005B34D0"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عدة صناعات</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مثل</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صناعة الأعلاف</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والفحم للتدفئة</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والصابون</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والمنظفات الطبيعية، هذا إضافة إلى المنتج الرئيسي</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وهو زيت الزيتون</w:t>
      </w:r>
      <w:r w:rsidR="005B34D0" w:rsidRPr="00326BBB">
        <w:rPr>
          <w:rFonts w:ascii="Sakkal Majalla" w:hAnsi="Sakkal Majalla" w:cs="Sakkal Majalla" w:hint="cs"/>
          <w:sz w:val="32"/>
          <w:szCs w:val="32"/>
          <w:rtl/>
        </w:rPr>
        <w:t>،</w:t>
      </w:r>
      <w:r w:rsidR="005B34D0" w:rsidRPr="00326BBB">
        <w:rPr>
          <w:rFonts w:ascii="Sakkal Majalla" w:hAnsi="Sakkal Majalla" w:cs="Sakkal Majalla"/>
          <w:sz w:val="32"/>
          <w:szCs w:val="32"/>
          <w:rtl/>
        </w:rPr>
        <w:t xml:space="preserve"> والزيتون</w:t>
      </w:r>
      <w:r w:rsidR="005B34D0" w:rsidRPr="00326BBB">
        <w:rPr>
          <w:rFonts w:ascii="Sakkal Majalla" w:hAnsi="Sakkal Majalla" w:cs="Sakkal Majalla" w:hint="cs"/>
          <w:sz w:val="32"/>
          <w:szCs w:val="32"/>
          <w:rtl/>
        </w:rPr>
        <w:t xml:space="preserve"> </w:t>
      </w:r>
      <w:r w:rsidR="005B34D0" w:rsidRPr="00326BBB">
        <w:rPr>
          <w:rFonts w:ascii="Sakkal Majalla" w:hAnsi="Sakkal Majalla" w:cs="Sakkal Majalla"/>
          <w:sz w:val="32"/>
          <w:szCs w:val="32"/>
          <w:rtl/>
        </w:rPr>
        <w:t>المخلل</w:t>
      </w:r>
      <w:r w:rsidR="005B34D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وبالتالي نجمع بين التوفير في استه</w:t>
      </w:r>
      <w:r w:rsidR="005B34D0" w:rsidRPr="00326BBB">
        <w:rPr>
          <w:rFonts w:ascii="Sakkal Majalla" w:hAnsi="Sakkal Majalla" w:cs="Sakkal Majalla"/>
          <w:sz w:val="32"/>
          <w:szCs w:val="32"/>
          <w:rtl/>
        </w:rPr>
        <w:t>لاك المياه، وتوفير سلعة غذائية</w:t>
      </w:r>
      <w:r w:rsidR="005725D7" w:rsidRPr="00326BBB">
        <w:rPr>
          <w:rFonts w:ascii="Sakkal Majalla" w:hAnsi="Sakkal Majalla" w:cs="Sakkal Majalla" w:hint="cs"/>
          <w:sz w:val="32"/>
          <w:szCs w:val="32"/>
          <w:rtl/>
        </w:rPr>
        <w:t xml:space="preserve">؛ بصفتها </w:t>
      </w:r>
      <w:r w:rsidRPr="00326BBB">
        <w:rPr>
          <w:rFonts w:ascii="Sakkal Majalla" w:hAnsi="Sakkal Majalla" w:cs="Sakkal Majalla"/>
          <w:sz w:val="32"/>
          <w:szCs w:val="32"/>
          <w:rtl/>
        </w:rPr>
        <w:t>جزء</w:t>
      </w:r>
      <w:r w:rsidR="005725D7" w:rsidRPr="00326BBB">
        <w:rPr>
          <w:rFonts w:ascii="Sakkal Majalla" w:hAnsi="Sakkal Majalla" w:cs="Sakkal Majalla" w:hint="cs"/>
          <w:sz w:val="32"/>
          <w:szCs w:val="32"/>
          <w:rtl/>
        </w:rPr>
        <w:t>ًا</w:t>
      </w:r>
      <w:r w:rsidRPr="00326BBB">
        <w:rPr>
          <w:rFonts w:ascii="Sakkal Majalla" w:hAnsi="Sakkal Majalla" w:cs="Sakkal Majalla"/>
          <w:sz w:val="32"/>
          <w:szCs w:val="32"/>
          <w:rtl/>
        </w:rPr>
        <w:t xml:space="preserve"> من الأمن الغذائي الوطني، وخلق فرص عمل مستدامة للمواطنين من خلال الزراعة</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والمناولة</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والتصنيع</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والتسويق</w:t>
      </w:r>
      <w:r w:rsidRPr="00326BBB">
        <w:rPr>
          <w:rFonts w:ascii="Sakkal Majalla" w:hAnsi="Sakkal Majalla" w:cs="Sakkal Majalla"/>
          <w:sz w:val="32"/>
          <w:szCs w:val="32"/>
        </w:rPr>
        <w:t>.</w:t>
      </w:r>
    </w:p>
    <w:p w14:paraId="5A1A16D3" w14:textId="77777777" w:rsidR="00CA3448" w:rsidRPr="00326BBB" w:rsidRDefault="00CA344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 xml:space="preserve">وبالإشارة إلى </w:t>
      </w:r>
      <w:r w:rsidRPr="00326BBB">
        <w:rPr>
          <w:rFonts w:ascii="Sakkal Majalla" w:hAnsi="Sakkal Majalla" w:cs="Sakkal Majalla"/>
          <w:sz w:val="32"/>
          <w:szCs w:val="32"/>
          <w:rtl/>
        </w:rPr>
        <w:t xml:space="preserve">تكوين هيئات لتطوير </w:t>
      </w:r>
      <w:r w:rsidRPr="00326BBB">
        <w:rPr>
          <w:rFonts w:ascii="Sakkal Majalla" w:hAnsi="Sakkal Majalla" w:cs="Sakkal Majalla" w:hint="cs"/>
          <w:sz w:val="32"/>
          <w:szCs w:val="32"/>
          <w:rtl/>
        </w:rPr>
        <w:t>ا</w:t>
      </w:r>
      <w:r w:rsidRPr="00326BBB">
        <w:rPr>
          <w:rFonts w:ascii="Sakkal Majalla" w:hAnsi="Sakkal Majalla" w:cs="Sakkal Majalla"/>
          <w:sz w:val="32"/>
          <w:szCs w:val="32"/>
          <w:rtl/>
        </w:rPr>
        <w:t>لمناطق</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منها</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منطقة الجوف</w:t>
      </w:r>
      <w:r w:rsidR="005725D7"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ف</w:t>
      </w:r>
      <w:r w:rsidRPr="00326BBB">
        <w:rPr>
          <w:rFonts w:ascii="Sakkal Majalla" w:hAnsi="Sakkal Majalla" w:cs="Sakkal Majalla"/>
          <w:sz w:val="32"/>
          <w:szCs w:val="32"/>
          <w:rtl/>
        </w:rPr>
        <w:t xml:space="preserve">بكل تأكيد هذه الهيئات تقوم بعمل جبار في تطوير مناطقها بشكل عام، لكن قد يكون من المناسب التفكير في </w:t>
      </w:r>
      <w:r w:rsidRPr="00326BBB">
        <w:rPr>
          <w:rFonts w:ascii="Sakkal Majalla" w:hAnsi="Sakkal Majalla" w:cs="Sakkal Majalla" w:hint="cs"/>
          <w:sz w:val="32"/>
          <w:szCs w:val="32"/>
          <w:rtl/>
        </w:rPr>
        <w:t>إطلاق</w:t>
      </w:r>
      <w:r w:rsidR="005725D7" w:rsidRPr="00326BBB">
        <w:rPr>
          <w:rFonts w:ascii="Sakkal Majalla" w:hAnsi="Sakkal Majalla" w:cs="Sakkal Majalla"/>
          <w:sz w:val="32"/>
          <w:szCs w:val="32"/>
          <w:rtl/>
        </w:rPr>
        <w:t xml:space="preserve"> هيئات</w:t>
      </w:r>
      <w:r w:rsidR="005725D7" w:rsidRPr="00326BBB">
        <w:rPr>
          <w:rFonts w:ascii="Sakkal Majalla" w:hAnsi="Sakkal Majalla" w:cs="Sakkal Majalla" w:hint="cs"/>
          <w:sz w:val="32"/>
          <w:szCs w:val="32"/>
          <w:rtl/>
        </w:rPr>
        <w:t xml:space="preserve"> </w:t>
      </w:r>
      <w:r w:rsidR="005725D7" w:rsidRPr="00326BBB">
        <w:rPr>
          <w:rFonts w:ascii="Sakkal Majalla" w:hAnsi="Sakkal Majalla" w:cs="Sakkal Majalla"/>
          <w:sz w:val="32"/>
          <w:szCs w:val="32"/>
          <w:rtl/>
        </w:rPr>
        <w:t>متخصصة</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 xml:space="preserve"> أو تحت أي مسمى</w:t>
      </w:r>
      <w:r w:rsidRPr="00326BBB">
        <w:rPr>
          <w:rFonts w:ascii="Sakkal Majalla" w:hAnsi="Sakkal Majalla" w:cs="Sakkal Majalla"/>
          <w:sz w:val="32"/>
          <w:szCs w:val="32"/>
          <w:rtl/>
        </w:rPr>
        <w:t xml:space="preserve"> للمنتجات الزراعية التي تتميز في إنتاجها المملكة</w:t>
      </w:r>
      <w:r w:rsidR="005725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و</w:t>
      </w:r>
      <w:r w:rsidRPr="00326BBB">
        <w:rPr>
          <w:rFonts w:ascii="Sakkal Majalla" w:hAnsi="Sakkal Majalla" w:cs="Sakkal Majalla" w:hint="eastAsia"/>
          <w:sz w:val="32"/>
          <w:szCs w:val="32"/>
          <w:rtl/>
        </w:rPr>
        <w:t>وفرتها</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 xml:space="preserve"> مثل</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هيئة للتمور</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وهيئة </w:t>
      </w:r>
      <w:r w:rsidRPr="00326BBB">
        <w:rPr>
          <w:rFonts w:ascii="Sakkal Majalla" w:hAnsi="Sakkal Majalla" w:cs="Sakkal Majalla" w:hint="cs"/>
          <w:sz w:val="32"/>
          <w:szCs w:val="32"/>
          <w:rtl/>
        </w:rPr>
        <w:t>للزيتون.</w:t>
      </w:r>
      <w:r w:rsidR="005725D7" w:rsidRPr="00326BBB">
        <w:rPr>
          <w:rFonts w:ascii="Sakkal Majalla" w:hAnsi="Sakkal Majalla" w:cs="Sakkal Majalla"/>
          <w:sz w:val="32"/>
          <w:szCs w:val="32"/>
          <w:rtl/>
        </w:rPr>
        <w:t>.</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 xml:space="preserve"> </w:t>
      </w:r>
      <w:r w:rsidR="005725D7" w:rsidRPr="00326BBB">
        <w:rPr>
          <w:rFonts w:ascii="Sakkal Majalla" w:hAnsi="Sakkal Majalla" w:cs="Sakkal Majalla" w:hint="cs"/>
          <w:sz w:val="32"/>
          <w:szCs w:val="32"/>
          <w:rtl/>
        </w:rPr>
        <w:t>إ</w:t>
      </w:r>
      <w:r w:rsidRPr="00326BBB">
        <w:rPr>
          <w:rFonts w:ascii="Sakkal Majalla" w:hAnsi="Sakkal Majalla" w:cs="Sakkal Majalla"/>
          <w:sz w:val="32"/>
          <w:szCs w:val="32"/>
          <w:rtl/>
        </w:rPr>
        <w:t>لخ</w:t>
      </w:r>
      <w:r w:rsidR="005725D7" w:rsidRPr="00326BBB">
        <w:rPr>
          <w:rFonts w:ascii="Sakkal Majalla" w:hAnsi="Sakkal Majalla" w:cs="Sakkal Majalla"/>
          <w:sz w:val="32"/>
          <w:szCs w:val="32"/>
          <w:rtl/>
        </w:rPr>
        <w:t xml:space="preserve"> لتعظم الفائدة الاقتصادية</w:t>
      </w:r>
      <w:r w:rsidR="005725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 هذه المنتجات الزراعية النوعية</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وتعزز منافسة المملكة </w:t>
      </w:r>
      <w:r w:rsidRPr="00326BBB">
        <w:rPr>
          <w:rFonts w:ascii="Sakkal Majalla" w:hAnsi="Sakkal Majalla" w:cs="Sakkal Majalla" w:hint="cs"/>
          <w:sz w:val="32"/>
          <w:szCs w:val="32"/>
          <w:rtl/>
        </w:rPr>
        <w:t>فيها</w:t>
      </w:r>
      <w:r w:rsidRPr="00326BBB">
        <w:rPr>
          <w:rFonts w:ascii="Sakkal Majalla" w:hAnsi="Sakkal Majalla" w:cs="Sakkal Majalla"/>
          <w:sz w:val="32"/>
          <w:szCs w:val="32"/>
        </w:rPr>
        <w:t>.</w:t>
      </w:r>
    </w:p>
    <w:p w14:paraId="35EA7571" w14:textId="77777777" w:rsidR="009B3B68" w:rsidRPr="00326BBB" w:rsidRDefault="009B3B68" w:rsidP="00326BBB">
      <w:pPr>
        <w:pStyle w:val="NormalWeb"/>
        <w:numPr>
          <w:ilvl w:val="0"/>
          <w:numId w:val="11"/>
        </w:numPr>
        <w:bidi/>
        <w:spacing w:before="0" w:beforeAutospacing="0" w:after="0" w:afterAutospacing="0"/>
        <w:ind w:left="1241" w:right="142" w:hanging="283"/>
        <w:jc w:val="lowKashida"/>
        <w:textAlignment w:val="baseline"/>
        <w:rPr>
          <w:rFonts w:ascii="Sakkal Majalla" w:hAnsi="Sakkal Majalla" w:cs="Sakkal Majalla"/>
          <w:b/>
          <w:bCs/>
          <w:sz w:val="32"/>
          <w:szCs w:val="32"/>
        </w:rPr>
      </w:pPr>
      <w:r w:rsidRPr="00326BBB">
        <w:rPr>
          <w:rFonts w:ascii="Sakkal Majalla" w:hAnsi="Sakkal Majalla" w:cs="Sakkal Majalla" w:hint="eastAsia"/>
          <w:b/>
          <w:bCs/>
          <w:sz w:val="32"/>
          <w:szCs w:val="32"/>
          <w:rtl/>
        </w:rPr>
        <w:t>الذكاء</w:t>
      </w:r>
      <w:r w:rsidRPr="00326BBB">
        <w:rPr>
          <w:rFonts w:ascii="Sakkal Majalla" w:hAnsi="Sakkal Majalla" w:cs="Sakkal Majalla"/>
          <w:b/>
          <w:bCs/>
          <w:sz w:val="32"/>
          <w:szCs w:val="32"/>
          <w:rtl/>
        </w:rPr>
        <w:t xml:space="preserve"> الاصطناعي</w:t>
      </w:r>
      <w:r w:rsidR="005725D7"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xml:space="preserve"> </w:t>
      </w:r>
      <w:r w:rsidRPr="00326BBB">
        <w:rPr>
          <w:rFonts w:ascii="Sakkal Majalla" w:hAnsi="Sakkal Majalla" w:cs="Sakkal Majalla" w:hint="cs"/>
          <w:b/>
          <w:bCs/>
          <w:sz w:val="32"/>
          <w:szCs w:val="32"/>
          <w:rtl/>
        </w:rPr>
        <w:t>و</w:t>
      </w:r>
      <w:r w:rsidRPr="00326BBB">
        <w:rPr>
          <w:rFonts w:ascii="Sakkal Majalla" w:hAnsi="Sakkal Majalla" w:cs="Sakkal Majalla"/>
          <w:b/>
          <w:bCs/>
          <w:sz w:val="32"/>
          <w:szCs w:val="32"/>
          <w:rtl/>
        </w:rPr>
        <w:t>تقنية المعلومات</w:t>
      </w:r>
      <w:r w:rsidR="005725D7"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xml:space="preserve"> </w:t>
      </w:r>
      <w:r w:rsidRPr="00326BBB">
        <w:rPr>
          <w:rFonts w:ascii="Sakkal Majalla" w:hAnsi="Sakkal Majalla" w:cs="Sakkal Majalla" w:hint="cs"/>
          <w:b/>
          <w:bCs/>
          <w:sz w:val="32"/>
          <w:szCs w:val="32"/>
          <w:rtl/>
        </w:rPr>
        <w:t>ودورهما في</w:t>
      </w:r>
      <w:r w:rsidRPr="00326BBB">
        <w:rPr>
          <w:rFonts w:ascii="Sakkal Majalla" w:hAnsi="Sakkal Majalla" w:cs="Sakkal Majalla"/>
          <w:b/>
          <w:bCs/>
          <w:sz w:val="32"/>
          <w:szCs w:val="32"/>
          <w:rtl/>
        </w:rPr>
        <w:t xml:space="preserve"> التنمية المناطقية</w:t>
      </w:r>
      <w:r w:rsidR="005725D7" w:rsidRPr="00326BBB">
        <w:rPr>
          <w:rFonts w:ascii="Sakkal Majalla" w:hAnsi="Sakkal Majalla" w:cs="Sakkal Majalla" w:hint="cs"/>
          <w:b/>
          <w:bCs/>
          <w:sz w:val="32"/>
          <w:szCs w:val="32"/>
          <w:rtl/>
        </w:rPr>
        <w:t>:</w:t>
      </w:r>
    </w:p>
    <w:p w14:paraId="7EA85341" w14:textId="77777777" w:rsidR="009B3B68" w:rsidRPr="00326BBB" w:rsidRDefault="009B3B6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Pr>
      </w:pPr>
      <w:r w:rsidRPr="00326BBB">
        <w:rPr>
          <w:rFonts w:ascii="Sakkal Majalla" w:hAnsi="Sakkal Majalla" w:cs="Sakkal Majalla" w:hint="eastAsia"/>
          <w:sz w:val="32"/>
          <w:szCs w:val="32"/>
          <w:rtl/>
        </w:rPr>
        <w:t>انطلاقًا</w:t>
      </w:r>
      <w:r w:rsidRPr="00326BBB">
        <w:rPr>
          <w:rFonts w:ascii="Sakkal Majalla" w:hAnsi="Sakkal Majalla" w:cs="Sakkal Majalla"/>
          <w:sz w:val="32"/>
          <w:szCs w:val="32"/>
          <w:rtl/>
        </w:rPr>
        <w:t xml:space="preserve"> من مفهوم الاقتصاد المكاني الذي يركز على العلاقة بين الموقع الجغرافي والموارد</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 xml:space="preserve"> والأنشطة الاقتصادية، ويبين</w:t>
      </w:r>
      <w:r w:rsidR="005725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أسباب تمرك</w:t>
      </w:r>
      <w:r w:rsidR="005725D7" w:rsidRPr="00326BBB">
        <w:rPr>
          <w:rFonts w:ascii="Sakkal Majalla" w:hAnsi="Sakkal Majalla" w:cs="Sakkal Majalla"/>
          <w:sz w:val="32"/>
          <w:szCs w:val="32"/>
          <w:rtl/>
        </w:rPr>
        <w:t>ز بعض الأنشطة في مواقع دون أخرى</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 xml:space="preserve">يمكن </w:t>
      </w:r>
      <w:r w:rsidRPr="00326BBB">
        <w:rPr>
          <w:rFonts w:ascii="Sakkal Majalla" w:hAnsi="Sakkal Majalla" w:cs="Sakkal Majalla"/>
          <w:sz w:val="32"/>
          <w:szCs w:val="32"/>
          <w:rtl/>
        </w:rPr>
        <w:t xml:space="preserve">الإشارة إلى أهمية دور الذكاء الاصطناعي في هذا </w:t>
      </w:r>
      <w:r w:rsidR="005725D7" w:rsidRPr="00326BBB">
        <w:rPr>
          <w:rFonts w:ascii="Sakkal Majalla" w:hAnsi="Sakkal Majalla" w:cs="Sakkal Majalla" w:hint="cs"/>
          <w:sz w:val="32"/>
          <w:szCs w:val="32"/>
          <w:rtl/>
        </w:rPr>
        <w:t>المجال؛</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فالذكاء</w:t>
      </w:r>
      <w:r w:rsidR="005725D7" w:rsidRPr="00326BBB">
        <w:rPr>
          <w:rFonts w:ascii="Sakkal Majalla" w:hAnsi="Sakkal Majalla" w:cs="Sakkal Majalla"/>
          <w:sz w:val="32"/>
          <w:szCs w:val="32"/>
          <w:rtl/>
        </w:rPr>
        <w:t xml:space="preserve"> الاصطناعي قادر على تحليل</w:t>
      </w:r>
      <w:r w:rsidR="005725D7"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كميات هائلة من البيانات الجغرافية</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 xml:space="preserve"> والاقتصادية</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w:t>
      </w:r>
      <w:r w:rsidR="005725D7" w:rsidRPr="00326BBB">
        <w:rPr>
          <w:rFonts w:ascii="Sakkal Majalla" w:hAnsi="Sakkal Majalla" w:cs="Sakkal Majalla"/>
          <w:sz w:val="32"/>
          <w:szCs w:val="32"/>
          <w:rtl/>
        </w:rPr>
        <w:t xml:space="preserve"> يسهم في اتخاذ</w:t>
      </w:r>
      <w:r w:rsidR="005725D7" w:rsidRPr="00326BBB">
        <w:rPr>
          <w:rFonts w:ascii="Sakkal Majalla" w:hAnsi="Sakkal Majalla" w:cs="Sakkal Majalla" w:hint="cs"/>
          <w:sz w:val="32"/>
          <w:szCs w:val="32"/>
          <w:rtl/>
        </w:rPr>
        <w:t xml:space="preserve"> </w:t>
      </w:r>
      <w:r w:rsidR="005725D7" w:rsidRPr="00326BBB">
        <w:rPr>
          <w:rFonts w:ascii="Sakkal Majalla" w:hAnsi="Sakkal Majalla" w:cs="Sakkal Majalla"/>
          <w:sz w:val="32"/>
          <w:szCs w:val="32"/>
          <w:rtl/>
        </w:rPr>
        <w:t>قرارات م</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ث</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ل</w:t>
      </w:r>
      <w:r w:rsidR="005725D7" w:rsidRPr="00326BBB">
        <w:rPr>
          <w:rFonts w:ascii="Sakkal Majalla" w:hAnsi="Sakkal Majalla" w:cs="Sakkal Majalla" w:hint="cs"/>
          <w:sz w:val="32"/>
          <w:szCs w:val="32"/>
          <w:rtl/>
        </w:rPr>
        <w:t>َ</w:t>
      </w:r>
      <w:r w:rsidR="005725D7" w:rsidRPr="00326BBB">
        <w:rPr>
          <w:rFonts w:ascii="Sakkal Majalla" w:hAnsi="Sakkal Majalla" w:cs="Sakkal Majalla"/>
          <w:sz w:val="32"/>
          <w:szCs w:val="32"/>
          <w:rtl/>
        </w:rPr>
        <w:t>ى</w:t>
      </w:r>
      <w:r w:rsidR="005725D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فهو يساعد في تحليل الأنماط الاقتصادية المتغيرة بين المناطق</w:t>
      </w:r>
      <w:r w:rsidR="008C4AAC" w:rsidRPr="00326BBB">
        <w:rPr>
          <w:rFonts w:ascii="Sakkal Majalla" w:hAnsi="Sakkal Majalla" w:cs="Sakkal Majalla" w:hint="cs"/>
          <w:sz w:val="32"/>
          <w:szCs w:val="32"/>
          <w:rtl/>
        </w:rPr>
        <w:t xml:space="preserve">، مثل: </w:t>
      </w:r>
      <w:r w:rsidRPr="00326BBB">
        <w:rPr>
          <w:rFonts w:ascii="Sakkal Majalla" w:hAnsi="Sakkal Majalla" w:cs="Sakkal Majalla"/>
          <w:sz w:val="32"/>
          <w:szCs w:val="32"/>
          <w:rtl/>
        </w:rPr>
        <w:t xml:space="preserve">(التوزيع السكاني، </w:t>
      </w:r>
      <w:r w:rsidR="008C4AAC" w:rsidRPr="00326BBB">
        <w:rPr>
          <w:rFonts w:ascii="Sakkal Majalla" w:hAnsi="Sakkal Majalla" w:cs="Sakkal Majalla" w:hint="cs"/>
          <w:sz w:val="32"/>
          <w:szCs w:val="32"/>
          <w:rtl/>
        </w:rPr>
        <w:t>و</w:t>
      </w:r>
      <w:r w:rsidRPr="00326BBB">
        <w:rPr>
          <w:rFonts w:ascii="Sakkal Majalla" w:hAnsi="Sakkal Majalla" w:cs="Sakkal Majalla"/>
          <w:sz w:val="32"/>
          <w:szCs w:val="32"/>
          <w:rtl/>
        </w:rPr>
        <w:t>الطلب على الخدمات)</w:t>
      </w:r>
      <w:r w:rsidR="008C4AAC" w:rsidRPr="00326BBB">
        <w:rPr>
          <w:rFonts w:ascii="Sakkal Majalla" w:hAnsi="Sakkal Majalla" w:cs="Sakkal Majalla" w:hint="cs"/>
          <w:sz w:val="32"/>
          <w:szCs w:val="32"/>
          <w:rtl/>
        </w:rPr>
        <w:t>؛ وذلك</w:t>
      </w:r>
      <w:r w:rsidR="008C4AAC" w:rsidRPr="00326BBB">
        <w:rPr>
          <w:rFonts w:ascii="Sakkal Majalla" w:hAnsi="Sakkal Majalla" w:cs="Sakkal Majalla"/>
          <w:sz w:val="32"/>
          <w:szCs w:val="32"/>
          <w:rtl/>
        </w:rPr>
        <w:t xml:space="preserve"> لفهم العلاقات بي</w:t>
      </w:r>
      <w:r w:rsidR="008C4AAC" w:rsidRPr="00326BBB">
        <w:rPr>
          <w:rFonts w:ascii="Sakkal Majalla" w:hAnsi="Sakkal Majalla" w:cs="Sakkal Majalla" w:hint="cs"/>
          <w:sz w:val="32"/>
          <w:szCs w:val="32"/>
          <w:rtl/>
        </w:rPr>
        <w:t xml:space="preserve">ن </w:t>
      </w:r>
      <w:r w:rsidRPr="00326BBB">
        <w:rPr>
          <w:rFonts w:ascii="Sakkal Majalla" w:hAnsi="Sakkal Majalla" w:cs="Sakkal Majalla"/>
          <w:sz w:val="32"/>
          <w:szCs w:val="32"/>
          <w:rtl/>
        </w:rPr>
        <w:t>الموارد</w:t>
      </w:r>
      <w:r w:rsidR="008C4AA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وتحديد المناطق ذات إم</w:t>
      </w:r>
      <w:r w:rsidRPr="00326BBB">
        <w:rPr>
          <w:rFonts w:ascii="Sakkal Majalla" w:hAnsi="Sakkal Majalla" w:cs="Sakkal Majalla" w:hint="eastAsia"/>
          <w:sz w:val="32"/>
          <w:szCs w:val="32"/>
          <w:rtl/>
        </w:rPr>
        <w:t>كانيات</w:t>
      </w:r>
      <w:r w:rsidRPr="00326BBB">
        <w:rPr>
          <w:rFonts w:ascii="Sakkal Majalla" w:hAnsi="Sakkal Majalla" w:cs="Sakkal Majalla"/>
          <w:sz w:val="32"/>
          <w:szCs w:val="32"/>
          <w:rtl/>
        </w:rPr>
        <w:t xml:space="preserve"> </w:t>
      </w:r>
      <w:r w:rsidR="003623D2" w:rsidRPr="00326BBB">
        <w:rPr>
          <w:rFonts w:ascii="Sakkal Majalla" w:hAnsi="Sakkal Majalla" w:cs="Sakkal Majalla"/>
          <w:sz w:val="32"/>
          <w:szCs w:val="32"/>
          <w:rtl/>
        </w:rPr>
        <w:t>النمو الأكبر لتوجيه الاستثمارات</w:t>
      </w:r>
      <w:r w:rsidR="008C4AAC" w:rsidRPr="00326BBB">
        <w:rPr>
          <w:rFonts w:ascii="Sakkal Majalla" w:hAnsi="Sakkal Majalla" w:cs="Sakkal Majalla" w:hint="cs"/>
          <w:sz w:val="32"/>
          <w:szCs w:val="32"/>
          <w:rtl/>
        </w:rPr>
        <w:t xml:space="preserve"> </w:t>
      </w:r>
      <w:r w:rsidR="008C4AAC" w:rsidRPr="00326BBB">
        <w:rPr>
          <w:rFonts w:ascii="Sakkal Majalla" w:hAnsi="Sakkal Majalla" w:cs="Sakkal Majalla"/>
          <w:sz w:val="32"/>
          <w:szCs w:val="32"/>
          <w:rtl/>
        </w:rPr>
        <w:t>إليها بكفاءة</w:t>
      </w:r>
      <w:r w:rsidR="008C4AA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كما يتنبأ بالنمو الاقتصادي</w:t>
      </w:r>
      <w:r w:rsidR="003623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بناءً</w:t>
      </w:r>
      <w:r w:rsidR="003623D2" w:rsidRPr="00326BBB">
        <w:rPr>
          <w:rFonts w:ascii="Sakkal Majalla" w:hAnsi="Sakkal Majalla" w:cs="Sakkal Majalla"/>
          <w:sz w:val="32"/>
          <w:szCs w:val="32"/>
          <w:rtl/>
        </w:rPr>
        <w:t xml:space="preserve"> على الاتجاهات الحالية</w:t>
      </w:r>
      <w:r w:rsidR="003623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يسهم ف</w:t>
      </w:r>
      <w:r w:rsidR="003623D2" w:rsidRPr="00326BBB">
        <w:rPr>
          <w:rFonts w:ascii="Sakkal Majalla" w:hAnsi="Sakkal Majalla" w:cs="Sakkal Majalla"/>
          <w:sz w:val="32"/>
          <w:szCs w:val="32"/>
          <w:rtl/>
        </w:rPr>
        <w:t>ي التخطيط الأمثل لتوزيع الموارد</w:t>
      </w:r>
      <w:r w:rsidR="003623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فتوظيف</w:t>
      </w:r>
      <w:r w:rsidR="003623D2" w:rsidRPr="00326BBB">
        <w:rPr>
          <w:rFonts w:ascii="Sakkal Majalla" w:hAnsi="Sakkal Majalla" w:cs="Sakkal Majalla"/>
          <w:sz w:val="32"/>
          <w:szCs w:val="32"/>
          <w:rtl/>
        </w:rPr>
        <w:t xml:space="preserve"> الذكاء الاصطناعي يعزز </w:t>
      </w:r>
      <w:r w:rsidR="003623D2" w:rsidRPr="00326BBB">
        <w:rPr>
          <w:rFonts w:ascii="Sakkal Majalla" w:hAnsi="Sakkal Majalla" w:cs="Sakkal Majalla" w:hint="cs"/>
          <w:sz w:val="32"/>
          <w:szCs w:val="32"/>
          <w:rtl/>
        </w:rPr>
        <w:t>إ</w:t>
      </w:r>
      <w:r w:rsidRPr="00326BBB">
        <w:rPr>
          <w:rFonts w:ascii="Sakkal Majalla" w:hAnsi="Sakkal Majalla" w:cs="Sakkal Majalla"/>
          <w:sz w:val="32"/>
          <w:szCs w:val="32"/>
          <w:rtl/>
        </w:rPr>
        <w:t>ستراتيجيات الاقتصاد المكاني بشكل كبير</w:t>
      </w:r>
      <w:r w:rsidR="003623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ويساعد في تحقيق الأهداف الاقتصادي</w:t>
      </w:r>
      <w:r w:rsidRPr="00326BBB">
        <w:rPr>
          <w:rFonts w:ascii="Sakkal Majalla" w:hAnsi="Sakkal Majalla" w:cs="Sakkal Majalla" w:hint="eastAsia"/>
          <w:sz w:val="32"/>
          <w:szCs w:val="32"/>
          <w:rtl/>
        </w:rPr>
        <w:t>ة</w:t>
      </w:r>
      <w:r w:rsidRPr="00326BBB">
        <w:rPr>
          <w:rFonts w:ascii="Sakkal Majalla" w:hAnsi="Sakkal Majalla" w:cs="Sakkal Majalla"/>
          <w:sz w:val="32"/>
          <w:szCs w:val="32"/>
          <w:rtl/>
        </w:rPr>
        <w:t xml:space="preserve"> بشكل أسرع</w:t>
      </w:r>
      <w:r w:rsidR="003623D2"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وأكثر استدامة</w:t>
      </w:r>
      <w:r w:rsidRPr="00326BBB">
        <w:rPr>
          <w:rFonts w:ascii="Sakkal Majalla" w:hAnsi="Sakkal Majalla" w:cs="Sakkal Majalla" w:hint="cs"/>
          <w:sz w:val="32"/>
          <w:szCs w:val="32"/>
          <w:rtl/>
        </w:rPr>
        <w:t>.</w:t>
      </w:r>
    </w:p>
    <w:p w14:paraId="1A8ED156" w14:textId="77777777" w:rsidR="009B3B68" w:rsidRPr="00326BBB" w:rsidRDefault="002C4985"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cs"/>
          <w:sz w:val="32"/>
          <w:szCs w:val="32"/>
          <w:rtl/>
        </w:rPr>
        <w:t>وفي سياق متصل؛</w:t>
      </w:r>
      <w:r w:rsidR="009B3B68" w:rsidRPr="00326BBB">
        <w:rPr>
          <w:rFonts w:ascii="Sakkal Majalla" w:hAnsi="Sakkal Majalla" w:cs="Sakkal Majalla" w:hint="cs"/>
          <w:sz w:val="32"/>
          <w:szCs w:val="32"/>
          <w:rtl/>
        </w:rPr>
        <w:t xml:space="preserve"> فقد أحدثت </w:t>
      </w:r>
      <w:r w:rsidR="009B3B68" w:rsidRPr="00326BBB">
        <w:rPr>
          <w:rFonts w:ascii="Sakkal Majalla" w:hAnsi="Sakkal Majalla" w:cs="Sakkal Majalla"/>
          <w:sz w:val="32"/>
          <w:szCs w:val="32"/>
          <w:rtl/>
        </w:rPr>
        <w:t>تقنية المعلومات تحولات في نمط العمل</w:t>
      </w:r>
      <w:r w:rsidRPr="00326BBB">
        <w:rPr>
          <w:rFonts w:ascii="Sakkal Majalla" w:hAnsi="Sakkal Majalla" w:cs="Sakkal Majalla" w:hint="cs"/>
          <w:sz w:val="32"/>
          <w:szCs w:val="32"/>
          <w:rtl/>
        </w:rPr>
        <w:t>؛ وذلك</w:t>
      </w:r>
      <w:r w:rsidR="009B3B68" w:rsidRPr="00326BBB">
        <w:rPr>
          <w:rFonts w:ascii="Sakkal Majalla" w:hAnsi="Sakkal Majalla" w:cs="Sakkal Majalla"/>
          <w:sz w:val="32"/>
          <w:szCs w:val="32"/>
          <w:rtl/>
        </w:rPr>
        <w:t xml:space="preserve"> من خلال تمكين العمل عن بُعد</w:t>
      </w:r>
      <w:r w:rsidRPr="00326BBB">
        <w:rPr>
          <w:rFonts w:ascii="Sakkal Majalla" w:hAnsi="Sakkal Majalla" w:cs="Sakkal Majalla" w:hint="cs"/>
          <w:sz w:val="32"/>
          <w:szCs w:val="32"/>
          <w:rtl/>
        </w:rPr>
        <w:t>،</w:t>
      </w:r>
      <w:r w:rsidR="009B3B68" w:rsidRPr="00326BBB">
        <w:rPr>
          <w:rFonts w:ascii="Sakkal Majalla" w:hAnsi="Sakkal Majalla" w:cs="Sakkal Majalla"/>
          <w:sz w:val="32"/>
          <w:szCs w:val="32"/>
          <w:rtl/>
        </w:rPr>
        <w:t xml:space="preserve"> وتعزيز التعا</w:t>
      </w:r>
      <w:r w:rsidRPr="00326BBB">
        <w:rPr>
          <w:rFonts w:ascii="Sakkal Majalla" w:hAnsi="Sakkal Majalla" w:cs="Sakkal Majalla"/>
          <w:sz w:val="32"/>
          <w:szCs w:val="32"/>
          <w:rtl/>
        </w:rPr>
        <w:t>ون الافتراضي</w:t>
      </w:r>
      <w:r w:rsidRPr="00326BBB">
        <w:rPr>
          <w:rFonts w:ascii="Sakkal Majalla" w:hAnsi="Sakkal Majalla" w:cs="Sakkal Majalla" w:hint="cs"/>
          <w:sz w:val="32"/>
          <w:szCs w:val="32"/>
          <w:rtl/>
        </w:rPr>
        <w:t>؛</w:t>
      </w:r>
      <w:r w:rsidR="009B3B68" w:rsidRPr="00326BBB">
        <w:rPr>
          <w:rFonts w:ascii="Sakkal Majalla" w:hAnsi="Sakkal Majalla" w:cs="Sakkal Majalla"/>
          <w:sz w:val="32"/>
          <w:szCs w:val="32"/>
          <w:rtl/>
        </w:rPr>
        <w:t xml:space="preserve"> مما</w:t>
      </w:r>
      <w:r w:rsidRPr="00326BBB">
        <w:rPr>
          <w:rFonts w:ascii="Sakkal Majalla" w:hAnsi="Sakkal Majalla" w:cs="Sakkal Majalla"/>
          <w:sz w:val="32"/>
          <w:szCs w:val="32"/>
          <w:rtl/>
        </w:rPr>
        <w:t xml:space="preserve"> قلل</w:t>
      </w:r>
      <w:r w:rsidR="009B3B68" w:rsidRPr="00326BBB">
        <w:rPr>
          <w:rFonts w:ascii="Sakkal Majalla" w:hAnsi="Sakkal Majalla" w:cs="Sakkal Majalla"/>
          <w:sz w:val="32"/>
          <w:szCs w:val="32"/>
          <w:rtl/>
        </w:rPr>
        <w:t xml:space="preserve"> الاعتماد على ال</w:t>
      </w:r>
      <w:r w:rsidRPr="00326BBB">
        <w:rPr>
          <w:rFonts w:ascii="Sakkal Majalla" w:hAnsi="Sakkal Majalla" w:cs="Sakkal Majalla"/>
          <w:sz w:val="32"/>
          <w:szCs w:val="32"/>
          <w:rtl/>
        </w:rPr>
        <w:t>تواجد في المراكز الحضرية الكبر</w:t>
      </w:r>
      <w:r w:rsidRPr="00326BBB">
        <w:rPr>
          <w:rFonts w:ascii="Sakkal Majalla" w:hAnsi="Sakkal Majalla" w:cs="Sakkal Majalla" w:hint="cs"/>
          <w:sz w:val="32"/>
          <w:szCs w:val="32"/>
          <w:rtl/>
        </w:rPr>
        <w:t>ى،</w:t>
      </w:r>
      <w:r w:rsidR="009B3B68" w:rsidRPr="00326BBB">
        <w:rPr>
          <w:rFonts w:ascii="Sakkal Majalla" w:hAnsi="Sakkal Majalla" w:cs="Sakkal Majalla"/>
          <w:sz w:val="32"/>
          <w:szCs w:val="32"/>
          <w:rtl/>
        </w:rPr>
        <w:t xml:space="preserve"> كما أسهمت</w:t>
      </w:r>
      <w:r w:rsidRPr="00326BBB">
        <w:rPr>
          <w:rFonts w:ascii="Sakkal Majalla" w:hAnsi="Sakkal Majalla" w:cs="Sakkal Majalla" w:hint="cs"/>
          <w:sz w:val="32"/>
          <w:szCs w:val="32"/>
          <w:rtl/>
        </w:rPr>
        <w:t xml:space="preserve"> هذه التقنية</w:t>
      </w:r>
      <w:r w:rsidR="009B3B68" w:rsidRPr="00326BBB">
        <w:rPr>
          <w:rFonts w:ascii="Sakkal Majalla" w:hAnsi="Sakkal Majalla" w:cs="Sakkal Majalla"/>
          <w:sz w:val="32"/>
          <w:szCs w:val="32"/>
          <w:rtl/>
        </w:rPr>
        <w:t xml:space="preserve"> في توزيع السكان على نطاق أوسع</w:t>
      </w:r>
      <w:r w:rsidRPr="00326BBB">
        <w:rPr>
          <w:rFonts w:ascii="Sakkal Majalla" w:hAnsi="Sakkal Majalla" w:cs="Sakkal Majalla" w:hint="cs"/>
          <w:sz w:val="32"/>
          <w:szCs w:val="32"/>
          <w:rtl/>
        </w:rPr>
        <w:t>،</w:t>
      </w:r>
      <w:r w:rsidR="009B3B68" w:rsidRPr="00326BBB">
        <w:rPr>
          <w:rFonts w:ascii="Sakkal Majalla" w:hAnsi="Sakkal Majalla" w:cs="Sakkal Majalla"/>
          <w:sz w:val="32"/>
          <w:szCs w:val="32"/>
          <w:rtl/>
        </w:rPr>
        <w:t xml:space="preserve"> ودعمت الت</w:t>
      </w:r>
      <w:r w:rsidR="009B3B68" w:rsidRPr="00326BBB">
        <w:rPr>
          <w:rFonts w:ascii="Sakkal Majalla" w:hAnsi="Sakkal Majalla" w:cs="Sakkal Majalla" w:hint="eastAsia"/>
          <w:sz w:val="32"/>
          <w:szCs w:val="32"/>
          <w:rtl/>
        </w:rPr>
        <w:t>نمية</w:t>
      </w:r>
      <w:r w:rsidR="009B3B68" w:rsidRPr="00326BBB">
        <w:rPr>
          <w:rFonts w:ascii="Sakkal Majalla" w:hAnsi="Sakkal Majalla" w:cs="Sakkal Majalla"/>
          <w:sz w:val="32"/>
          <w:szCs w:val="32"/>
          <w:rtl/>
        </w:rPr>
        <w:t xml:space="preserve"> المناطقية</w:t>
      </w:r>
      <w:r w:rsidRPr="00326BBB">
        <w:rPr>
          <w:rFonts w:ascii="Sakkal Majalla" w:hAnsi="Sakkal Majalla" w:cs="Sakkal Majalla" w:hint="cs"/>
          <w:sz w:val="32"/>
          <w:szCs w:val="32"/>
          <w:rtl/>
        </w:rPr>
        <w:t>، وهذا</w:t>
      </w:r>
      <w:r w:rsidR="009B3B68" w:rsidRPr="00326BBB">
        <w:rPr>
          <w:rFonts w:ascii="Sakkal Majalla" w:hAnsi="Sakkal Majalla" w:cs="Sakkal Majalla"/>
          <w:sz w:val="32"/>
          <w:szCs w:val="32"/>
          <w:rtl/>
        </w:rPr>
        <w:t xml:space="preserve"> عبر توفير بنية تحتية رقمية تمكّن المناطق النائية من الوصول إلى الأسواق</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والخدمات</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وبذلك</w:t>
      </w:r>
      <w:r w:rsidR="009B3B68" w:rsidRPr="00326BBB">
        <w:rPr>
          <w:rFonts w:ascii="Sakkal Majalla" w:hAnsi="Sakkal Majalla" w:cs="Sakkal Majalla"/>
          <w:sz w:val="32"/>
          <w:szCs w:val="32"/>
          <w:rtl/>
        </w:rPr>
        <w:t xml:space="preserve"> أصبحت تقنية المعلومات أداة فعالة لتحقيق التنمية المناطقية من خلال دعم المشاريع المحلية، </w:t>
      </w:r>
      <w:r w:rsidRPr="00326BBB">
        <w:rPr>
          <w:rFonts w:ascii="Sakkal Majalla" w:hAnsi="Sakkal Majalla" w:cs="Sakkal Majalla" w:hint="cs"/>
          <w:sz w:val="32"/>
          <w:szCs w:val="32"/>
          <w:rtl/>
        </w:rPr>
        <w:t>و</w:t>
      </w:r>
      <w:r w:rsidR="009B3B68" w:rsidRPr="00326BBB">
        <w:rPr>
          <w:rFonts w:ascii="Sakkal Majalla" w:hAnsi="Sakkal Majalla" w:cs="Sakkal Majalla"/>
          <w:sz w:val="32"/>
          <w:szCs w:val="32"/>
          <w:rtl/>
        </w:rPr>
        <w:t xml:space="preserve">تعزيز </w:t>
      </w:r>
      <w:r w:rsidRPr="00326BBB">
        <w:rPr>
          <w:rFonts w:ascii="Sakkal Majalla" w:hAnsi="Sakkal Majalla" w:cs="Sakkal Majalla"/>
          <w:sz w:val="32"/>
          <w:szCs w:val="32"/>
          <w:rtl/>
        </w:rPr>
        <w:t>المهارات</w:t>
      </w:r>
      <w:r w:rsidRPr="00326BBB">
        <w:rPr>
          <w:rFonts w:ascii="Sakkal Majalla" w:hAnsi="Sakkal Majalla" w:cs="Sakkal Majalla" w:hint="cs"/>
          <w:sz w:val="32"/>
          <w:szCs w:val="32"/>
          <w:rtl/>
        </w:rPr>
        <w:t xml:space="preserve"> </w:t>
      </w:r>
      <w:r w:rsidR="009B3B68" w:rsidRPr="00326BBB">
        <w:rPr>
          <w:rFonts w:ascii="Sakkal Majalla" w:hAnsi="Sakkal Majalla" w:cs="Sakkal Majalla"/>
          <w:sz w:val="32"/>
          <w:szCs w:val="32"/>
          <w:rtl/>
        </w:rPr>
        <w:t>الرقمية، وإنشاء "مجتمعات افتراضية</w:t>
      </w:r>
      <w:r w:rsidR="009B3B68" w:rsidRPr="00326BBB">
        <w:rPr>
          <w:rFonts w:ascii="Sakkal Majalla" w:hAnsi="Sakkal Majalla" w:cs="Sakkal Majalla"/>
          <w:sz w:val="32"/>
          <w:szCs w:val="32"/>
        </w:rPr>
        <w:t>"</w:t>
      </w:r>
      <w:r w:rsidRPr="00326BBB">
        <w:rPr>
          <w:rFonts w:ascii="Sakkal Majalla" w:hAnsi="Sakkal Majalla" w:cs="Sakkal Majalla" w:hint="cs"/>
          <w:sz w:val="32"/>
          <w:szCs w:val="32"/>
          <w:rtl/>
        </w:rPr>
        <w:t>.</w:t>
      </w:r>
    </w:p>
    <w:p w14:paraId="7401994B" w14:textId="77777777" w:rsidR="009B3B68" w:rsidRPr="00326BBB" w:rsidRDefault="009B3B6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hint="eastAsia"/>
          <w:sz w:val="32"/>
          <w:szCs w:val="32"/>
          <w:rtl/>
        </w:rPr>
        <w:t>في</w:t>
      </w:r>
      <w:r w:rsidR="002C4985" w:rsidRPr="00326BBB">
        <w:rPr>
          <w:rFonts w:ascii="Sakkal Majalla" w:hAnsi="Sakkal Majalla" w:cs="Sakkal Majalla"/>
          <w:sz w:val="32"/>
          <w:szCs w:val="32"/>
          <w:rtl/>
        </w:rPr>
        <w:t xml:space="preserve"> المقابل</w:t>
      </w:r>
      <w:r w:rsidRPr="00326BBB">
        <w:rPr>
          <w:rFonts w:ascii="Sakkal Majalla" w:hAnsi="Sakkal Majalla" w:cs="Sakkal Majalla"/>
          <w:sz w:val="32"/>
          <w:szCs w:val="32"/>
          <w:rtl/>
        </w:rPr>
        <w:t xml:space="preserve"> تعتمد التجمعات الفعلية على الموقع الجغرافي</w:t>
      </w:r>
      <w:r w:rsidR="002C4985" w:rsidRPr="00326BBB">
        <w:rPr>
          <w:rFonts w:ascii="Sakkal Majalla" w:hAnsi="Sakkal Majalla" w:cs="Sakkal Majalla" w:hint="cs"/>
          <w:sz w:val="32"/>
          <w:szCs w:val="32"/>
          <w:rtl/>
        </w:rPr>
        <w:t>،</w:t>
      </w:r>
      <w:r w:rsidR="002C4985" w:rsidRPr="00326BBB">
        <w:rPr>
          <w:rFonts w:ascii="Sakkal Majalla" w:hAnsi="Sakkal Majalla" w:cs="Sakkal Majalla"/>
          <w:sz w:val="32"/>
          <w:szCs w:val="32"/>
          <w:rtl/>
        </w:rPr>
        <w:t xml:space="preserve"> والبنية التحتية المادية</w:t>
      </w:r>
      <w:r w:rsidR="002C498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يؤدي إلى تكاليف مرتفعة</w:t>
      </w:r>
      <w:r w:rsidR="00C9609E" w:rsidRPr="00326BBB">
        <w:rPr>
          <w:rFonts w:ascii="Sakkal Majalla" w:hAnsi="Sakkal Majalla" w:cs="Sakkal Majalla" w:hint="cs"/>
          <w:sz w:val="32"/>
          <w:szCs w:val="32"/>
          <w:rtl/>
        </w:rPr>
        <w:t>،</w:t>
      </w:r>
      <w:r w:rsidR="00C9609E" w:rsidRPr="00326BBB">
        <w:rPr>
          <w:rFonts w:ascii="Sakkal Majalla" w:hAnsi="Sakkal Majalla" w:cs="Sakkal Majalla"/>
          <w:sz w:val="32"/>
          <w:szCs w:val="32"/>
          <w:rtl/>
        </w:rPr>
        <w:t xml:space="preserve"> وضغط على الموارد</w:t>
      </w:r>
      <w:r w:rsidR="00C9609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أما التجمعات الافتراضية</w:t>
      </w:r>
      <w:r w:rsidR="00C9609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فتستند</w:t>
      </w:r>
      <w:r w:rsidR="00C9609E" w:rsidRPr="00326BBB">
        <w:rPr>
          <w:rFonts w:ascii="Sakkal Majalla" w:hAnsi="Sakkal Majalla" w:cs="Sakkal Majalla"/>
          <w:sz w:val="32"/>
          <w:szCs w:val="32"/>
          <w:rtl/>
        </w:rPr>
        <w:t xml:space="preserve"> إلى البنية</w:t>
      </w:r>
      <w:r w:rsidR="00C9609E"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التحتية الرقمية، وتوفر مرونة جغرافية</w:t>
      </w:r>
      <w:r w:rsidR="00C9609E" w:rsidRPr="00326BBB">
        <w:rPr>
          <w:rFonts w:ascii="Sakkal Majalla" w:hAnsi="Sakkal Majalla" w:cs="Sakkal Majalla" w:hint="cs"/>
          <w:sz w:val="32"/>
          <w:szCs w:val="32"/>
          <w:rtl/>
        </w:rPr>
        <w:t>،</w:t>
      </w:r>
      <w:r w:rsidR="00C9609E" w:rsidRPr="00326BBB">
        <w:rPr>
          <w:rFonts w:ascii="Sakkal Majalla" w:hAnsi="Sakkal Majalla" w:cs="Sakkal Majalla"/>
          <w:sz w:val="32"/>
          <w:szCs w:val="32"/>
          <w:rtl/>
        </w:rPr>
        <w:t xml:space="preserve"> وتكاليف أقل</w:t>
      </w:r>
      <w:r w:rsidR="00C9609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يدعم </w:t>
      </w:r>
      <w:r w:rsidR="00C9609E" w:rsidRPr="00326BBB">
        <w:rPr>
          <w:rFonts w:ascii="Sakkal Majalla" w:hAnsi="Sakkal Majalla" w:cs="Sakkal Majalla"/>
          <w:sz w:val="32"/>
          <w:szCs w:val="32"/>
          <w:rtl/>
        </w:rPr>
        <w:t>توزيعً</w:t>
      </w:r>
      <w:r w:rsidR="00C9609E" w:rsidRPr="00326BBB">
        <w:rPr>
          <w:rFonts w:ascii="Sakkal Majalla" w:hAnsi="Sakkal Majalla" w:cs="Sakkal Majalla" w:hint="cs"/>
          <w:sz w:val="32"/>
          <w:szCs w:val="32"/>
          <w:rtl/>
        </w:rPr>
        <w:t xml:space="preserve">ا </w:t>
      </w:r>
      <w:r w:rsidR="00C9609E" w:rsidRPr="00326BBB">
        <w:rPr>
          <w:rFonts w:ascii="Sakkal Majalla" w:hAnsi="Sakkal Majalla" w:cs="Sakkal Majalla"/>
          <w:sz w:val="32"/>
          <w:szCs w:val="32"/>
          <w:rtl/>
        </w:rPr>
        <w:t>اقتصادي</w:t>
      </w:r>
      <w:r w:rsidR="00C9609E" w:rsidRPr="00326BBB">
        <w:rPr>
          <w:rFonts w:ascii="Sakkal Majalla" w:hAnsi="Sakkal Majalla" w:cs="Sakkal Majalla" w:hint="cs"/>
          <w:sz w:val="32"/>
          <w:szCs w:val="32"/>
          <w:rtl/>
        </w:rPr>
        <w:t>ًّ</w:t>
      </w:r>
      <w:r w:rsidRPr="00326BBB">
        <w:rPr>
          <w:rFonts w:ascii="Sakkal Majalla" w:hAnsi="Sakkal Majalla" w:cs="Sakkal Majalla"/>
          <w:sz w:val="32"/>
          <w:szCs w:val="32"/>
          <w:rtl/>
        </w:rPr>
        <w:t>ا</w:t>
      </w:r>
      <w:r w:rsidR="00C9609E" w:rsidRPr="00326BBB">
        <w:rPr>
          <w:rFonts w:ascii="Sakkal Majalla" w:hAnsi="Sakkal Majalla" w:cs="Sakkal Majalla" w:hint="cs"/>
          <w:sz w:val="32"/>
          <w:szCs w:val="32"/>
          <w:rtl/>
        </w:rPr>
        <w:t>،</w:t>
      </w:r>
      <w:r w:rsidR="00C9609E" w:rsidRPr="00326BBB">
        <w:rPr>
          <w:rFonts w:ascii="Sakkal Majalla" w:hAnsi="Sakkal Majalla" w:cs="Sakkal Majalla"/>
          <w:sz w:val="32"/>
          <w:szCs w:val="32"/>
          <w:rtl/>
        </w:rPr>
        <w:t xml:space="preserve"> وسكاني</w:t>
      </w:r>
      <w:r w:rsidR="00C9609E" w:rsidRPr="00326BBB">
        <w:rPr>
          <w:rFonts w:ascii="Sakkal Majalla" w:hAnsi="Sakkal Majalla" w:cs="Sakkal Majalla" w:hint="cs"/>
          <w:sz w:val="32"/>
          <w:szCs w:val="32"/>
          <w:rtl/>
        </w:rPr>
        <w:t>ًّ</w:t>
      </w:r>
      <w:r w:rsidRPr="00326BBB">
        <w:rPr>
          <w:rFonts w:ascii="Sakkal Majalla" w:hAnsi="Sakkal Majalla" w:cs="Sakkal Majalla"/>
          <w:sz w:val="32"/>
          <w:szCs w:val="32"/>
          <w:rtl/>
        </w:rPr>
        <w:t>ا متو</w:t>
      </w:r>
      <w:r w:rsidRPr="00326BBB">
        <w:rPr>
          <w:rFonts w:ascii="Sakkal Majalla" w:hAnsi="Sakkal Majalla" w:cs="Sakkal Majalla" w:hint="eastAsia"/>
          <w:sz w:val="32"/>
          <w:szCs w:val="32"/>
          <w:rtl/>
        </w:rPr>
        <w:t>ازنًا</w:t>
      </w:r>
      <w:r w:rsidR="00C9609E"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ويعزز التنمية في المناطق النائية.</w:t>
      </w:r>
    </w:p>
    <w:p w14:paraId="7C62D644" w14:textId="77777777" w:rsidR="00CA3448" w:rsidRPr="00326BBB" w:rsidRDefault="009B3B68" w:rsidP="00326BBB">
      <w:pPr>
        <w:pStyle w:val="NormalWeb"/>
        <w:bidi/>
        <w:spacing w:before="0" w:beforeAutospacing="0" w:after="0" w:afterAutospacing="0"/>
        <w:ind w:left="357" w:firstLine="567"/>
        <w:jc w:val="both"/>
        <w:textAlignment w:val="baseline"/>
        <w:rPr>
          <w:rFonts w:ascii="Sakkal Majalla" w:hAnsi="Sakkal Majalla" w:cs="Sakkal Majalla"/>
          <w:sz w:val="32"/>
          <w:szCs w:val="32"/>
          <w:rtl/>
        </w:rPr>
      </w:pPr>
      <w:r w:rsidRPr="00326BBB">
        <w:rPr>
          <w:rFonts w:ascii="Sakkal Majalla" w:hAnsi="Sakkal Majalla" w:cs="Sakkal Majalla"/>
          <w:sz w:val="32"/>
          <w:szCs w:val="32"/>
          <w:rtl/>
        </w:rPr>
        <w:t>و</w:t>
      </w:r>
      <w:r w:rsidR="00EE44C4" w:rsidRPr="00326BBB">
        <w:rPr>
          <w:rFonts w:ascii="Sakkal Majalla" w:hAnsi="Sakkal Majalla" w:cs="Sakkal Majalla"/>
          <w:sz w:val="32"/>
          <w:szCs w:val="32"/>
          <w:rtl/>
        </w:rPr>
        <w:t xml:space="preserve">لعل من المناسب </w:t>
      </w:r>
      <w:r w:rsidRPr="00326BBB">
        <w:rPr>
          <w:rFonts w:ascii="Sakkal Majalla" w:hAnsi="Sakkal Majalla" w:cs="Sakkal Majalla"/>
          <w:sz w:val="32"/>
          <w:szCs w:val="32"/>
          <w:rtl/>
        </w:rPr>
        <w:t>في هذا السياق استحضار مثال له دلالة</w:t>
      </w:r>
      <w:r w:rsidR="00EE44C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وهو أن إحدى ا</w:t>
      </w:r>
      <w:r w:rsidRPr="00326BBB">
        <w:rPr>
          <w:rFonts w:ascii="Sakkal Majalla" w:hAnsi="Sakkal Majalla" w:cs="Sakkal Majalla" w:hint="eastAsia"/>
          <w:sz w:val="32"/>
          <w:szCs w:val="32"/>
          <w:rtl/>
        </w:rPr>
        <w:t>لمناطق</w:t>
      </w:r>
      <w:r w:rsidRPr="00326BBB">
        <w:rPr>
          <w:rFonts w:ascii="Sakkal Majalla" w:hAnsi="Sakkal Majalla" w:cs="Sakkal Majalla"/>
          <w:sz w:val="32"/>
          <w:szCs w:val="32"/>
          <w:rtl/>
        </w:rPr>
        <w:t xml:space="preserve"> الاقتصادية الخاصة التي أطلقتها المملكة هي منطقة افتراضية تُعنى بال</w:t>
      </w:r>
      <w:r w:rsidR="00EE44C4" w:rsidRPr="00326BBB">
        <w:rPr>
          <w:rFonts w:ascii="Sakkal Majalla" w:hAnsi="Sakkal Majalla" w:cs="Sakkal Majalla"/>
          <w:sz w:val="32"/>
          <w:szCs w:val="32"/>
          <w:rtl/>
        </w:rPr>
        <w:t>حوسبة السحابية، وتستهدف الشركات</w:t>
      </w:r>
      <w:r w:rsidR="00EE44C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العالمية</w:t>
      </w:r>
      <w:r w:rsidR="00EE44C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والإقليمية ا</w:t>
      </w:r>
      <w:r w:rsidR="00D8558D" w:rsidRPr="00326BBB">
        <w:rPr>
          <w:rFonts w:ascii="Sakkal Majalla" w:hAnsi="Sakkal Majalla" w:cs="Sakkal Majalla"/>
          <w:sz w:val="32"/>
          <w:szCs w:val="32"/>
          <w:rtl/>
        </w:rPr>
        <w:t>لعاملة في مجال الحوسبة السحابية</w:t>
      </w:r>
      <w:r w:rsidRPr="00326BBB">
        <w:rPr>
          <w:rFonts w:ascii="Sakkal Majalla" w:hAnsi="Sakkal Majalla" w:cs="Sakkal Majalla"/>
          <w:sz w:val="32"/>
          <w:szCs w:val="32"/>
          <w:rtl/>
        </w:rPr>
        <w:t xml:space="preserve"> التي تقدم خدماتها للسوق المحلية</w:t>
      </w:r>
      <w:r w:rsidR="00D8558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والدولية لخلق بيئة تنافسية تسهم في تطوير </w:t>
      </w:r>
      <w:r w:rsidR="0081326D" w:rsidRPr="00326BBB">
        <w:rPr>
          <w:rFonts w:ascii="Sakkal Majalla" w:hAnsi="Sakkal Majalla" w:cs="Sakkal Majalla" w:hint="cs"/>
          <w:sz w:val="32"/>
          <w:szCs w:val="32"/>
          <w:rtl/>
        </w:rPr>
        <w:t xml:space="preserve">هذا </w:t>
      </w:r>
      <w:r w:rsidRPr="00326BBB">
        <w:rPr>
          <w:rFonts w:ascii="Sakkal Majalla" w:hAnsi="Sakkal Majalla" w:cs="Sakkal Majalla"/>
          <w:sz w:val="32"/>
          <w:szCs w:val="32"/>
          <w:rtl/>
        </w:rPr>
        <w:t>القطاع في المملكة</w:t>
      </w:r>
      <w:r w:rsidR="008132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وتساهم في تعزيز مساهمة قطاع الرقمنة</w:t>
      </w:r>
      <w:r w:rsidRPr="00326BBB">
        <w:rPr>
          <w:rFonts w:ascii="Sakkal Majalla" w:hAnsi="Sakkal Majalla" w:cs="Sakkal Majalla"/>
          <w:sz w:val="32"/>
          <w:szCs w:val="32"/>
        </w:rPr>
        <w:t>.</w:t>
      </w:r>
    </w:p>
    <w:p w14:paraId="76C2F100" w14:textId="77777777" w:rsidR="00FA0F7D" w:rsidRPr="00326BBB" w:rsidRDefault="00FA0F7D" w:rsidP="00326BBB">
      <w:pPr>
        <w:pStyle w:val="NormalWeb"/>
        <w:numPr>
          <w:ilvl w:val="0"/>
          <w:numId w:val="1"/>
        </w:numPr>
        <w:bidi/>
        <w:spacing w:before="0" w:beforeAutospacing="0" w:after="0" w:afterAutospacing="0"/>
        <w:ind w:right="142"/>
        <w:jc w:val="lowKashida"/>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التوصيات</w:t>
      </w:r>
      <w:r w:rsidR="00236A94" w:rsidRPr="00326BBB">
        <w:rPr>
          <w:rFonts w:ascii="Sakkal Majalla" w:hAnsi="Sakkal Majalla" w:cs="Sakkal Majalla" w:hint="cs"/>
          <w:b/>
          <w:bCs/>
          <w:sz w:val="32"/>
          <w:szCs w:val="32"/>
          <w:rtl/>
        </w:rPr>
        <w:t>:</w:t>
      </w:r>
    </w:p>
    <w:p w14:paraId="2FA48869"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bookmarkStart w:id="5" w:name="_Hlk178939216"/>
      <w:r w:rsidRPr="00326BBB">
        <w:rPr>
          <w:rFonts w:ascii="Sakkal Majalla" w:hAnsi="Sakkal Majalla" w:cs="Sakkal Majalla"/>
          <w:sz w:val="32"/>
          <w:szCs w:val="32"/>
          <w:rtl/>
        </w:rPr>
        <w:t>تحت</w:t>
      </w:r>
      <w:r w:rsidR="00236A94" w:rsidRPr="00326BBB">
        <w:rPr>
          <w:rFonts w:ascii="Sakkal Majalla" w:hAnsi="Sakkal Majalla" w:cs="Sakkal Majalla"/>
          <w:sz w:val="32"/>
          <w:szCs w:val="32"/>
          <w:rtl/>
        </w:rPr>
        <w:t>م الاستفادة من اقتصاديات المكان</w:t>
      </w:r>
      <w:r w:rsidR="00236A9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تصميم حزم سياسات تتصل بتعظيم الأثر الاجتماعي-</w:t>
      </w:r>
      <w:r w:rsidR="00236A9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الاقتصادي</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ليشمل</w:t>
      </w:r>
      <w:r w:rsidR="00236A94" w:rsidRPr="00326BBB">
        <w:rPr>
          <w:rFonts w:ascii="Sakkal Majalla" w:hAnsi="Sakkal Majalla" w:cs="Sakkal Majalla" w:hint="cs"/>
          <w:sz w:val="32"/>
          <w:szCs w:val="32"/>
          <w:rtl/>
        </w:rPr>
        <w:t xml:space="preserve"> </w:t>
      </w:r>
      <w:r w:rsidR="00236A94" w:rsidRPr="00326BBB">
        <w:rPr>
          <w:rFonts w:ascii="Sakkal Majalla" w:hAnsi="Sakkal Majalla" w:cs="Sakkal Majalla"/>
          <w:sz w:val="32"/>
          <w:szCs w:val="32"/>
          <w:rtl/>
        </w:rPr>
        <w:t>جغرافي</w:t>
      </w:r>
      <w:r w:rsidR="00236A94" w:rsidRPr="00326BBB">
        <w:rPr>
          <w:rFonts w:ascii="Sakkal Majalla" w:hAnsi="Sakkal Majalla" w:cs="Sakkal Majalla" w:hint="cs"/>
          <w:sz w:val="32"/>
          <w:szCs w:val="32"/>
          <w:rtl/>
        </w:rPr>
        <w:t>ًّ</w:t>
      </w:r>
      <w:r w:rsidR="00236A94" w:rsidRPr="00326BBB">
        <w:rPr>
          <w:rFonts w:ascii="Sakkal Majalla" w:hAnsi="Sakkal Majalla" w:cs="Sakkal Majalla"/>
          <w:sz w:val="32"/>
          <w:szCs w:val="32"/>
          <w:rtl/>
        </w:rPr>
        <w:t xml:space="preserve">ا </w:t>
      </w:r>
      <w:r w:rsidR="00236A94" w:rsidRPr="00326BBB">
        <w:rPr>
          <w:rFonts w:ascii="Sakkal Majalla" w:hAnsi="Sakkal Majalla" w:cs="Sakkal Majalla" w:hint="cs"/>
          <w:sz w:val="32"/>
          <w:szCs w:val="32"/>
          <w:rtl/>
        </w:rPr>
        <w:t>جميع مناطق ا</w:t>
      </w:r>
      <w:r w:rsidRPr="00326BBB">
        <w:rPr>
          <w:rFonts w:ascii="Sakkal Majalla" w:hAnsi="Sakkal Majalla" w:cs="Sakkal Majalla"/>
          <w:sz w:val="32"/>
          <w:szCs w:val="32"/>
          <w:rtl/>
        </w:rPr>
        <w:t>لمملكة، ويكتسب هذا الأمر أهمية متزايدة مع تزايد الترابط في</w:t>
      </w:r>
      <w:r w:rsidR="00236A94" w:rsidRPr="00326BBB">
        <w:rPr>
          <w:rFonts w:ascii="Sakkal Majalla" w:hAnsi="Sakkal Majalla" w:cs="Sakkal Majalla"/>
          <w:sz w:val="32"/>
          <w:szCs w:val="32"/>
          <w:rtl/>
        </w:rPr>
        <w:t>ما بين المواقع الجغرافية من جهة</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وترابط الاقتصاد السعودي مع محيطه الإقليمي</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وتأثيره العالمي</w:t>
      </w:r>
      <w:r w:rsidRPr="00326BBB">
        <w:rPr>
          <w:rFonts w:ascii="Sakkal Majalla" w:hAnsi="Sakkal Majalla" w:cs="Sakkal Majalla" w:hint="cs"/>
          <w:sz w:val="32"/>
          <w:szCs w:val="32"/>
          <w:rtl/>
        </w:rPr>
        <w:t xml:space="preserve"> من جهة أخرى</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حيث تتصاعد أهمية البعد المكاني للأنشطة الاقتصادية، فيما توفر دراسات الاقتصاد المكاني الأدوات التحليلية لاستيعاب التعقيدات في علاقات الاقتصاد العالمي</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وصلة الاقتصاد السعودي به</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بل</w:t>
      </w:r>
      <w:r w:rsidR="00236A94" w:rsidRPr="00326BBB">
        <w:rPr>
          <w:rFonts w:ascii="Sakkal Majalla" w:hAnsi="Sakkal Majalla" w:cs="Sakkal Majalla"/>
          <w:sz w:val="32"/>
          <w:szCs w:val="32"/>
          <w:rtl/>
        </w:rPr>
        <w:t xml:space="preserve"> وصلة</w:t>
      </w:r>
      <w:r w:rsidR="00236A94"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المناطق</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والأماكن السعودية</w:t>
      </w:r>
      <w:r w:rsidR="00236A94" w:rsidRPr="00326BBB">
        <w:rPr>
          <w:rFonts w:ascii="Sakkal Majalla" w:hAnsi="Sakkal Majalla" w:cs="Sakkal Majalla"/>
          <w:sz w:val="32"/>
          <w:szCs w:val="32"/>
          <w:rtl/>
        </w:rPr>
        <w:t xml:space="preserve"> بهذا الاقتصاد العالمي المترابط</w:t>
      </w:r>
      <w:r w:rsidR="00236A94"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مما يضمن مساهمة كل ذلك في نمو الاقتصاد المحلي</w:t>
      </w:r>
      <w:r w:rsidR="00FF0E4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وزيادة مرونته</w:t>
      </w:r>
      <w:r w:rsidR="00FF0E4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وتعزيز مستوى تعقيد منتجاته</w:t>
      </w:r>
      <w:r w:rsidR="00FF0E4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وخدماته</w:t>
      </w:r>
      <w:r w:rsidR="00FF0E4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وبالتالي تعزيز تنافسيته</w:t>
      </w:r>
      <w:r w:rsidR="001C45F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وقيمته المضافة للاقتصاد</w:t>
      </w:r>
      <w:r w:rsidR="001C45F7"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ومحتواه المحلي</w:t>
      </w:r>
      <w:r w:rsidRPr="00326BBB">
        <w:rPr>
          <w:rFonts w:ascii="Sakkal Majalla" w:hAnsi="Sakkal Majalla" w:cs="Sakkal Majalla"/>
          <w:sz w:val="32"/>
          <w:szCs w:val="32"/>
        </w:rPr>
        <w:t>.</w:t>
      </w:r>
    </w:p>
    <w:p w14:paraId="5611DDEA"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تعزيز البحث العلمي بإطلاق مجلة علمية مُحَكَمة عن الاقتصاد المكاني، وتصميم برامج تركيز أكاديمي على دراسات الاقتصاد المكاني</w:t>
      </w:r>
      <w:r w:rsidR="00631F05" w:rsidRPr="00326BBB">
        <w:rPr>
          <w:rFonts w:ascii="Sakkal Majalla" w:hAnsi="Sakkal Majalla" w:cs="Sakkal Majalla" w:hint="cs"/>
          <w:sz w:val="32"/>
          <w:szCs w:val="32"/>
          <w:rtl/>
        </w:rPr>
        <w:t>؛ وذلك</w:t>
      </w:r>
      <w:r w:rsidR="00631F05" w:rsidRPr="00326BBB">
        <w:rPr>
          <w:rFonts w:ascii="Sakkal Majalla" w:hAnsi="Sakkal Majalla" w:cs="Sakkal Majalla"/>
          <w:sz w:val="32"/>
          <w:szCs w:val="32"/>
          <w:rtl/>
        </w:rPr>
        <w:t xml:space="preserve"> بتطوير مقررات لتدريسه منهجي</w:t>
      </w:r>
      <w:r w:rsidR="00631F05" w:rsidRPr="00326BBB">
        <w:rPr>
          <w:rFonts w:ascii="Sakkal Majalla" w:hAnsi="Sakkal Majalla" w:cs="Sakkal Majalla" w:hint="cs"/>
          <w:sz w:val="32"/>
          <w:szCs w:val="32"/>
          <w:rtl/>
        </w:rPr>
        <w:t>ًّ</w:t>
      </w:r>
      <w:r w:rsidR="00631F05" w:rsidRPr="00326BBB">
        <w:rPr>
          <w:rFonts w:ascii="Sakkal Majalla" w:hAnsi="Sakkal Majalla" w:cs="Sakkal Majalla"/>
          <w:sz w:val="32"/>
          <w:szCs w:val="32"/>
          <w:rtl/>
        </w:rPr>
        <w:t>ا</w:t>
      </w:r>
      <w:r w:rsidRPr="00326BBB">
        <w:rPr>
          <w:rFonts w:ascii="Sakkal Majalla" w:hAnsi="Sakkal Majalla" w:cs="Sakkal Majalla"/>
          <w:sz w:val="32"/>
          <w:szCs w:val="32"/>
          <w:rtl/>
        </w:rPr>
        <w:t xml:space="preserve"> بصورته العامة</w:t>
      </w:r>
      <w:r w:rsidR="00631F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وفيما يتصل بسياساته</w:t>
      </w:r>
      <w:r w:rsidR="00631F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وتطبيقاته في المملكة العربية السعودية، وربط تلك الدراسات بمعطيات التقنية</w:t>
      </w:r>
      <w:r w:rsidR="00631F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في ذلك التحاليل القائمة على البيانات الضخمة</w:t>
      </w:r>
      <w:r w:rsidR="00631F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ونظم المعلومات الجغرافية</w:t>
      </w:r>
      <w:r w:rsidR="00631F05"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وتقنيات النمذجة المكانية</w:t>
      </w:r>
      <w:r w:rsidRPr="00326BBB">
        <w:rPr>
          <w:rFonts w:ascii="Sakkal Majalla" w:hAnsi="Sakkal Majalla" w:cs="Sakkal Majalla"/>
          <w:sz w:val="32"/>
          <w:szCs w:val="32"/>
        </w:rPr>
        <w:t>.</w:t>
      </w:r>
    </w:p>
    <w:bookmarkEnd w:id="5"/>
    <w:p w14:paraId="067B3593"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أهمية إصدار تقارير منتظمة</w:t>
      </w:r>
      <w:r w:rsidR="00631F05" w:rsidRPr="00326BBB">
        <w:rPr>
          <w:rFonts w:ascii="Sakkal Majalla" w:hAnsi="Sakkal Majalla" w:cs="Sakkal Majalla" w:hint="cs"/>
          <w:sz w:val="32"/>
          <w:szCs w:val="32"/>
          <w:rtl/>
        </w:rPr>
        <w:t xml:space="preserve">، </w:t>
      </w:r>
      <w:r w:rsidR="00631F05" w:rsidRPr="00326BBB">
        <w:rPr>
          <w:rFonts w:ascii="Sakkal Majalla" w:hAnsi="Sakkal Majalla" w:cs="Sakkal Majalla"/>
          <w:sz w:val="32"/>
          <w:szCs w:val="32"/>
          <w:rtl/>
        </w:rPr>
        <w:t>ونشر</w:t>
      </w:r>
      <w:r w:rsidR="00631F05" w:rsidRPr="00326BBB">
        <w:rPr>
          <w:rFonts w:ascii="Sakkal Majalla" w:hAnsi="Sakkal Majalla" w:cs="Sakkal Majalla" w:hint="cs"/>
          <w:sz w:val="32"/>
          <w:szCs w:val="32"/>
          <w:rtl/>
        </w:rPr>
        <w:t>ها</w:t>
      </w:r>
      <w:r w:rsidRPr="00326BBB">
        <w:rPr>
          <w:rFonts w:ascii="Sakkal Majalla" w:hAnsi="Sakkal Majalla" w:cs="Sakkal Majalla"/>
          <w:sz w:val="32"/>
          <w:szCs w:val="32"/>
          <w:rtl/>
        </w:rPr>
        <w:t xml:space="preserve"> من قبل هيئات تطوير المناطق</w:t>
      </w:r>
      <w:r w:rsidR="0055472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والمدن</w:t>
      </w:r>
      <w:r w:rsidR="0055472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w:t>
      </w:r>
      <w:r w:rsidR="0055472C" w:rsidRPr="00326BBB">
        <w:rPr>
          <w:rFonts w:ascii="Sakkal Majalla" w:hAnsi="Sakkal Majalla" w:cs="Sakkal Majalla" w:hint="cs"/>
          <w:sz w:val="32"/>
          <w:szCs w:val="32"/>
          <w:rtl/>
        </w:rPr>
        <w:t xml:space="preserve">كذلك </w:t>
      </w:r>
      <w:r w:rsidRPr="00326BBB">
        <w:rPr>
          <w:rFonts w:ascii="Sakkal Majalla" w:hAnsi="Sakkal Majalla" w:cs="Sakkal Majalla"/>
          <w:sz w:val="32"/>
          <w:szCs w:val="32"/>
          <w:rtl/>
        </w:rPr>
        <w:t xml:space="preserve">من قبل مركز دعم هيئات تطوير المناطق، </w:t>
      </w:r>
      <w:r w:rsidR="0016089B"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توضح </w:t>
      </w:r>
      <w:r w:rsidRPr="00326BBB">
        <w:rPr>
          <w:rFonts w:ascii="Sakkal Majalla" w:hAnsi="Sakkal Majalla" w:cs="Sakkal Majalla" w:hint="cs"/>
          <w:sz w:val="32"/>
          <w:szCs w:val="32"/>
          <w:rtl/>
        </w:rPr>
        <w:t>ما ت</w:t>
      </w:r>
      <w:r w:rsidRPr="00326BBB">
        <w:rPr>
          <w:rFonts w:ascii="Sakkal Majalla" w:hAnsi="Sakkal Majalla" w:cs="Sakkal Majalla" w:hint="eastAsia"/>
          <w:sz w:val="32"/>
          <w:szCs w:val="32"/>
          <w:rtl/>
        </w:rPr>
        <w:t>م</w:t>
      </w:r>
      <w:r w:rsidRPr="00326BBB">
        <w:rPr>
          <w:rFonts w:ascii="Sakkal Majalla" w:hAnsi="Sakkal Majalla" w:cs="Sakkal Majalla"/>
          <w:sz w:val="32"/>
          <w:szCs w:val="32"/>
          <w:rtl/>
        </w:rPr>
        <w:t xml:space="preserve"> تنفيذه</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وما سي</w:t>
      </w:r>
      <w:r w:rsidR="0016089B" w:rsidRPr="00326BBB">
        <w:rPr>
          <w:rFonts w:ascii="Sakkal Majalla" w:hAnsi="Sakkal Majalla" w:cs="Sakkal Majalla"/>
          <w:sz w:val="32"/>
          <w:szCs w:val="32"/>
          <w:rtl/>
        </w:rPr>
        <w:t>تم</w:t>
      </w:r>
      <w:r w:rsidR="0016089B" w:rsidRPr="00326BBB">
        <w:rPr>
          <w:rFonts w:ascii="Sakkal Majalla" w:hAnsi="Sakkal Majalla" w:cs="Sakkal Majalla" w:hint="cs"/>
          <w:sz w:val="32"/>
          <w:szCs w:val="32"/>
          <w:rtl/>
        </w:rPr>
        <w:t xml:space="preserve">؛ حتى </w:t>
      </w:r>
      <w:r w:rsidRPr="00326BBB">
        <w:rPr>
          <w:rFonts w:ascii="Sakkal Majalla" w:hAnsi="Sakkal Majalla" w:cs="Sakkal Majalla"/>
          <w:sz w:val="32"/>
          <w:szCs w:val="32"/>
          <w:rtl/>
        </w:rPr>
        <w:t>يطلع عليها المجتمع</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ويناقشها</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ويتفاعل معها</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ويسعى إلى دعمها</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والاستثمار فيها</w:t>
      </w:r>
      <w:r w:rsidRPr="00326BBB">
        <w:rPr>
          <w:rFonts w:ascii="Sakkal Majalla" w:hAnsi="Sakkal Majalla" w:cs="Sakkal Majalla"/>
          <w:sz w:val="32"/>
          <w:szCs w:val="32"/>
        </w:rPr>
        <w:t>.</w:t>
      </w:r>
    </w:p>
    <w:p w14:paraId="3FC2FA88"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توظيف علم الاقتصاد المكاني للتعرف على عوامل قوى التشتت</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والجذب للأنشطة الاقتصادية</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والقوى البشرية</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وتحليل تلك العوامل</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واستخدامها بشكل مدروس</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يساعد </w:t>
      </w:r>
      <w:r w:rsidR="0016089B" w:rsidRPr="00326BBB">
        <w:rPr>
          <w:rFonts w:ascii="Sakkal Majalla" w:hAnsi="Sakkal Majalla" w:cs="Sakkal Majalla"/>
          <w:sz w:val="32"/>
          <w:szCs w:val="32"/>
          <w:rtl/>
        </w:rPr>
        <w:t xml:space="preserve">أصحاب القرار </w:t>
      </w:r>
      <w:r w:rsidR="0016089B" w:rsidRPr="00326BBB">
        <w:rPr>
          <w:rFonts w:ascii="Sakkal Majalla" w:hAnsi="Sakkal Majalla" w:cs="Sakkal Majalla" w:hint="cs"/>
          <w:sz w:val="32"/>
          <w:szCs w:val="32"/>
          <w:rtl/>
        </w:rPr>
        <w:t xml:space="preserve">فى </w:t>
      </w:r>
      <w:r w:rsidRPr="00326BBB">
        <w:rPr>
          <w:rFonts w:ascii="Sakkal Majalla" w:hAnsi="Sakkal Majalla" w:cs="Sakkal Majalla"/>
          <w:sz w:val="32"/>
          <w:szCs w:val="32"/>
          <w:rtl/>
        </w:rPr>
        <w:t>تحديد أهدافهم بدقة</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وفق</w:t>
      </w:r>
      <w:r w:rsidR="0016089B" w:rsidRPr="00326BBB">
        <w:rPr>
          <w:rFonts w:ascii="Sakkal Majalla" w:hAnsi="Sakkal Majalla" w:cs="Sakkal Majalla" w:hint="cs"/>
          <w:sz w:val="32"/>
          <w:szCs w:val="32"/>
          <w:rtl/>
        </w:rPr>
        <w:t>ً</w:t>
      </w:r>
      <w:r w:rsidRPr="00326BBB">
        <w:rPr>
          <w:rFonts w:ascii="Sakkal Majalla" w:hAnsi="Sakkal Majalla" w:cs="Sakkal Majalla"/>
          <w:sz w:val="32"/>
          <w:szCs w:val="32"/>
          <w:rtl/>
        </w:rPr>
        <w:t>ا لرؤية المملكة 2030</w:t>
      </w:r>
      <w:r w:rsidR="0016089B" w:rsidRPr="00326BBB">
        <w:rPr>
          <w:rFonts w:ascii="Sakkal Majalla" w:hAnsi="Sakkal Majalla" w:cs="Sakkal Majalla" w:hint="cs"/>
          <w:sz w:val="32"/>
          <w:szCs w:val="32"/>
          <w:rtl/>
        </w:rPr>
        <w:t>م.</w:t>
      </w:r>
    </w:p>
    <w:p w14:paraId="3611FABD"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أن </w:t>
      </w:r>
      <w:r w:rsidRPr="00326BBB">
        <w:rPr>
          <w:rFonts w:ascii="Sakkal Majalla" w:hAnsi="Sakkal Majalla" w:cs="Sakkal Majalla"/>
          <w:sz w:val="32"/>
          <w:szCs w:val="32"/>
          <w:rtl/>
        </w:rPr>
        <w:t>تسارع هيئات التطوير</w:t>
      </w:r>
      <w:r w:rsidR="004F206D" w:rsidRPr="00326BBB">
        <w:rPr>
          <w:rFonts w:ascii="Sakkal Majalla" w:hAnsi="Sakkal Majalla" w:cs="Sakkal Majalla" w:hint="cs"/>
          <w:sz w:val="32"/>
          <w:szCs w:val="32"/>
          <w:rtl/>
        </w:rPr>
        <w:t xml:space="preserve">، </w:t>
      </w:r>
      <w:r w:rsidR="004F206D" w:rsidRPr="00326BBB">
        <w:rPr>
          <w:rFonts w:ascii="Sakkal Majalla" w:hAnsi="Sakkal Majalla" w:cs="Sakkal Majalla"/>
          <w:sz w:val="32"/>
          <w:szCs w:val="32"/>
          <w:rtl/>
        </w:rPr>
        <w:t>ومكاتب</w:t>
      </w:r>
      <w:r w:rsidR="004F206D" w:rsidRPr="00326BBB">
        <w:rPr>
          <w:rFonts w:ascii="Sakkal Majalla" w:hAnsi="Sakkal Majalla" w:cs="Sakkal Majalla" w:hint="cs"/>
          <w:sz w:val="32"/>
          <w:szCs w:val="32"/>
          <w:rtl/>
        </w:rPr>
        <w:t>ه</w:t>
      </w:r>
      <w:r w:rsidR="004F206D" w:rsidRPr="00326BBB">
        <w:rPr>
          <w:rFonts w:ascii="Sakkal Majalla" w:hAnsi="Sakkal Majalla" w:cs="Sakkal Majalla"/>
          <w:sz w:val="32"/>
          <w:szCs w:val="32"/>
          <w:rtl/>
        </w:rPr>
        <w:t xml:space="preserve"> في</w:t>
      </w:r>
      <w:r w:rsidR="004F206D" w:rsidRPr="00326BBB">
        <w:rPr>
          <w:rFonts w:ascii="Sakkal Majalla" w:hAnsi="Sakkal Majalla" w:cs="Sakkal Majalla" w:hint="cs"/>
          <w:sz w:val="32"/>
          <w:szCs w:val="32"/>
          <w:rtl/>
        </w:rPr>
        <w:t xml:space="preserve"> </w:t>
      </w:r>
      <w:r w:rsidR="004F206D" w:rsidRPr="00326BBB">
        <w:rPr>
          <w:rFonts w:ascii="Sakkal Majalla" w:hAnsi="Sakkal Majalla" w:cs="Sakkal Majalla"/>
          <w:sz w:val="32"/>
          <w:szCs w:val="32"/>
          <w:rtl/>
        </w:rPr>
        <w:t xml:space="preserve">المناطق </w:t>
      </w:r>
      <w:r w:rsidR="004F206D" w:rsidRPr="00326BBB">
        <w:rPr>
          <w:rFonts w:ascii="Sakkal Majalla" w:hAnsi="Sakkal Majalla" w:cs="Sakkal Majalla" w:hint="cs"/>
          <w:sz w:val="32"/>
          <w:szCs w:val="32"/>
          <w:rtl/>
        </w:rPr>
        <w:t>ل</w:t>
      </w:r>
      <w:r w:rsidRPr="00326BBB">
        <w:rPr>
          <w:rFonts w:ascii="Sakkal Majalla" w:hAnsi="Sakkal Majalla" w:cs="Sakkal Majalla"/>
          <w:sz w:val="32"/>
          <w:szCs w:val="32"/>
          <w:rtl/>
        </w:rPr>
        <w:t xml:space="preserve">لانتهاء من </w:t>
      </w:r>
      <w:r w:rsidR="004F206D" w:rsidRPr="00326BBB">
        <w:rPr>
          <w:rFonts w:ascii="Sakkal Majalla" w:hAnsi="Sakkal Majalla" w:cs="Sakkal Majalla" w:hint="cs"/>
          <w:sz w:val="32"/>
          <w:szCs w:val="32"/>
          <w:rtl/>
        </w:rPr>
        <w:t>تطوير إ</w:t>
      </w:r>
      <w:r w:rsidRPr="00326BBB">
        <w:rPr>
          <w:rFonts w:ascii="Sakkal Majalla" w:hAnsi="Sakkal Majalla" w:cs="Sakkal Majalla" w:hint="cs"/>
          <w:sz w:val="32"/>
          <w:szCs w:val="32"/>
          <w:rtl/>
        </w:rPr>
        <w:t>ستراتيجياتها</w:t>
      </w:r>
      <w:r w:rsidRPr="00326BBB">
        <w:rPr>
          <w:rFonts w:ascii="Sakkal Majalla" w:hAnsi="Sakkal Majalla" w:cs="Sakkal Majalla"/>
          <w:sz w:val="32"/>
          <w:szCs w:val="32"/>
          <w:rtl/>
        </w:rPr>
        <w:t xml:space="preserve"> لإقرارها من الجهات </w:t>
      </w:r>
      <w:r w:rsidRPr="00326BBB">
        <w:rPr>
          <w:rFonts w:ascii="Sakkal Majalla" w:hAnsi="Sakkal Majalla" w:cs="Sakkal Majalla" w:hint="cs"/>
          <w:sz w:val="32"/>
          <w:szCs w:val="32"/>
          <w:rtl/>
        </w:rPr>
        <w:t>المختصة</w:t>
      </w:r>
      <w:r w:rsidR="004F20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بما يرسم لوحة مكتملة السرّد</w:t>
      </w:r>
      <w:r w:rsidR="004F20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ومتسقة الألوان</w:t>
      </w:r>
      <w:r w:rsidR="004F206D" w:rsidRPr="00326BBB">
        <w:rPr>
          <w:rFonts w:ascii="Sakkal Majalla" w:hAnsi="Sakkal Majalla" w:cs="Sakkal Majalla" w:hint="cs"/>
          <w:sz w:val="32"/>
          <w:szCs w:val="32"/>
          <w:rtl/>
        </w:rPr>
        <w:t>،</w:t>
      </w:r>
      <w:r w:rsidR="004F206D" w:rsidRPr="00326BBB">
        <w:rPr>
          <w:rFonts w:ascii="Sakkal Majalla" w:hAnsi="Sakkal Majalla" w:cs="Sakkal Majalla"/>
          <w:sz w:val="32"/>
          <w:szCs w:val="32"/>
          <w:rtl/>
        </w:rPr>
        <w:t xml:space="preserve"> والظلال لتطبيق</w:t>
      </w:r>
      <w:r w:rsidR="004F206D" w:rsidRPr="00326BBB">
        <w:rPr>
          <w:rFonts w:ascii="Sakkal Majalla" w:hAnsi="Sakkal Majalla" w:cs="Sakkal Majalla" w:hint="cs"/>
          <w:sz w:val="32"/>
          <w:szCs w:val="32"/>
          <w:rtl/>
        </w:rPr>
        <w:t xml:space="preserve"> </w:t>
      </w:r>
      <w:r w:rsidR="004F206D" w:rsidRPr="00326BBB">
        <w:rPr>
          <w:rFonts w:ascii="Sakkal Majalla" w:hAnsi="Sakkal Majalla" w:cs="Sakkal Majalla"/>
          <w:sz w:val="32"/>
          <w:szCs w:val="32"/>
          <w:rtl/>
        </w:rPr>
        <w:t>الرؤية لسياسات الاقتصاد المكاني</w:t>
      </w:r>
      <w:r w:rsidR="004F20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وبالتالي</w:t>
      </w:r>
      <w:r w:rsidR="004F206D" w:rsidRPr="00326BBB">
        <w:rPr>
          <w:rFonts w:ascii="Sakkal Majalla" w:hAnsi="Sakkal Majalla" w:cs="Sakkal Majalla"/>
          <w:sz w:val="32"/>
          <w:szCs w:val="32"/>
          <w:rtl/>
        </w:rPr>
        <w:t xml:space="preserve"> التعرف على أثرها</w:t>
      </w:r>
      <w:r w:rsidR="004F206D"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الاقتصادي</w:t>
      </w:r>
      <w:r w:rsidR="004F20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والتوظيفي</w:t>
      </w:r>
      <w:r w:rsidR="004F20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ومبادراتها</w:t>
      </w:r>
      <w:r w:rsidR="004F206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ومسارات تنفيذها حتى العام 2030</w:t>
      </w:r>
      <w:r w:rsidR="004F206D" w:rsidRPr="00326BBB">
        <w:rPr>
          <w:rFonts w:ascii="Sakkal Majalla" w:hAnsi="Sakkal Majalla" w:cs="Sakkal Majalla" w:hint="cs"/>
          <w:sz w:val="32"/>
          <w:szCs w:val="32"/>
          <w:rtl/>
        </w:rPr>
        <w:t>م.</w:t>
      </w:r>
    </w:p>
    <w:p w14:paraId="6ACCFB80"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أن تتخذ كل </w:t>
      </w:r>
      <w:r w:rsidRPr="00326BBB">
        <w:rPr>
          <w:rFonts w:ascii="Sakkal Majalla" w:hAnsi="Sakkal Majalla" w:cs="Sakkal Majalla" w:hint="cs"/>
          <w:sz w:val="32"/>
          <w:szCs w:val="32"/>
          <w:rtl/>
        </w:rPr>
        <w:t>منطقة الإجراءات</w:t>
      </w:r>
      <w:r w:rsidRPr="00326BBB">
        <w:rPr>
          <w:rFonts w:ascii="Sakkal Majalla" w:hAnsi="Sakkal Majalla" w:cs="Sakkal Majalla"/>
          <w:sz w:val="32"/>
          <w:szCs w:val="32"/>
          <w:rtl/>
        </w:rPr>
        <w:t xml:space="preserve"> الكفيلة بتسريع عملية الاستثمار</w:t>
      </w:r>
      <w:r w:rsidR="005E253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وتقديم التسهيلات القانونية</w:t>
      </w:r>
      <w:r w:rsidR="005E253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والإدارية</w:t>
      </w:r>
      <w:r w:rsidR="005E253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وتنظيم عمل المؤسسات المعنية بذلك من خلال تحديد الرؤية المستقبلية للقطاعات الحيوية</w:t>
      </w:r>
      <w:r w:rsidR="005E2539" w:rsidRPr="00326BBB">
        <w:rPr>
          <w:rFonts w:ascii="Sakkal Majalla" w:hAnsi="Sakkal Majalla" w:cs="Sakkal Majalla" w:hint="cs"/>
          <w:sz w:val="32"/>
          <w:szCs w:val="32"/>
          <w:rtl/>
        </w:rPr>
        <w:t>، مثل:</w:t>
      </w:r>
      <w:r w:rsidRPr="00326BBB">
        <w:rPr>
          <w:rFonts w:ascii="Sakkal Majalla" w:hAnsi="Sakkal Majalla" w:cs="Sakkal Majalla"/>
          <w:sz w:val="32"/>
          <w:szCs w:val="32"/>
          <w:rtl/>
        </w:rPr>
        <w:t xml:space="preserve"> (قطاع الصناعة</w:t>
      </w:r>
      <w:r w:rsidR="005E2539"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وقطاع الزراعة، </w:t>
      </w:r>
      <w:r w:rsidR="005E2539" w:rsidRPr="00326BBB">
        <w:rPr>
          <w:rFonts w:ascii="Sakkal Majalla" w:hAnsi="Sakkal Majalla" w:cs="Sakkal Majalla" w:hint="cs"/>
          <w:sz w:val="32"/>
          <w:szCs w:val="32"/>
          <w:rtl/>
        </w:rPr>
        <w:t>و</w:t>
      </w:r>
      <w:r w:rsidRPr="00326BBB">
        <w:rPr>
          <w:rFonts w:ascii="Sakkal Majalla" w:hAnsi="Sakkal Majalla" w:cs="Sakkal Majalla"/>
          <w:sz w:val="32"/>
          <w:szCs w:val="32"/>
          <w:rtl/>
        </w:rPr>
        <w:t>قطاع</w:t>
      </w:r>
      <w:r w:rsidR="005E2539" w:rsidRPr="00326BBB">
        <w:rPr>
          <w:rFonts w:ascii="Sakkal Majalla" w:hAnsi="Sakkal Majalla" w:cs="Sakkal Majalla"/>
          <w:sz w:val="32"/>
          <w:szCs w:val="32"/>
          <w:rtl/>
        </w:rPr>
        <w:t xml:space="preserve"> السياحة،</w:t>
      </w:r>
      <w:r w:rsidR="005E2539" w:rsidRPr="00326BBB">
        <w:rPr>
          <w:rFonts w:ascii="Sakkal Majalla" w:hAnsi="Sakkal Majalla" w:cs="Sakkal Majalla" w:hint="cs"/>
          <w:sz w:val="32"/>
          <w:szCs w:val="32"/>
          <w:rtl/>
        </w:rPr>
        <w:t xml:space="preserve"> و</w:t>
      </w:r>
      <w:r w:rsidRPr="00326BBB">
        <w:rPr>
          <w:rFonts w:ascii="Sakkal Majalla" w:hAnsi="Sakkal Majalla" w:cs="Sakkal Majalla"/>
          <w:sz w:val="32"/>
          <w:szCs w:val="32"/>
          <w:rtl/>
        </w:rPr>
        <w:t>قطاع التعدين، والخدمات)</w:t>
      </w:r>
      <w:r w:rsidRPr="00326BBB">
        <w:rPr>
          <w:rFonts w:ascii="Sakkal Majalla" w:hAnsi="Sakkal Majalla" w:cs="Sakkal Majalla"/>
          <w:sz w:val="32"/>
          <w:szCs w:val="32"/>
        </w:rPr>
        <w:t>.</w:t>
      </w:r>
    </w:p>
    <w:p w14:paraId="54D94B58"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تحديد أبرز التحديات التي قد تشكل عائقًا أمام الاستفادة من الميزة النسبية</w:t>
      </w:r>
      <w:r w:rsidR="006714D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والتنافسية للمناطق</w:t>
      </w:r>
      <w:r w:rsidR="006714D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وإيجاد الحلول المناسبة لها</w:t>
      </w:r>
      <w:r w:rsidRPr="00326BBB">
        <w:rPr>
          <w:rFonts w:ascii="Sakkal Majalla" w:hAnsi="Sakkal Majalla" w:cs="Sakkal Majalla"/>
          <w:sz w:val="32"/>
          <w:szCs w:val="32"/>
        </w:rPr>
        <w:t>.</w:t>
      </w:r>
    </w:p>
    <w:p w14:paraId="2F2C53E6"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الاستفادة من التغذية الراجعة للبرامج</w:t>
      </w:r>
      <w:r w:rsidR="006714DD"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والخطط التي لم ي</w:t>
      </w:r>
      <w:r w:rsidR="006714DD" w:rsidRPr="00326BBB">
        <w:rPr>
          <w:rFonts w:ascii="Sakkal Majalla" w:hAnsi="Sakkal Majalla" w:cs="Sakkal Majalla" w:hint="cs"/>
          <w:sz w:val="32"/>
          <w:szCs w:val="32"/>
          <w:rtl/>
        </w:rPr>
        <w:t>ُ</w:t>
      </w:r>
      <w:r w:rsidRPr="00326BBB">
        <w:rPr>
          <w:rFonts w:ascii="Sakkal Majalla" w:hAnsi="Sakkal Majalla" w:cs="Sakkal Majalla"/>
          <w:sz w:val="32"/>
          <w:szCs w:val="32"/>
          <w:rtl/>
        </w:rPr>
        <w:t>كتب لها النجاح</w:t>
      </w:r>
      <w:r w:rsidRPr="00326BBB">
        <w:rPr>
          <w:rFonts w:ascii="Sakkal Majalla" w:hAnsi="Sakkal Majalla" w:cs="Sakkal Majalla"/>
          <w:sz w:val="32"/>
          <w:szCs w:val="32"/>
        </w:rPr>
        <w:t>.</w:t>
      </w:r>
    </w:p>
    <w:p w14:paraId="529B6BBB"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ربط خصائص الحيز المكاني بأبعاده الاقتصادية</w:t>
      </w:r>
      <w:r w:rsidR="00D427E3" w:rsidRPr="00326BBB">
        <w:rPr>
          <w:rFonts w:ascii="Sakkal Majalla" w:hAnsi="Sakkal Majalla" w:cs="Sakkal Majalla" w:hint="cs"/>
          <w:sz w:val="32"/>
          <w:szCs w:val="32"/>
          <w:rtl/>
        </w:rPr>
        <w:t>؛ وذلك</w:t>
      </w:r>
      <w:r w:rsidRPr="00326BBB">
        <w:rPr>
          <w:rFonts w:ascii="Sakkal Majalla" w:hAnsi="Sakkal Majalla" w:cs="Sakkal Majalla"/>
          <w:sz w:val="32"/>
          <w:szCs w:val="32"/>
          <w:rtl/>
        </w:rPr>
        <w:t xml:space="preserve"> ضمن نطاق التأثير</w:t>
      </w:r>
      <w:r w:rsidR="00D427E3" w:rsidRPr="00326BBB">
        <w:rPr>
          <w:rFonts w:ascii="Sakkal Majalla" w:hAnsi="Sakkal Majalla" w:cs="Sakkal Majalla" w:hint="cs"/>
          <w:sz w:val="32"/>
          <w:szCs w:val="32"/>
          <w:rtl/>
        </w:rPr>
        <w:t>،</w:t>
      </w:r>
      <w:r w:rsidR="00D427E3" w:rsidRPr="00326BBB">
        <w:rPr>
          <w:rFonts w:ascii="Sakkal Majalla" w:hAnsi="Sakkal Majalla" w:cs="Sakkal Majalla"/>
          <w:sz w:val="32"/>
          <w:szCs w:val="32"/>
          <w:rtl/>
        </w:rPr>
        <w:t xml:space="preserve"> والتأثر</w:t>
      </w:r>
      <w:r w:rsidR="00D427E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بحيث</w:t>
      </w:r>
      <w:r w:rsidR="00D427E3" w:rsidRPr="00326BBB">
        <w:rPr>
          <w:rFonts w:ascii="Sakkal Majalla" w:hAnsi="Sakkal Majalla" w:cs="Sakkal Majalla"/>
          <w:sz w:val="32"/>
          <w:szCs w:val="32"/>
          <w:rtl/>
        </w:rPr>
        <w:t xml:space="preserve"> تكون هناك أسبقيات</w:t>
      </w:r>
      <w:r w:rsidR="00D427E3"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w:t>
      </w:r>
      <w:r w:rsidR="00D427E3" w:rsidRPr="00326BBB">
        <w:rPr>
          <w:rFonts w:ascii="Sakkal Majalla" w:hAnsi="Sakkal Majalla" w:cs="Sakkal Majalla"/>
          <w:sz w:val="32"/>
          <w:szCs w:val="32"/>
          <w:rtl/>
        </w:rPr>
        <w:t>اطقية مع مراعاة المصلحة الوطنية</w:t>
      </w:r>
      <w:r w:rsidR="00D427E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أي</w:t>
      </w:r>
      <w:r w:rsidR="00D427E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أن تكون البرامج التنموية في منطقة معينة متممة</w:t>
      </w:r>
      <w:r w:rsidR="00D427E3"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ومتكاملة مع المناطق الأخرى</w:t>
      </w:r>
      <w:r w:rsidRPr="00326BBB">
        <w:rPr>
          <w:rFonts w:ascii="Sakkal Majalla" w:hAnsi="Sakkal Majalla" w:cs="Sakkal Majalla"/>
          <w:sz w:val="32"/>
          <w:szCs w:val="32"/>
        </w:rPr>
        <w:t>.</w:t>
      </w:r>
    </w:p>
    <w:p w14:paraId="2F80C238" w14:textId="77777777" w:rsidR="00FA0F7D" w:rsidRPr="00326BBB" w:rsidRDefault="00D427E3"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التنسيق بين المناطق ذات المصالح المشتركة من إقامة المشاريع الاستثمارية، وبالذات فيما يتعلق باستعمالات الأراضي</w:t>
      </w:r>
      <w:r w:rsidR="00FA0F7D" w:rsidRPr="00326BBB">
        <w:rPr>
          <w:rFonts w:ascii="Sakkal Majalla" w:hAnsi="Sakkal Majalla" w:cs="Sakkal Majalla"/>
          <w:sz w:val="32"/>
          <w:szCs w:val="32"/>
        </w:rPr>
        <w:t>.</w:t>
      </w:r>
    </w:p>
    <w:p w14:paraId="79A7BDA6" w14:textId="77777777" w:rsidR="00FA0F7D" w:rsidRPr="00326BBB" w:rsidRDefault="00D427E3"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hint="cs"/>
          <w:sz w:val="32"/>
          <w:szCs w:val="32"/>
          <w:rtl/>
        </w:rPr>
        <w:t>مراعاة ال</w:t>
      </w:r>
      <w:r w:rsidR="00FA0F7D" w:rsidRPr="00326BBB">
        <w:rPr>
          <w:rFonts w:ascii="Sakkal Majalla" w:hAnsi="Sakkal Majalla" w:cs="Sakkal Majalla"/>
          <w:sz w:val="32"/>
          <w:szCs w:val="32"/>
          <w:rtl/>
        </w:rPr>
        <w:t>تكامل بين العلاقات الاقتصادية</w:t>
      </w: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وخصائص الحيز المكاني</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وتوفير التسهيلات المشجعة</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وفق القوانين ذات العلاقة</w:t>
      </w:r>
      <w:r w:rsidR="00FA0F7D" w:rsidRPr="00326BBB">
        <w:rPr>
          <w:rFonts w:ascii="Sakkal Majalla" w:hAnsi="Sakkal Majalla" w:cs="Sakkal Majalla"/>
          <w:sz w:val="32"/>
          <w:szCs w:val="32"/>
        </w:rPr>
        <w:t>.</w:t>
      </w:r>
    </w:p>
    <w:p w14:paraId="33238B4E" w14:textId="77777777" w:rsidR="00FA0F7D" w:rsidRPr="00326BBB" w:rsidRDefault="00566200"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تعزيز سياسات التحفيز الاستثماري للقطاعين</w:t>
      </w:r>
      <w:r w:rsidR="00D427E3"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العام</w:t>
      </w:r>
      <w:r w:rsidR="00D427E3" w:rsidRPr="00326BBB">
        <w:rPr>
          <w:rFonts w:ascii="Sakkal Majalla" w:hAnsi="Sakkal Majalla" w:cs="Sakkal Majalla" w:hint="cs"/>
          <w:sz w:val="32"/>
          <w:szCs w:val="32"/>
          <w:rtl/>
        </w:rPr>
        <w:t>،</w:t>
      </w:r>
      <w:r w:rsidR="00D427E3" w:rsidRPr="00326BBB">
        <w:rPr>
          <w:rFonts w:ascii="Sakkal Majalla" w:hAnsi="Sakkal Majalla" w:cs="Sakkal Majalla"/>
          <w:sz w:val="32"/>
          <w:szCs w:val="32"/>
          <w:rtl/>
        </w:rPr>
        <w:t xml:space="preserve"> والخاص</w:t>
      </w:r>
      <w:r w:rsidR="00FA0F7D" w:rsidRPr="00326BBB">
        <w:rPr>
          <w:rFonts w:ascii="Sakkal Majalla" w:hAnsi="Sakkal Majalla" w:cs="Sakkal Majalla"/>
          <w:sz w:val="32"/>
          <w:szCs w:val="32"/>
          <w:rtl/>
        </w:rPr>
        <w:t xml:space="preserve"> مع التركيز على المشاريع ذات الأثر في تعظيم الموارد</w:t>
      </w:r>
      <w:r w:rsidR="00D427E3"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ورفع المستوى الاقتصادي للسكان</w:t>
      </w:r>
      <w:r w:rsidR="00FA0F7D"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والتركيز على الوحدات الإدارية الأصغر في هرمية التنظيم المكاني القائم، وتقديم التسهيلات اللازمة</w:t>
      </w:r>
      <w:r w:rsidR="00D427E3" w:rsidRPr="00326BBB">
        <w:rPr>
          <w:rFonts w:ascii="Sakkal Majalla" w:hAnsi="Sakkal Majalla" w:cs="Sakkal Majalla" w:hint="cs"/>
          <w:sz w:val="32"/>
          <w:szCs w:val="32"/>
          <w:rtl/>
        </w:rPr>
        <w:t>،</w:t>
      </w:r>
      <w:r w:rsidR="00D427E3" w:rsidRPr="00326BBB">
        <w:rPr>
          <w:rFonts w:ascii="Sakkal Majalla" w:hAnsi="Sakkal Majalla" w:cs="Sakkal Majalla"/>
          <w:sz w:val="32"/>
          <w:szCs w:val="32"/>
          <w:rtl/>
        </w:rPr>
        <w:t xml:space="preserve"> والدعم</w:t>
      </w:r>
      <w:r w:rsidR="00D427E3"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لها</w:t>
      </w:r>
      <w:r w:rsidR="00D427E3" w:rsidRPr="00326BBB">
        <w:rPr>
          <w:rFonts w:ascii="Sakkal Majalla" w:hAnsi="Sakkal Majalla" w:cs="Sakkal Majalla" w:hint="cs"/>
          <w:sz w:val="32"/>
          <w:szCs w:val="32"/>
          <w:rtl/>
        </w:rPr>
        <w:t>؛ وذلك</w:t>
      </w:r>
      <w:r w:rsidR="00FA0F7D" w:rsidRPr="00326BBB">
        <w:rPr>
          <w:rFonts w:ascii="Sakkal Majalla" w:hAnsi="Sakkal Majalla" w:cs="Sakkal Majalla"/>
          <w:sz w:val="32"/>
          <w:szCs w:val="32"/>
          <w:rtl/>
        </w:rPr>
        <w:t xml:space="preserve"> بهدف تقليل الفوارق المكانية</w:t>
      </w:r>
      <w:r w:rsidR="00D427E3"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وتعظيم الموارد الاقتصادية المحلية</w:t>
      </w:r>
      <w:r w:rsidR="00FA0F7D" w:rsidRPr="00326BBB">
        <w:rPr>
          <w:rFonts w:ascii="Sakkal Majalla" w:hAnsi="Sakkal Majalla" w:cs="Sakkal Majalla"/>
          <w:sz w:val="32"/>
          <w:szCs w:val="32"/>
        </w:rPr>
        <w:t>.</w:t>
      </w:r>
    </w:p>
    <w:p w14:paraId="75A40EDE" w14:textId="77777777" w:rsidR="00FA0F7D" w:rsidRPr="00326BBB" w:rsidRDefault="00566200"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تمويل القيام بدراسات مستقبلية لديها القدرة على التنبؤ بوضع كل التوقعات في الحسبان، خصوصًا الزيادة في عدد السكان</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والمنشآت</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والخدمات في مناطق المملكة المختلفة، واللجوء</w:t>
      </w:r>
      <w:r w:rsidRPr="00326BBB">
        <w:rPr>
          <w:rFonts w:ascii="Sakkal Majalla" w:hAnsi="Sakkal Majalla" w:cs="Sakkal Majalla"/>
          <w:sz w:val="32"/>
          <w:szCs w:val="32"/>
          <w:rtl/>
        </w:rPr>
        <w:t xml:space="preserve"> إلى محاكاة ذلك علمي</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ا</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بناء على الإحصاءات العددية</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والدراسات</w:t>
      </w: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الموثقة المعتمدة</w:t>
      </w:r>
      <w:r w:rsidR="00FA0F7D" w:rsidRPr="00326BBB">
        <w:rPr>
          <w:rFonts w:ascii="Sakkal Majalla" w:hAnsi="Sakkal Majalla" w:cs="Sakkal Majalla"/>
          <w:sz w:val="32"/>
          <w:szCs w:val="32"/>
        </w:rPr>
        <w:t>.</w:t>
      </w:r>
      <w:r w:rsidR="00FA0F7D" w:rsidRPr="00326BBB">
        <w:rPr>
          <w:rFonts w:ascii="Arial" w:hAnsi="Arial" w:cs="Arial"/>
          <w:sz w:val="32"/>
          <w:szCs w:val="32"/>
        </w:rPr>
        <w:t>‬</w:t>
      </w:r>
    </w:p>
    <w:p w14:paraId="31DB4B31" w14:textId="77777777" w:rsidR="00FA0F7D" w:rsidRPr="00326BBB" w:rsidRDefault="007F18DA"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رفع مستوى المهارات</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والكفاءات المحلية</w:t>
      </w:r>
      <w:r w:rsidRPr="00326BBB">
        <w:rPr>
          <w:rFonts w:ascii="Sakkal Majalla" w:hAnsi="Sakkal Majalla" w:cs="Sakkal Majalla" w:hint="cs"/>
          <w:sz w:val="32"/>
          <w:szCs w:val="32"/>
          <w:rtl/>
        </w:rPr>
        <w:t>؛ وذلك</w:t>
      </w:r>
      <w:r w:rsidR="00FA0F7D" w:rsidRPr="00326BBB">
        <w:rPr>
          <w:rFonts w:ascii="Sakkal Majalla" w:hAnsi="Sakkal Majalla" w:cs="Sakkal Majalla"/>
          <w:sz w:val="32"/>
          <w:szCs w:val="32"/>
          <w:rtl/>
        </w:rPr>
        <w:t xml:space="preserve"> من خلال تعزيز التعليم</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وتقديم التدريب المهني للشباب</w:t>
      </w:r>
      <w:r w:rsidR="00FA0F7D"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مما يساهم في توفير قوى عاملة مدربة تلبي احتياجات سوق العمل</w:t>
      </w:r>
      <w:r w:rsidR="00FA0F7D" w:rsidRPr="00326BBB">
        <w:rPr>
          <w:rFonts w:ascii="Sakkal Majalla" w:hAnsi="Sakkal Majalla" w:cs="Sakkal Majalla"/>
          <w:sz w:val="32"/>
          <w:szCs w:val="32"/>
        </w:rPr>
        <w:t>.</w:t>
      </w:r>
    </w:p>
    <w:p w14:paraId="44E06A0C" w14:textId="77777777" w:rsidR="00FA0F7D" w:rsidRPr="00326BBB" w:rsidRDefault="00D84F8E"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الاستثمار في تطوير البنية التحتية الأساسية</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مثل</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الطرق</w:t>
      </w:r>
      <w:r w:rsidR="000D1762"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والمواصلات</w:t>
      </w:r>
      <w:r w:rsidR="000D1762"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والمياه</w:t>
      </w:r>
      <w:r w:rsidR="000D1762" w:rsidRPr="00326BBB">
        <w:rPr>
          <w:rFonts w:ascii="Sakkal Majalla" w:hAnsi="Sakkal Majalla" w:cs="Sakkal Majalla" w:hint="cs"/>
          <w:sz w:val="32"/>
          <w:szCs w:val="32"/>
          <w:rtl/>
        </w:rPr>
        <w:t>،</w:t>
      </w:r>
      <w:r w:rsidR="000D1762" w:rsidRPr="00326BBB">
        <w:rPr>
          <w:rFonts w:ascii="Sakkal Majalla" w:hAnsi="Sakkal Majalla" w:cs="Sakkal Majalla"/>
          <w:sz w:val="32"/>
          <w:szCs w:val="32"/>
          <w:rtl/>
        </w:rPr>
        <w:t xml:space="preserve"> والصرف الصحي لتحسين جودة</w:t>
      </w:r>
      <w:r w:rsidR="000D1762"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الحياة</w:t>
      </w:r>
      <w:r w:rsidR="000D1762"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وجذب الاستثمارات إلى تلك المناطق</w:t>
      </w:r>
      <w:r w:rsidR="00FA0F7D" w:rsidRPr="00326BBB">
        <w:rPr>
          <w:rFonts w:ascii="Sakkal Majalla" w:hAnsi="Sakkal Majalla" w:cs="Sakkal Majalla"/>
          <w:sz w:val="32"/>
          <w:szCs w:val="32"/>
        </w:rPr>
        <w:t>.</w:t>
      </w:r>
    </w:p>
    <w:p w14:paraId="705120A1" w14:textId="77777777" w:rsidR="00FA0F7D" w:rsidRPr="00326BBB" w:rsidRDefault="0041094E"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وضع سياسات</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وبرامج تشجع على الاستثمار المحلي في كافة القطاعات، ودعم ريادة الأعمال</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والصناعات المحلية</w:t>
      </w:r>
      <w:r w:rsidR="00FA0F7D" w:rsidRPr="00326BBB">
        <w:rPr>
          <w:rFonts w:ascii="Sakkal Majalla" w:hAnsi="Sakkal Majalla" w:cs="Sakkal Majalla"/>
          <w:sz w:val="32"/>
          <w:szCs w:val="32"/>
        </w:rPr>
        <w:t>.</w:t>
      </w:r>
    </w:p>
    <w:p w14:paraId="735DAB42" w14:textId="77777777" w:rsidR="00FA0F7D" w:rsidRPr="00326BBB" w:rsidRDefault="0041094E"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تعزيز التعاون بين القطاعين</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العام</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والخاص</w:t>
      </w:r>
      <w:r w:rsidRPr="00326BBB">
        <w:rPr>
          <w:rFonts w:ascii="Sakkal Majalla" w:hAnsi="Sakkal Majalla" w:cs="Sakkal Majalla" w:hint="cs"/>
          <w:sz w:val="32"/>
          <w:szCs w:val="32"/>
          <w:rtl/>
        </w:rPr>
        <w:t xml:space="preserve">، هذا </w:t>
      </w:r>
      <w:r w:rsidR="00FA0F7D" w:rsidRPr="00326BBB">
        <w:rPr>
          <w:rFonts w:ascii="Sakkal Majalla" w:hAnsi="Sakkal Majalla" w:cs="Sakkal Majalla"/>
          <w:sz w:val="32"/>
          <w:szCs w:val="32"/>
          <w:rtl/>
        </w:rPr>
        <w:t>بالإضافة إلى تعزيز التعاون مع الشركات الفاعلة</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والمستثمرين بكافة مستوياتهم</w:t>
      </w:r>
      <w:r w:rsidR="00FA0F7D" w:rsidRPr="00326BBB">
        <w:rPr>
          <w:rFonts w:ascii="Sakkal Majalla" w:hAnsi="Sakkal Majalla" w:cs="Sakkal Majalla"/>
          <w:sz w:val="32"/>
          <w:szCs w:val="32"/>
        </w:rPr>
        <w:t>.</w:t>
      </w:r>
    </w:p>
    <w:p w14:paraId="6B7FFD08"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Pr>
        <w:t xml:space="preserve"> </w:t>
      </w:r>
      <w:r w:rsidRPr="00326BBB">
        <w:rPr>
          <w:rFonts w:ascii="Sakkal Majalla" w:hAnsi="Sakkal Majalla" w:cs="Sakkal Majalla"/>
          <w:sz w:val="32"/>
          <w:szCs w:val="32"/>
          <w:rtl/>
        </w:rPr>
        <w:t>تعزيز التحول الرقمي في العمليات الاقتصادية</w:t>
      </w:r>
      <w:r w:rsidRPr="00326BBB">
        <w:rPr>
          <w:rFonts w:ascii="Sakkal Majalla" w:hAnsi="Sakkal Majalla" w:cs="Sakkal Majalla"/>
          <w:sz w:val="32"/>
          <w:szCs w:val="32"/>
        </w:rPr>
        <w:t>.</w:t>
      </w:r>
    </w:p>
    <w:p w14:paraId="281B1810" w14:textId="77777777" w:rsidR="00FA0F7D" w:rsidRPr="00326BBB" w:rsidRDefault="0041094E"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 xml:space="preserve">وضع </w:t>
      </w:r>
      <w:r w:rsidRPr="00326BBB">
        <w:rPr>
          <w:rFonts w:ascii="Sakkal Majalla" w:hAnsi="Sakkal Majalla" w:cs="Sakkal Majalla" w:hint="cs"/>
          <w:sz w:val="32"/>
          <w:szCs w:val="32"/>
          <w:rtl/>
        </w:rPr>
        <w:t>إ</w:t>
      </w:r>
      <w:r w:rsidR="00FA0F7D" w:rsidRPr="00326BBB">
        <w:rPr>
          <w:rFonts w:ascii="Sakkal Majalla" w:hAnsi="Sakkal Majalla" w:cs="Sakkal Majalla"/>
          <w:sz w:val="32"/>
          <w:szCs w:val="32"/>
          <w:rtl/>
        </w:rPr>
        <w:t>ستراتيجيات تنمية مستدامة تأخذ بعين الاعتبار الجوانب الاقتصادية</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والبيئية</w:t>
      </w:r>
      <w:r w:rsidR="00D61815"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والاجتماعية لكل منطق</w:t>
      </w:r>
      <w:r w:rsidR="00FA0F7D" w:rsidRPr="00326BBB">
        <w:rPr>
          <w:rFonts w:ascii="Sakkal Majalla" w:hAnsi="Sakkal Majalla" w:cs="Sakkal Majalla" w:hint="cs"/>
          <w:sz w:val="32"/>
          <w:szCs w:val="32"/>
          <w:rtl/>
        </w:rPr>
        <w:t>ة.</w:t>
      </w:r>
      <w:r w:rsidR="00FA0F7D" w:rsidRPr="00326BBB">
        <w:rPr>
          <w:rFonts w:ascii="Sakkal Majalla" w:hAnsi="Sakkal Majalla" w:cs="Sakkal Majalla"/>
          <w:sz w:val="32"/>
          <w:szCs w:val="32"/>
        </w:rPr>
        <w:t xml:space="preserve"> </w:t>
      </w:r>
    </w:p>
    <w:p w14:paraId="3276F6E7" w14:textId="77777777" w:rsidR="00FA0F7D" w:rsidRPr="00326BBB" w:rsidRDefault="00D61815"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إنشاء بنك معلومات خاص بكل منطقة</w:t>
      </w:r>
      <w:r w:rsidRPr="00326BBB">
        <w:rPr>
          <w:rFonts w:ascii="Sakkal Majalla" w:hAnsi="Sakkal Majalla" w:cs="Sakkal Majalla" w:hint="cs"/>
          <w:sz w:val="32"/>
          <w:szCs w:val="32"/>
          <w:rtl/>
        </w:rPr>
        <w:t xml:space="preserve"> </w:t>
      </w:r>
      <w:r w:rsidR="00FA0F7D" w:rsidRPr="00326BBB">
        <w:rPr>
          <w:rFonts w:ascii="Sakkal Majalla" w:hAnsi="Sakkal Majalla" w:cs="Sakkal Majalla"/>
          <w:sz w:val="32"/>
          <w:szCs w:val="32"/>
          <w:rtl/>
        </w:rPr>
        <w:t>يح</w:t>
      </w:r>
      <w:r w:rsidRPr="00326BBB">
        <w:rPr>
          <w:rFonts w:ascii="Sakkal Majalla" w:hAnsi="Sakkal Majalla" w:cs="Sakkal Majalla" w:hint="cs"/>
          <w:sz w:val="32"/>
          <w:szCs w:val="32"/>
          <w:rtl/>
        </w:rPr>
        <w:t>ت</w:t>
      </w:r>
      <w:r w:rsidR="00FA0F7D" w:rsidRPr="00326BBB">
        <w:rPr>
          <w:rFonts w:ascii="Sakkal Majalla" w:hAnsi="Sakkal Majalla" w:cs="Sakkal Majalla"/>
          <w:sz w:val="32"/>
          <w:szCs w:val="32"/>
          <w:rtl/>
        </w:rPr>
        <w:t>وي على كافة البيانات</w:t>
      </w:r>
      <w:r w:rsidRPr="00326BBB">
        <w:rPr>
          <w:rFonts w:ascii="Sakkal Majalla" w:hAnsi="Sakkal Majalla" w:cs="Sakkal Majalla" w:hint="cs"/>
          <w:sz w:val="32"/>
          <w:szCs w:val="32"/>
          <w:rtl/>
        </w:rPr>
        <w:t>؛ وذلك</w:t>
      </w:r>
      <w:r w:rsidR="00FA0F7D" w:rsidRPr="00326BBB">
        <w:rPr>
          <w:rFonts w:ascii="Sakkal Majalla" w:hAnsi="Sakkal Majalla" w:cs="Sakkal Majalla"/>
          <w:sz w:val="32"/>
          <w:szCs w:val="32"/>
          <w:rtl/>
        </w:rPr>
        <w:t xml:space="preserve"> للمساعدة في عمل الدراسات</w:t>
      </w:r>
      <w:r w:rsidRPr="00326BBB">
        <w:rPr>
          <w:rFonts w:ascii="Sakkal Majalla" w:hAnsi="Sakkal Majalla" w:cs="Sakkal Majalla" w:hint="cs"/>
          <w:sz w:val="32"/>
          <w:szCs w:val="32"/>
          <w:rtl/>
        </w:rPr>
        <w:t>،</w:t>
      </w:r>
      <w:r w:rsidR="00FA0F7D" w:rsidRPr="00326BBB">
        <w:rPr>
          <w:rFonts w:ascii="Sakkal Majalla" w:hAnsi="Sakkal Majalla" w:cs="Sakkal Majalla"/>
          <w:sz w:val="32"/>
          <w:szCs w:val="32"/>
          <w:rtl/>
        </w:rPr>
        <w:t xml:space="preserve"> ودعم المستثمرين</w:t>
      </w:r>
      <w:r w:rsidR="00FA0F7D" w:rsidRPr="00326BBB">
        <w:rPr>
          <w:rFonts w:ascii="Sakkal Majalla" w:hAnsi="Sakkal Majalla" w:cs="Sakkal Majalla"/>
          <w:sz w:val="32"/>
          <w:szCs w:val="32"/>
        </w:rPr>
        <w:t>.</w:t>
      </w:r>
    </w:p>
    <w:p w14:paraId="18EAD4A3" w14:textId="77777777" w:rsidR="00FA0F7D" w:rsidRPr="00326BBB" w:rsidRDefault="00FA0F7D" w:rsidP="00326BBB">
      <w:pPr>
        <w:pStyle w:val="NormalWeb"/>
        <w:numPr>
          <w:ilvl w:val="0"/>
          <w:numId w:val="31"/>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Pr>
        <w:t xml:space="preserve"> </w:t>
      </w:r>
      <w:r w:rsidRPr="00326BBB">
        <w:rPr>
          <w:rFonts w:ascii="Sakkal Majalla" w:hAnsi="Sakkal Majalla" w:cs="Sakkal Majalla"/>
          <w:sz w:val="32"/>
          <w:szCs w:val="32"/>
          <w:rtl/>
        </w:rPr>
        <w:t>إنشاء م</w:t>
      </w:r>
      <w:r w:rsidR="006A0860" w:rsidRPr="00326BBB">
        <w:rPr>
          <w:rFonts w:ascii="Sakkal Majalla" w:hAnsi="Sakkal Majalla" w:cs="Sakkal Majalla"/>
          <w:sz w:val="32"/>
          <w:szCs w:val="32"/>
          <w:rtl/>
        </w:rPr>
        <w:t>ؤشرات قياس للنمو /التوظيف /رياد</w:t>
      </w:r>
      <w:r w:rsidR="006A0860" w:rsidRPr="00326BBB">
        <w:rPr>
          <w:rFonts w:ascii="Sakkal Majalla" w:hAnsi="Sakkal Majalla" w:cs="Sakkal Majalla" w:hint="cs"/>
          <w:sz w:val="32"/>
          <w:szCs w:val="32"/>
          <w:rtl/>
        </w:rPr>
        <w:t>ة</w:t>
      </w:r>
      <w:r w:rsidRPr="00326BBB">
        <w:rPr>
          <w:rFonts w:ascii="Sakkal Majalla" w:hAnsi="Sakkal Majalla" w:cs="Sakkal Majalla"/>
          <w:sz w:val="32"/>
          <w:szCs w:val="32"/>
          <w:rtl/>
        </w:rPr>
        <w:t xml:space="preserve"> الأعمال / </w:t>
      </w:r>
      <w:r w:rsidR="006A0860" w:rsidRPr="00326BBB">
        <w:rPr>
          <w:rFonts w:ascii="Sakkal Majalla" w:hAnsi="Sakkal Majalla" w:cs="Sakkal Majalla" w:hint="cs"/>
          <w:sz w:val="32"/>
          <w:szCs w:val="32"/>
          <w:rtl/>
        </w:rPr>
        <w:t>الظروف ال</w:t>
      </w:r>
      <w:r w:rsidRPr="00326BBB">
        <w:rPr>
          <w:rFonts w:ascii="Sakkal Majalla" w:hAnsi="Sakkal Majalla" w:cs="Sakkal Majalla"/>
          <w:sz w:val="32"/>
          <w:szCs w:val="32"/>
          <w:rtl/>
        </w:rPr>
        <w:t>بيئية</w:t>
      </w:r>
      <w:r w:rsidR="006A086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وتحديثها</w:t>
      </w:r>
      <w:r w:rsidR="006A086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ومتابعتها</w:t>
      </w:r>
      <w:r w:rsidRPr="00326BBB">
        <w:rPr>
          <w:rFonts w:ascii="Sakkal Majalla" w:hAnsi="Sakkal Majalla" w:cs="Sakkal Majalla" w:hint="cs"/>
          <w:sz w:val="32"/>
          <w:szCs w:val="32"/>
          <w:rtl/>
        </w:rPr>
        <w:t>.</w:t>
      </w:r>
    </w:p>
    <w:p w14:paraId="03EC2718" w14:textId="77777777" w:rsidR="00FA0F7D" w:rsidRPr="00326BBB" w:rsidRDefault="00FA0F7D"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15A467D6" w14:textId="77777777" w:rsidR="005C6746" w:rsidRPr="00326BBB" w:rsidRDefault="005C6746"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5F304559" w14:textId="77777777" w:rsidR="005C6746" w:rsidRPr="00326BBB" w:rsidRDefault="005C6746"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59E1418B" w14:textId="77777777" w:rsidR="005C6746" w:rsidRPr="00326BBB" w:rsidRDefault="005C6746"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319C6603" w14:textId="77777777" w:rsidR="005C6746" w:rsidRPr="00326BBB" w:rsidRDefault="005C6746"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580245DF" w14:textId="77777777" w:rsidR="005C6746" w:rsidRPr="00326BBB" w:rsidRDefault="005C6746"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6A3F7279" w14:textId="77777777" w:rsidR="005C6746" w:rsidRPr="00326BBB" w:rsidRDefault="005C6746" w:rsidP="00326BBB">
      <w:pPr>
        <w:pStyle w:val="NormalWeb"/>
        <w:bidi/>
        <w:spacing w:before="0" w:beforeAutospacing="0" w:after="0" w:afterAutospacing="0"/>
        <w:ind w:left="720"/>
        <w:jc w:val="both"/>
        <w:textAlignment w:val="baseline"/>
        <w:rPr>
          <w:rFonts w:ascii="Sakkal Majalla" w:hAnsi="Sakkal Majalla" w:cs="Sakkal Majalla"/>
          <w:sz w:val="32"/>
          <w:szCs w:val="32"/>
          <w:rtl/>
        </w:rPr>
      </w:pPr>
    </w:p>
    <w:p w14:paraId="1F176C78" w14:textId="77777777" w:rsidR="005C6746" w:rsidRPr="00326BBB" w:rsidRDefault="005C6746" w:rsidP="00326BBB">
      <w:pPr>
        <w:pStyle w:val="NormalWeb"/>
        <w:bidi/>
        <w:spacing w:before="0" w:beforeAutospacing="0" w:after="0" w:afterAutospacing="0"/>
        <w:jc w:val="both"/>
        <w:textAlignment w:val="baseline"/>
        <w:rPr>
          <w:rFonts w:ascii="Sakkal Majalla" w:hAnsi="Sakkal Majalla" w:cs="Sakkal Majalla"/>
          <w:sz w:val="32"/>
          <w:szCs w:val="32"/>
        </w:rPr>
      </w:pPr>
    </w:p>
    <w:p w14:paraId="60A8E945" w14:textId="77777777" w:rsidR="00FA0F7D" w:rsidRPr="00326BBB" w:rsidRDefault="00FA0F7D" w:rsidP="00326BBB">
      <w:pPr>
        <w:pStyle w:val="NormalWeb"/>
        <w:numPr>
          <w:ilvl w:val="0"/>
          <w:numId w:val="1"/>
        </w:numPr>
        <w:bidi/>
        <w:spacing w:before="0" w:beforeAutospacing="0" w:after="0" w:afterAutospacing="0"/>
        <w:ind w:right="142"/>
        <w:jc w:val="lowKashida"/>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المصادر</w:t>
      </w:r>
      <w:r w:rsidR="00214E1C" w:rsidRPr="00326BBB">
        <w:rPr>
          <w:rFonts w:ascii="Sakkal Majalla" w:hAnsi="Sakkal Majalla" w:cs="Sakkal Majalla" w:hint="cs"/>
          <w:b/>
          <w:bCs/>
          <w:sz w:val="32"/>
          <w:szCs w:val="32"/>
          <w:rtl/>
        </w:rPr>
        <w:t>،</w:t>
      </w:r>
      <w:r w:rsidRPr="00326BBB">
        <w:rPr>
          <w:rFonts w:ascii="Sakkal Majalla" w:hAnsi="Sakkal Majalla" w:cs="Sakkal Majalla"/>
          <w:b/>
          <w:bCs/>
          <w:sz w:val="32"/>
          <w:szCs w:val="32"/>
          <w:rtl/>
        </w:rPr>
        <w:t xml:space="preserve"> والمراجع</w:t>
      </w:r>
      <w:r w:rsidR="00214E1C" w:rsidRPr="00326BBB">
        <w:rPr>
          <w:rFonts w:ascii="Sakkal Majalla" w:hAnsi="Sakkal Majalla" w:cs="Sakkal Majalla" w:hint="cs"/>
          <w:b/>
          <w:bCs/>
          <w:sz w:val="32"/>
          <w:szCs w:val="32"/>
          <w:rtl/>
        </w:rPr>
        <w:t>:</w:t>
      </w:r>
    </w:p>
    <w:p w14:paraId="4B09E650"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مختار، إد</w:t>
      </w:r>
      <w:r w:rsidR="00214E1C" w:rsidRPr="00326BBB">
        <w:rPr>
          <w:rFonts w:ascii="Sakkal Majalla" w:hAnsi="Sakkal Majalla" w:cs="Sakkal Majalla" w:hint="cs"/>
          <w:sz w:val="32"/>
          <w:szCs w:val="32"/>
          <w:rtl/>
        </w:rPr>
        <w:t>ر</w:t>
      </w:r>
      <w:r w:rsidRPr="00326BBB">
        <w:rPr>
          <w:rFonts w:ascii="Sakkal Majalla" w:hAnsi="Sakkal Majalla" w:cs="Sakkal Majalla" w:hint="cs"/>
          <w:sz w:val="32"/>
          <w:szCs w:val="32"/>
          <w:rtl/>
        </w:rPr>
        <w:t>يسي. (2019</w:t>
      </w:r>
      <w:r w:rsidR="00214E1C"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00214E1C" w:rsidRPr="00326BBB">
        <w:rPr>
          <w:rFonts w:ascii="Sakkal Majalla" w:hAnsi="Sakkal Majalla" w:cs="Sakkal Majalla"/>
          <w:sz w:val="32"/>
          <w:szCs w:val="32"/>
          <w:rtl/>
        </w:rPr>
        <w:t>مقاربة الاقتصا</w:t>
      </w:r>
      <w:r w:rsidR="00214E1C" w:rsidRPr="00326BBB">
        <w:rPr>
          <w:rFonts w:ascii="Sakkal Majalla" w:hAnsi="Sakkal Majalla" w:cs="Sakkal Majalla" w:hint="cs"/>
          <w:sz w:val="32"/>
          <w:szCs w:val="32"/>
          <w:rtl/>
        </w:rPr>
        <w:t xml:space="preserve">د </w:t>
      </w:r>
      <w:r w:rsidRPr="00326BBB">
        <w:rPr>
          <w:rFonts w:ascii="Sakkal Majalla" w:hAnsi="Sakkal Majalla" w:cs="Sakkal Majalla"/>
          <w:sz w:val="32"/>
          <w:szCs w:val="32"/>
          <w:rtl/>
        </w:rPr>
        <w:t>المكاني</w:t>
      </w:r>
      <w:r w:rsidR="00214E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وإشكالية الفوارق</w:t>
      </w:r>
      <w:r w:rsidR="00214E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دراسة تحليلية قياسي</w:t>
      </w:r>
      <w:r w:rsidRPr="00326BBB">
        <w:rPr>
          <w:rFonts w:ascii="Sakkal Majalla" w:hAnsi="Sakkal Majalla" w:cs="Sakkal Majalla" w:hint="cs"/>
          <w:sz w:val="32"/>
          <w:szCs w:val="32"/>
          <w:rtl/>
        </w:rPr>
        <w:t>ة. رسالة دكتوراه غير منشورة، ج</w:t>
      </w:r>
      <w:r w:rsidRPr="00326BBB">
        <w:rPr>
          <w:rFonts w:ascii="Sakkal Majalla" w:hAnsi="Sakkal Majalla" w:cs="Sakkal Majalla"/>
          <w:sz w:val="32"/>
          <w:szCs w:val="32"/>
          <w:rtl/>
        </w:rPr>
        <w:t xml:space="preserve">امعة أبو بكر بلقايد </w:t>
      </w:r>
      <w:r w:rsidRPr="00326BBB">
        <w:rPr>
          <w:rFonts w:ascii="Sakkal Majalla" w:hAnsi="Sakkal Majalla" w:cs="Sakkal Majalla"/>
          <w:sz w:val="32"/>
          <w:szCs w:val="32"/>
        </w:rPr>
        <w:t>-</w:t>
      </w:r>
      <w:r w:rsidRPr="00326BBB">
        <w:rPr>
          <w:rFonts w:ascii="Sakkal Majalla" w:hAnsi="Sakkal Majalla" w:cs="Sakkal Majalla"/>
          <w:sz w:val="32"/>
          <w:szCs w:val="32"/>
          <w:rtl/>
        </w:rPr>
        <w:t xml:space="preserve"> تلمسان</w:t>
      </w:r>
      <w:r w:rsidRPr="00326BBB">
        <w:rPr>
          <w:rFonts w:ascii="Sakkal Majalla" w:hAnsi="Sakkal Majalla" w:cs="Sakkal Majalla" w:hint="cs"/>
          <w:sz w:val="32"/>
          <w:szCs w:val="32"/>
          <w:rtl/>
        </w:rPr>
        <w:t>.</w:t>
      </w:r>
    </w:p>
    <w:p w14:paraId="55D57AA1"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 xml:space="preserve">بنية، صابرينة، وبلجيلالي، فتيحة. </w:t>
      </w:r>
      <w:r w:rsidRPr="00326BBB">
        <w:rPr>
          <w:rFonts w:ascii="Sakkal Majalla" w:hAnsi="Sakkal Majalla" w:cs="Sakkal Majalla" w:hint="cs"/>
          <w:sz w:val="32"/>
          <w:szCs w:val="32"/>
          <w:rtl/>
        </w:rPr>
        <w:t>(2018</w:t>
      </w:r>
      <w:r w:rsidR="00214E1C"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w:t>
      </w:r>
      <w:r w:rsidRPr="00326BBB">
        <w:rPr>
          <w:rFonts w:ascii="Sakkal Majalla" w:hAnsi="Sakkal Majalla" w:cs="Sakkal Majalla"/>
          <w:sz w:val="32"/>
          <w:szCs w:val="32"/>
          <w:rtl/>
        </w:rPr>
        <w:t>. تشخيص إمكانيات التخطيط للتنمية</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الاقتصادية المحلية بولاية تيارت</w:t>
      </w:r>
      <w:r w:rsidR="00214E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وفق أسلوب التحليل بالمركبات الأساسية</w:t>
      </w:r>
      <w:r w:rsidRPr="00326BBB">
        <w:rPr>
          <w:rFonts w:ascii="Sakkal Majalla" w:hAnsi="Sakkal Majalla" w:cs="Sakkal Majalla"/>
          <w:sz w:val="32"/>
          <w:szCs w:val="32"/>
        </w:rPr>
        <w:t xml:space="preserve"> ACP </w:t>
      </w:r>
      <w:r w:rsidRPr="00326BBB">
        <w:rPr>
          <w:rFonts w:ascii="Sakkal Majalla" w:hAnsi="Sakkal Majalla" w:cs="Sakkal Majalla"/>
          <w:sz w:val="32"/>
          <w:szCs w:val="32"/>
          <w:rtl/>
        </w:rPr>
        <w:t>من</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منظور الاقتصاد المكاني.</w:t>
      </w:r>
      <w:r w:rsidR="00214E1C" w:rsidRPr="00326BBB">
        <w:rPr>
          <w:rFonts w:ascii="Sakkal Majalla" w:hAnsi="Sakkal Majalla" w:cs="Sakkal Majalla" w:hint="cs"/>
          <w:sz w:val="32"/>
          <w:szCs w:val="32"/>
          <w:rtl/>
        </w:rPr>
        <w:t xml:space="preserve"> </w:t>
      </w:r>
      <w:r w:rsidRPr="00326BBB">
        <w:rPr>
          <w:rFonts w:ascii="Sakkal Majalla" w:hAnsi="Sakkal Majalla" w:cs="Sakkal Majalla" w:hint="eastAsia"/>
          <w:sz w:val="32"/>
          <w:szCs w:val="32"/>
          <w:rtl/>
        </w:rPr>
        <w:t>مجلة</w:t>
      </w:r>
      <w:r w:rsidRPr="00326BBB">
        <w:rPr>
          <w:rFonts w:ascii="Sakkal Majalla" w:hAnsi="Sakkal Majalla" w:cs="Sakkal Majalla"/>
          <w:sz w:val="32"/>
          <w:szCs w:val="32"/>
          <w:rtl/>
        </w:rPr>
        <w:t xml:space="preserve"> </w:t>
      </w:r>
      <w:r w:rsidR="00214E1C" w:rsidRPr="00326BBB">
        <w:rPr>
          <w:rFonts w:ascii="Sakkal Majalla" w:hAnsi="Sakkal Majalla" w:cs="Sakkal Majalla" w:hint="eastAsia"/>
          <w:sz w:val="32"/>
          <w:szCs w:val="32"/>
          <w:rtl/>
        </w:rPr>
        <w:t>ال</w:t>
      </w:r>
      <w:r w:rsidR="00214E1C" w:rsidRPr="00326BBB">
        <w:rPr>
          <w:rFonts w:ascii="Sakkal Majalla" w:hAnsi="Sakkal Majalla" w:cs="Sakkal Majalla" w:hint="cs"/>
          <w:sz w:val="32"/>
          <w:szCs w:val="32"/>
          <w:rtl/>
        </w:rPr>
        <w:t>إ</w:t>
      </w:r>
      <w:r w:rsidRPr="00326BBB">
        <w:rPr>
          <w:rFonts w:ascii="Sakkal Majalla" w:hAnsi="Sakkal Majalla" w:cs="Sakkal Majalla" w:hint="eastAsia"/>
          <w:sz w:val="32"/>
          <w:szCs w:val="32"/>
          <w:rtl/>
        </w:rPr>
        <w:t>ستراتيجية</w:t>
      </w:r>
      <w:r w:rsidR="00214E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eastAsia"/>
          <w:sz w:val="32"/>
          <w:szCs w:val="32"/>
          <w:rtl/>
        </w:rPr>
        <w:t>والتنمية،</w:t>
      </w:r>
      <w:r w:rsidRPr="00326BBB">
        <w:rPr>
          <w:rFonts w:ascii="Sakkal Majalla" w:hAnsi="Sakkal Majalla" w:cs="Sakkal Majalla"/>
          <w:sz w:val="32"/>
          <w:szCs w:val="32"/>
          <w:rtl/>
        </w:rPr>
        <w:t xml:space="preserve"> </w:t>
      </w:r>
      <w:r w:rsidRPr="00326BBB">
        <w:rPr>
          <w:rFonts w:ascii="Sakkal Majalla" w:hAnsi="Sakkal Majalla" w:cs="Sakkal Majalla" w:hint="eastAsia"/>
          <w:sz w:val="32"/>
          <w:szCs w:val="32"/>
          <w:rtl/>
        </w:rPr>
        <w:t>ع</w:t>
      </w:r>
      <w:r w:rsidRPr="00326BBB">
        <w:rPr>
          <w:rFonts w:ascii="Sakkal Majalla" w:hAnsi="Sakkal Majalla" w:cs="Sakkal Majalla" w:hint="cs"/>
          <w:sz w:val="32"/>
          <w:szCs w:val="32"/>
          <w:rtl/>
        </w:rPr>
        <w:t xml:space="preserve"> 14، </w:t>
      </w:r>
      <w:r w:rsidRPr="00326BBB">
        <w:rPr>
          <w:rFonts w:ascii="Sakkal Majalla" w:hAnsi="Sakkal Majalla" w:cs="Sakkal Majalla"/>
          <w:sz w:val="32"/>
          <w:szCs w:val="32"/>
          <w:rtl/>
        </w:rPr>
        <w:t>55 - 77</w:t>
      </w:r>
      <w:r w:rsidRPr="00326BBB">
        <w:rPr>
          <w:rFonts w:ascii="Sakkal Majalla" w:hAnsi="Sakkal Majalla" w:cs="Sakkal Majalla"/>
          <w:sz w:val="32"/>
          <w:szCs w:val="32"/>
        </w:rPr>
        <w:t xml:space="preserve"> .</w:t>
      </w:r>
    </w:p>
    <w:p w14:paraId="79CE5E15"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الخريف</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رشود بن محمد</w:t>
      </w:r>
      <w:r w:rsidRPr="00326BBB">
        <w:rPr>
          <w:rFonts w:ascii="Sakkal Majalla" w:hAnsi="Sakkal Majalla" w:cs="Sakkal Majalla" w:hint="cs"/>
          <w:sz w:val="32"/>
          <w:szCs w:val="32"/>
          <w:rtl/>
        </w:rPr>
        <w:t>. (2000</w:t>
      </w:r>
      <w:r w:rsidR="00214E1C"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معدلات المشاركة في النشاط الاقتصا</w:t>
      </w:r>
      <w:r w:rsidR="00214E1C" w:rsidRPr="00326BBB">
        <w:rPr>
          <w:rFonts w:ascii="Sakkal Majalla" w:hAnsi="Sakkal Majalla" w:cs="Sakkal Majalla"/>
          <w:sz w:val="32"/>
          <w:szCs w:val="32"/>
          <w:rtl/>
        </w:rPr>
        <w:t>دي في المملكة العربية السعودية:</w:t>
      </w:r>
      <w:r w:rsidR="00214E1C"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مستوياتها</w:t>
      </w:r>
      <w:r w:rsidR="00214E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وتباينها المكاني</w:t>
      </w:r>
      <w:r w:rsidR="00214E1C"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والعوامل المؤثرة </w:t>
      </w:r>
      <w:r w:rsidRPr="00326BBB">
        <w:rPr>
          <w:rFonts w:ascii="Sakkal Majalla" w:hAnsi="Sakkal Majalla" w:cs="Sakkal Majalla" w:hint="cs"/>
          <w:sz w:val="32"/>
          <w:szCs w:val="32"/>
          <w:rtl/>
        </w:rPr>
        <w:t>فيها</w:t>
      </w:r>
      <w:r w:rsidRPr="00326BBB">
        <w:rPr>
          <w:rFonts w:ascii="Sakkal Majalla" w:hAnsi="Sakkal Majalla" w:cs="Sakkal Majalla"/>
          <w:sz w:val="32"/>
          <w:szCs w:val="32"/>
        </w:rPr>
        <w:t xml:space="preserve">. </w:t>
      </w:r>
      <w:r w:rsidRPr="00326BBB">
        <w:rPr>
          <w:rFonts w:ascii="Sakkal Majalla" w:hAnsi="Sakkal Majalla" w:cs="Sakkal Majalla"/>
          <w:sz w:val="32"/>
          <w:szCs w:val="32"/>
          <w:rtl/>
        </w:rPr>
        <w:t>مجلة</w:t>
      </w:r>
      <w:r w:rsidRPr="00326BBB">
        <w:rPr>
          <w:rFonts w:ascii="Sakkal Majalla" w:hAnsi="Sakkal Majalla" w:cs="Sakkal Majalla" w:hint="cs"/>
          <w:sz w:val="32"/>
          <w:szCs w:val="32"/>
          <w:rtl/>
        </w:rPr>
        <w:t xml:space="preserve"> دراسات الخليج</w:t>
      </w:r>
      <w:r w:rsidR="00214E1C"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والجزيرة العربية، ع 99، 171-218.</w:t>
      </w:r>
    </w:p>
    <w:p w14:paraId="7CFC4589"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الربيعو، محمد تركي. (2017</w:t>
      </w:r>
      <w:r w:rsidR="00214E1C"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Pr="00326BBB">
        <w:rPr>
          <w:rFonts w:ascii="Tahoma" w:hAnsi="Tahoma" w:cs="Tahoma" w:hint="cs"/>
          <w:sz w:val="32"/>
          <w:szCs w:val="32"/>
          <w:rtl/>
        </w:rPr>
        <w:t>﻿</w:t>
      </w:r>
      <w:r w:rsidRPr="00326BBB">
        <w:rPr>
          <w:rFonts w:ascii="Sakkal Majalla" w:hAnsi="Sakkal Majalla" w:cs="Sakkal Majalla" w:hint="cs"/>
          <w:sz w:val="32"/>
          <w:szCs w:val="32"/>
          <w:rtl/>
        </w:rPr>
        <w:t>الاقتصاد</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المكاني</w:t>
      </w:r>
      <w:r w:rsidR="00E14DA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والمهمّشون</w:t>
      </w:r>
      <w:r w:rsidR="00E14DA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والإثنوغرافيا في مدينة القاهرة</w:t>
      </w:r>
      <w:r w:rsidRPr="00326BBB">
        <w:rPr>
          <w:rFonts w:ascii="Sakkal Majalla" w:hAnsi="Sakkal Majalla" w:cs="Sakkal Majalla" w:hint="cs"/>
          <w:sz w:val="32"/>
          <w:szCs w:val="32"/>
          <w:rtl/>
        </w:rPr>
        <w:t xml:space="preserve">. </w:t>
      </w:r>
      <w:hyperlink r:id="rId8" w:history="1">
        <w:r w:rsidRPr="00326BBB">
          <w:rPr>
            <w:rFonts w:ascii="Sakkal Majalla" w:hAnsi="Sakkal Majalla" w:cs="Sakkal Majalla"/>
            <w:sz w:val="32"/>
            <w:szCs w:val="32"/>
          </w:rPr>
          <w:t>https://www.alquds.co.uk</w:t>
        </w:r>
      </w:hyperlink>
    </w:p>
    <w:p w14:paraId="750486FC"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صوار، يوسف</w:t>
      </w:r>
      <w:r w:rsidR="00E14DA0"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ومختار، إدريسي. (2013</w:t>
      </w:r>
      <w:r w:rsidR="00E14DA0"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دراسة مؤشرات التنمية المكانية باستخدام أسلوب التحليل التصنيفي (العنقودي)</w:t>
      </w:r>
      <w:r w:rsidRPr="00326BBB">
        <w:rPr>
          <w:rFonts w:ascii="Sakkal Majalla" w:hAnsi="Sakkal Majalla" w:cs="Sakkal Majalla" w:hint="cs"/>
          <w:sz w:val="32"/>
          <w:szCs w:val="32"/>
          <w:rtl/>
        </w:rPr>
        <w:t xml:space="preserve">. </w:t>
      </w:r>
      <w:hyperlink r:id="rId9" w:history="1">
        <w:r w:rsidRPr="00326BBB">
          <w:rPr>
            <w:rFonts w:ascii="Sakkal Majalla" w:hAnsi="Sakkal Majalla" w:cs="Sakkal Majalla"/>
            <w:sz w:val="32"/>
            <w:szCs w:val="32"/>
            <w:rtl/>
          </w:rPr>
          <w:t>مجلة الإستراتيجية</w:t>
        </w:r>
        <w:r w:rsidR="00E14DA0"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والتنمية</w:t>
        </w:r>
      </w:hyperlink>
      <w:r w:rsidRPr="00326BBB">
        <w:rPr>
          <w:rFonts w:ascii="Sakkal Majalla" w:hAnsi="Sakkal Majalla" w:cs="Sakkal Majalla" w:hint="cs"/>
          <w:sz w:val="32"/>
          <w:szCs w:val="32"/>
          <w:rtl/>
        </w:rPr>
        <w:t>، مج 3، ع 5، 7-30.</w:t>
      </w:r>
    </w:p>
    <w:p w14:paraId="49BB793E"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rPr>
      </w:pPr>
      <w:r w:rsidRPr="00326BBB">
        <w:rPr>
          <w:rFonts w:ascii="Sakkal Majalla" w:hAnsi="Sakkal Majalla" w:cs="Sakkal Majalla"/>
          <w:sz w:val="32"/>
          <w:szCs w:val="32"/>
          <w:rtl/>
        </w:rPr>
        <w:t>مجيد</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سهاد علي شهيد </w:t>
      </w:r>
      <w:r w:rsidRPr="00326BBB">
        <w:rPr>
          <w:rFonts w:ascii="Sakkal Majalla" w:hAnsi="Sakkal Majalla" w:cs="Sakkal Majalla" w:hint="cs"/>
          <w:sz w:val="32"/>
          <w:szCs w:val="32"/>
          <w:rtl/>
        </w:rPr>
        <w:t>و</w:t>
      </w:r>
      <w:r w:rsidRPr="00326BBB">
        <w:rPr>
          <w:rFonts w:ascii="Sakkal Majalla" w:hAnsi="Sakkal Majalla" w:cs="Sakkal Majalla"/>
          <w:sz w:val="32"/>
          <w:szCs w:val="32"/>
          <w:rtl/>
        </w:rPr>
        <w:t>عكار</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حمد عبد علي</w:t>
      </w:r>
      <w:r w:rsidRPr="00326BBB">
        <w:rPr>
          <w:rFonts w:ascii="Sakkal Majalla" w:hAnsi="Sakkal Majalla" w:cs="Sakkal Majalla" w:hint="cs"/>
          <w:sz w:val="32"/>
          <w:szCs w:val="32"/>
          <w:rtl/>
        </w:rPr>
        <w:t>. (د. ت). أ</w:t>
      </w:r>
      <w:r w:rsidRPr="00326BBB">
        <w:rPr>
          <w:rFonts w:ascii="Sakkal Majalla" w:hAnsi="Sakkal Majalla" w:cs="Sakkal Majalla"/>
          <w:sz w:val="32"/>
          <w:szCs w:val="32"/>
          <w:rtl/>
        </w:rPr>
        <w:t xml:space="preserve">همية </w:t>
      </w:r>
      <w:r w:rsidRPr="00326BBB">
        <w:rPr>
          <w:rFonts w:ascii="Sakkal Majalla" w:hAnsi="Sakkal Majalla" w:cs="Sakkal Majalla" w:hint="cs"/>
          <w:sz w:val="32"/>
          <w:szCs w:val="32"/>
          <w:rtl/>
        </w:rPr>
        <w:t>الاقتصاد</w:t>
      </w:r>
      <w:r w:rsidRPr="00326BBB">
        <w:rPr>
          <w:rFonts w:ascii="Sakkal Majalla" w:hAnsi="Sakkal Majalla" w:cs="Sakkal Majalla"/>
          <w:sz w:val="32"/>
          <w:szCs w:val="32"/>
          <w:rtl/>
        </w:rPr>
        <w:t xml:space="preserve"> القياسي المكاني</w:t>
      </w:r>
      <w:r w:rsidR="0045202A"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وبعض </w:t>
      </w:r>
      <w:r w:rsidRPr="00326BBB">
        <w:rPr>
          <w:rFonts w:ascii="Sakkal Majalla" w:hAnsi="Sakkal Majalla" w:cs="Sakkal Majalla" w:hint="cs"/>
          <w:sz w:val="32"/>
          <w:szCs w:val="32"/>
          <w:rtl/>
        </w:rPr>
        <w:t>أ</w:t>
      </w:r>
      <w:r w:rsidRPr="00326BBB">
        <w:rPr>
          <w:rFonts w:ascii="Sakkal Majalla" w:hAnsi="Sakkal Majalla" w:cs="Sakkal Majalla"/>
          <w:sz w:val="32"/>
          <w:szCs w:val="32"/>
          <w:rtl/>
        </w:rPr>
        <w:t>هم النماذج</w:t>
      </w:r>
      <w:r w:rsidRPr="00326BBB">
        <w:rPr>
          <w:rFonts w:ascii="Sakkal Majalla" w:hAnsi="Sakkal Majalla" w:cs="Sakkal Majalla" w:hint="cs"/>
          <w:sz w:val="32"/>
          <w:szCs w:val="32"/>
          <w:rtl/>
        </w:rPr>
        <w:t>،</w:t>
      </w:r>
      <w:r w:rsidR="0045202A" w:rsidRPr="00326BBB">
        <w:rPr>
          <w:rFonts w:ascii="Sakkal Majalla" w:hAnsi="Sakkal Majalla" w:cs="Sakkal Majalla" w:hint="cs"/>
          <w:sz w:val="32"/>
          <w:szCs w:val="32"/>
          <w:rtl/>
        </w:rPr>
        <w:tab/>
      </w:r>
      <w:r w:rsidRPr="00326BBB">
        <w:rPr>
          <w:rFonts w:ascii="Sakkal Majalla" w:hAnsi="Sakkal Majalla" w:cs="Sakkal Majalla" w:hint="cs"/>
          <w:sz w:val="32"/>
          <w:szCs w:val="32"/>
          <w:rtl/>
        </w:rPr>
        <w:t xml:space="preserve"> </w:t>
      </w:r>
      <w:hyperlink r:id="rId10" w:history="1">
        <w:r w:rsidRPr="00326BBB">
          <w:rPr>
            <w:rFonts w:ascii="Sakkal Majalla" w:hAnsi="Sakkal Majalla" w:cs="Sakkal Majalla"/>
          </w:rPr>
          <w:t>https://uomustansiriyah.edu.iq/media/lectures/10/10_2020_03_09!12_06_17_PM.pdf</w:t>
        </w:r>
      </w:hyperlink>
    </w:p>
    <w:p w14:paraId="38271791"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rPr>
      </w:pPr>
      <w:proofErr w:type="spellStart"/>
      <w:r w:rsidRPr="00326BBB">
        <w:rPr>
          <w:rFonts w:ascii="Sakkal Majalla" w:hAnsi="Sakkal Majalla" w:cs="Sakkal Majalla"/>
          <w:sz w:val="28"/>
          <w:szCs w:val="28"/>
        </w:rPr>
        <w:t>Menafn</w:t>
      </w:r>
      <w:proofErr w:type="spellEnd"/>
      <w:r w:rsidRPr="00326BBB">
        <w:rPr>
          <w:rFonts w:ascii="Sakkal Majalla" w:hAnsi="Sakkal Majalla" w:cs="Sakkal Majalla" w:hint="cs"/>
          <w:sz w:val="32"/>
          <w:szCs w:val="32"/>
          <w:rtl/>
        </w:rPr>
        <w:t xml:space="preserve"> (2024</w:t>
      </w:r>
      <w:r w:rsidR="0045202A"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الابتكار في مستقبل الاقتصاد المكاني</w:t>
      </w:r>
      <w:r w:rsidRPr="00326BBB">
        <w:rPr>
          <w:rFonts w:ascii="Sakkal Majalla" w:hAnsi="Sakkal Majalla" w:cs="Sakkal Majalla" w:hint="cs"/>
          <w:sz w:val="32"/>
          <w:szCs w:val="32"/>
          <w:rtl/>
        </w:rPr>
        <w:t>.</w:t>
      </w:r>
      <w:r w:rsidR="0045202A" w:rsidRPr="00326BBB">
        <w:rPr>
          <w:rFonts w:ascii="Sakkal Majalla" w:hAnsi="Sakkal Majalla" w:cs="Sakkal Majalla" w:hint="cs"/>
          <w:sz w:val="32"/>
          <w:szCs w:val="32"/>
          <w:rtl/>
        </w:rPr>
        <w:tab/>
      </w:r>
      <w:r w:rsidRPr="00326BBB">
        <w:rPr>
          <w:rFonts w:ascii="Sakkal Majalla" w:hAnsi="Sakkal Majalla" w:cs="Sakkal Majalla" w:hint="cs"/>
          <w:sz w:val="32"/>
          <w:szCs w:val="32"/>
          <w:rtl/>
        </w:rPr>
        <w:t xml:space="preserve"> </w:t>
      </w:r>
      <w:r w:rsidRPr="00326BBB">
        <w:rPr>
          <w:rFonts w:ascii="Sakkal Majalla" w:hAnsi="Sakkal Majalla" w:cs="Sakkal Majalla"/>
          <w:sz w:val="28"/>
          <w:szCs w:val="28"/>
        </w:rPr>
        <w:t>https://menafn.com</w:t>
      </w:r>
    </w:p>
    <w:p w14:paraId="4EBFD98F"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hint="cs"/>
          <w:sz w:val="32"/>
          <w:szCs w:val="32"/>
          <w:rtl/>
        </w:rPr>
        <w:t>مح</w:t>
      </w:r>
      <w:r w:rsidR="00D96A18" w:rsidRPr="00326BBB">
        <w:rPr>
          <w:rFonts w:ascii="Sakkal Majalla" w:hAnsi="Sakkal Majalla" w:cs="Sakkal Majalla" w:hint="cs"/>
          <w:sz w:val="32"/>
          <w:szCs w:val="32"/>
          <w:rtl/>
        </w:rPr>
        <w:t xml:space="preserve">مد، عمرو هشام وأحمد، محمد شهاب. </w:t>
      </w:r>
      <w:r w:rsidRPr="00326BBB">
        <w:rPr>
          <w:rFonts w:ascii="Sakkal Majalla" w:hAnsi="Sakkal Majalla" w:cs="Sakkal Majalla" w:hint="cs"/>
          <w:sz w:val="32"/>
          <w:szCs w:val="32"/>
          <w:rtl/>
        </w:rPr>
        <w:t>(2021</w:t>
      </w:r>
      <w:r w:rsidR="00D96A18"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البعد المكاني للمناطق الصناعية</w:t>
      </w:r>
      <w:r w:rsidR="00D96A1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والدور التنموي المتوقع لها في الاقتصاد العراقي. مجلة الريادة للمال</w:t>
      </w:r>
      <w:r w:rsidR="00D96A18" w:rsidRPr="00326BBB">
        <w:rPr>
          <w:rFonts w:ascii="Sakkal Majalla" w:hAnsi="Sakkal Majalla" w:cs="Sakkal Majalla" w:hint="cs"/>
          <w:sz w:val="32"/>
          <w:szCs w:val="32"/>
          <w:rtl/>
        </w:rPr>
        <w:t>،</w:t>
      </w:r>
      <w:r w:rsidRPr="00326BBB">
        <w:rPr>
          <w:rFonts w:ascii="Sakkal Majalla" w:hAnsi="Sakkal Majalla" w:cs="Sakkal Majalla" w:hint="cs"/>
          <w:sz w:val="32"/>
          <w:szCs w:val="32"/>
          <w:rtl/>
        </w:rPr>
        <w:t xml:space="preserve"> والأعمال، مج 2، 61-73.</w:t>
      </w:r>
    </w:p>
    <w:p w14:paraId="310A3285"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tl/>
        </w:rPr>
        <w:t>هيئة المدن</w:t>
      </w:r>
      <w:r w:rsidR="00D96A1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والمناطق </w:t>
      </w:r>
      <w:r w:rsidRPr="00326BBB">
        <w:rPr>
          <w:rFonts w:ascii="Sakkal Majalla" w:hAnsi="Sakkal Majalla" w:cs="Sakkal Majalla" w:hint="cs"/>
          <w:sz w:val="32"/>
          <w:szCs w:val="32"/>
          <w:rtl/>
        </w:rPr>
        <w:t>الاقتصادية الخاصة. (2024</w:t>
      </w:r>
      <w:r w:rsidR="00D96A18"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w:t>
      </w:r>
      <w:r w:rsidR="00D96A18" w:rsidRPr="00326BBB">
        <w:rPr>
          <w:rFonts w:ascii="Sakkal Majalla" w:hAnsi="Sakkal Majalla" w:cs="Sakkal Majalla" w:hint="cs"/>
          <w:sz w:val="32"/>
          <w:szCs w:val="32"/>
          <w:rtl/>
        </w:rPr>
        <w:tab/>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Pr>
        <w:t>https://ecza.gov.sa/ar</w:t>
      </w:r>
    </w:p>
    <w:p w14:paraId="6F40DD8C" w14:textId="77777777" w:rsidR="00FA0F7D" w:rsidRPr="00326BBB" w:rsidRDefault="00FA0F7D" w:rsidP="00326BBB">
      <w:pPr>
        <w:pStyle w:val="NormalWeb"/>
        <w:numPr>
          <w:ilvl w:val="0"/>
          <w:numId w:val="24"/>
        </w:numPr>
        <w:bidi/>
        <w:spacing w:before="0" w:beforeAutospacing="0" w:after="0" w:afterAutospacing="0"/>
        <w:jc w:val="both"/>
        <w:textAlignment w:val="baseline"/>
        <w:rPr>
          <w:rFonts w:ascii="Sakkal Majalla" w:hAnsi="Sakkal Majalla" w:cs="Sakkal Majalla"/>
          <w:sz w:val="32"/>
          <w:szCs w:val="32"/>
        </w:rPr>
      </w:pPr>
      <w:r w:rsidRPr="00326BBB">
        <w:rPr>
          <w:rFonts w:ascii="Sakkal Majalla" w:hAnsi="Sakkal Majalla" w:cs="Sakkal Majalla"/>
          <w:sz w:val="32"/>
          <w:szCs w:val="32"/>
        </w:rPr>
        <w:t> </w:t>
      </w:r>
      <w:r w:rsidRPr="00326BBB">
        <w:rPr>
          <w:rFonts w:ascii="Sakkal Majalla" w:hAnsi="Sakkal Majalla" w:cs="Sakkal Majalla"/>
          <w:sz w:val="32"/>
          <w:szCs w:val="32"/>
          <w:rtl/>
        </w:rPr>
        <w:t>مختار</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hyperlink r:id="rId11" w:anchor="191906" w:history="1">
        <w:r w:rsidRPr="00326BBB">
          <w:rPr>
            <w:rFonts w:ascii="Sakkal Majalla" w:hAnsi="Sakkal Majalla" w:cs="Sakkal Majalla"/>
            <w:sz w:val="32"/>
            <w:szCs w:val="32"/>
            <w:rtl/>
          </w:rPr>
          <w:t>ادريسي </w:t>
        </w:r>
      </w:hyperlink>
      <w:r w:rsidRPr="00326BBB">
        <w:rPr>
          <w:rFonts w:ascii="Sakkal Majalla" w:hAnsi="Sakkal Majalla" w:cs="Sakkal Majalla" w:hint="cs"/>
          <w:sz w:val="32"/>
          <w:szCs w:val="32"/>
          <w:rtl/>
        </w:rPr>
        <w:t>و</w:t>
      </w:r>
      <w:r w:rsidRPr="00326BBB">
        <w:rPr>
          <w:rFonts w:ascii="Sakkal Majalla" w:hAnsi="Sakkal Majalla" w:cs="Sakkal Majalla"/>
          <w:sz w:val="32"/>
          <w:szCs w:val="32"/>
          <w:rtl/>
        </w:rPr>
        <w:t xml:space="preserve"> جلول</w:t>
      </w:r>
      <w:r w:rsidRPr="00326BBB">
        <w:rPr>
          <w:rFonts w:ascii="Sakkal Majalla" w:hAnsi="Sakkal Majalla" w:cs="Sakkal Majalla" w:hint="cs"/>
          <w:sz w:val="32"/>
          <w:szCs w:val="32"/>
          <w:rtl/>
        </w:rPr>
        <w:t>،</w:t>
      </w:r>
      <w:r w:rsidRPr="00326BBB">
        <w:rPr>
          <w:rFonts w:ascii="Sakkal Majalla" w:hAnsi="Sakkal Majalla" w:cs="Sakkal Majalla"/>
          <w:sz w:val="32"/>
          <w:szCs w:val="32"/>
        </w:rPr>
        <w:t> </w:t>
      </w:r>
      <w:hyperlink r:id="rId12" w:anchor="191907" w:history="1">
        <w:r w:rsidRPr="00326BBB">
          <w:rPr>
            <w:rFonts w:ascii="Sakkal Majalla" w:hAnsi="Sakkal Majalla" w:cs="Sakkal Majalla"/>
            <w:sz w:val="32"/>
            <w:szCs w:val="32"/>
            <w:rtl/>
          </w:rPr>
          <w:t>شريفي</w:t>
        </w:r>
        <w:r w:rsidRPr="00326BBB">
          <w:rPr>
            <w:rFonts w:ascii="Sakkal Majalla" w:hAnsi="Sakkal Majalla" w:cs="Sakkal Majalla" w:hint="cs"/>
            <w:sz w:val="32"/>
            <w:szCs w:val="32"/>
            <w:rtl/>
          </w:rPr>
          <w:t xml:space="preserve"> و</w:t>
        </w:r>
      </w:hyperlink>
      <w:r w:rsidRPr="00326BBB">
        <w:rPr>
          <w:rFonts w:ascii="Sakkal Majalla" w:hAnsi="Sakkal Majalla" w:cs="Sakkal Majalla"/>
          <w:sz w:val="32"/>
          <w:szCs w:val="32"/>
          <w:rtl/>
        </w:rPr>
        <w:t>يوسف</w:t>
      </w:r>
      <w:r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hyperlink r:id="rId13" w:anchor="96535" w:history="1">
        <w:r w:rsidRPr="00326BBB">
          <w:rPr>
            <w:rFonts w:ascii="Sakkal Majalla" w:hAnsi="Sakkal Majalla" w:cs="Sakkal Majalla"/>
            <w:sz w:val="32"/>
            <w:szCs w:val="32"/>
            <w:rtl/>
          </w:rPr>
          <w:t>صوار </w:t>
        </w:r>
      </w:hyperlink>
      <w:r w:rsidRPr="00326BBB">
        <w:rPr>
          <w:rFonts w:ascii="Sakkal Majalla" w:hAnsi="Sakkal Majalla" w:cs="Sakkal Majalla" w:hint="cs"/>
          <w:sz w:val="32"/>
          <w:szCs w:val="32"/>
          <w:rtl/>
        </w:rPr>
        <w:t>. (2023</w:t>
      </w:r>
      <w:r w:rsidR="00D96A18" w:rsidRPr="00326BBB">
        <w:rPr>
          <w:rFonts w:ascii="Sakkal Majalla" w:hAnsi="Sakkal Majalla" w:cs="Sakkal Majalla" w:hint="cs"/>
          <w:sz w:val="32"/>
          <w:szCs w:val="32"/>
          <w:rtl/>
        </w:rPr>
        <w:t>م</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التنمية المكانية</w:t>
      </w:r>
      <w:r w:rsidR="00D96A18" w:rsidRPr="00326BBB">
        <w:rPr>
          <w:rFonts w:ascii="Sakkal Majalla" w:hAnsi="Sakkal Majalla" w:cs="Sakkal Majalla" w:hint="cs"/>
          <w:sz w:val="32"/>
          <w:szCs w:val="32"/>
          <w:rtl/>
        </w:rPr>
        <w:t>،</w:t>
      </w:r>
      <w:r w:rsidRPr="00326BBB">
        <w:rPr>
          <w:rFonts w:ascii="Sakkal Majalla" w:hAnsi="Sakkal Majalla" w:cs="Sakkal Majalla"/>
          <w:sz w:val="32"/>
          <w:szCs w:val="32"/>
          <w:rtl/>
        </w:rPr>
        <w:t xml:space="preserve"> </w:t>
      </w:r>
      <w:r w:rsidRPr="00326BBB">
        <w:rPr>
          <w:rFonts w:ascii="Sakkal Majalla" w:hAnsi="Sakkal Majalla" w:cs="Sakkal Majalla" w:hint="cs"/>
          <w:sz w:val="32"/>
          <w:szCs w:val="32"/>
          <w:rtl/>
        </w:rPr>
        <w:t>والتفاوت</w:t>
      </w:r>
      <w:r w:rsidRPr="00326BBB">
        <w:rPr>
          <w:rFonts w:ascii="Sakkal Majalla" w:hAnsi="Sakkal Majalla" w:cs="Sakkal Majalla"/>
          <w:sz w:val="32"/>
          <w:szCs w:val="32"/>
          <w:rtl/>
        </w:rPr>
        <w:t xml:space="preserve"> بين الولايات</w:t>
      </w:r>
      <w:r w:rsidRPr="00326BBB">
        <w:rPr>
          <w:rFonts w:ascii="Sakkal Majalla" w:hAnsi="Sakkal Majalla" w:cs="Sakkal Majalla" w:hint="cs"/>
          <w:sz w:val="32"/>
          <w:szCs w:val="32"/>
          <w:rtl/>
        </w:rPr>
        <w:t xml:space="preserve">: </w:t>
      </w:r>
      <w:r w:rsidRPr="00326BBB">
        <w:rPr>
          <w:rFonts w:ascii="Sakkal Majalla" w:hAnsi="Sakkal Majalla" w:cs="Sakkal Majalla"/>
          <w:sz w:val="32"/>
          <w:szCs w:val="32"/>
          <w:rtl/>
        </w:rPr>
        <w:t>دراسة قياسية باستخدام أدوات التحليل القياسي المكاني</w:t>
      </w:r>
      <w:r w:rsidRPr="00326BBB">
        <w:rPr>
          <w:rFonts w:ascii="Sakkal Majalla" w:hAnsi="Sakkal Majalla" w:cs="Sakkal Majalla" w:hint="cs"/>
          <w:sz w:val="32"/>
          <w:szCs w:val="32"/>
          <w:rtl/>
        </w:rPr>
        <w:t xml:space="preserve">. مجلة </w:t>
      </w:r>
      <w:hyperlink r:id="rId14" w:history="1">
        <w:r w:rsidRPr="00326BBB">
          <w:rPr>
            <w:rFonts w:ascii="Sakkal Majalla" w:hAnsi="Sakkal Majalla" w:cs="Sakkal Majalla"/>
            <w:sz w:val="32"/>
            <w:szCs w:val="32"/>
          </w:rPr>
          <w:t>Les cahiers du CREAD</w:t>
        </w:r>
      </w:hyperlink>
      <w:r w:rsidRPr="00326BBB">
        <w:rPr>
          <w:rFonts w:ascii="Sakkal Majalla" w:hAnsi="Sakkal Majalla" w:cs="Sakkal Majalla" w:hint="cs"/>
          <w:sz w:val="32"/>
          <w:szCs w:val="32"/>
          <w:rtl/>
        </w:rPr>
        <w:t xml:space="preserve">، مج 39، ع 2، </w:t>
      </w:r>
      <w:r w:rsidRPr="00326BBB">
        <w:rPr>
          <w:rFonts w:ascii="Sakkal Majalla" w:hAnsi="Sakkal Majalla" w:cs="Sakkal Majalla"/>
          <w:sz w:val="32"/>
          <w:szCs w:val="32"/>
          <w:rtl/>
        </w:rPr>
        <w:t>429-456</w:t>
      </w:r>
      <w:r w:rsidRPr="00326BBB">
        <w:rPr>
          <w:rFonts w:ascii="Sakkal Majalla" w:hAnsi="Sakkal Majalla" w:cs="Sakkal Majalla" w:hint="cs"/>
          <w:sz w:val="32"/>
          <w:szCs w:val="32"/>
          <w:rtl/>
        </w:rPr>
        <w:t>.</w:t>
      </w:r>
    </w:p>
    <w:p w14:paraId="26803DC5" w14:textId="77777777" w:rsidR="00FA0F7D" w:rsidRPr="00326BBB" w:rsidRDefault="00FA0F7D" w:rsidP="00326BBB">
      <w:pPr>
        <w:pStyle w:val="NormalWeb"/>
        <w:numPr>
          <w:ilvl w:val="0"/>
          <w:numId w:val="24"/>
        </w:numPr>
        <w:spacing w:before="0" w:beforeAutospacing="0" w:after="0" w:afterAutospacing="0"/>
        <w:ind w:left="426" w:right="810" w:hanging="426"/>
        <w:jc w:val="both"/>
        <w:textAlignment w:val="baseline"/>
        <w:rPr>
          <w:rFonts w:ascii="Sakkal Majalla" w:hAnsi="Sakkal Majalla" w:cs="Sakkal Majalla"/>
          <w:sz w:val="28"/>
          <w:szCs w:val="28"/>
        </w:rPr>
      </w:pPr>
      <w:proofErr w:type="spellStart"/>
      <w:r w:rsidRPr="00326BBB">
        <w:rPr>
          <w:rFonts w:ascii="Sakkal Majalla" w:hAnsi="Sakkal Majalla" w:cs="Sakkal Majalla"/>
          <w:sz w:val="28"/>
          <w:szCs w:val="28"/>
        </w:rPr>
        <w:t>L</w:t>
      </w:r>
      <w:r w:rsidRPr="00326BBB">
        <w:rPr>
          <w:rFonts w:ascii="Sakkal Majalla" w:hAnsi="Sakkal Majalla" w:cs="Sakkal Majalla" w:hint="cs"/>
          <w:sz w:val="28"/>
          <w:szCs w:val="28"/>
        </w:rPr>
        <w:t>ö</w:t>
      </w:r>
      <w:r w:rsidRPr="00326BBB">
        <w:rPr>
          <w:rFonts w:ascii="Sakkal Majalla" w:hAnsi="Sakkal Majalla" w:cs="Sakkal Majalla"/>
          <w:sz w:val="28"/>
          <w:szCs w:val="28"/>
        </w:rPr>
        <w:t>sch</w:t>
      </w:r>
      <w:proofErr w:type="spellEnd"/>
      <w:r w:rsidRPr="00326BBB">
        <w:rPr>
          <w:rFonts w:ascii="Sakkal Majalla" w:hAnsi="Sakkal Majalla" w:cs="Sakkal Majalla"/>
          <w:sz w:val="28"/>
          <w:szCs w:val="28"/>
        </w:rPr>
        <w:t>, A. (1954). The economics of location (</w:t>
      </w:r>
      <w:proofErr w:type="spellStart"/>
      <w:r w:rsidRPr="00326BBB">
        <w:rPr>
          <w:rFonts w:ascii="Sakkal Majalla" w:hAnsi="Sakkal Majalla" w:cs="Sakkal Majalla"/>
          <w:sz w:val="28"/>
          <w:szCs w:val="28"/>
        </w:rPr>
        <w:t>Woglom</w:t>
      </w:r>
      <w:proofErr w:type="spellEnd"/>
      <w:r w:rsidRPr="00326BBB">
        <w:rPr>
          <w:rFonts w:ascii="Sakkal Majalla" w:hAnsi="Sakkal Majalla" w:cs="Sakkal Majalla"/>
          <w:sz w:val="28"/>
          <w:szCs w:val="28"/>
        </w:rPr>
        <w:t xml:space="preserve">, W. H., &amp; </w:t>
      </w:r>
      <w:proofErr w:type="spellStart"/>
      <w:r w:rsidRPr="00326BBB">
        <w:rPr>
          <w:rFonts w:ascii="Sakkal Majalla" w:hAnsi="Sakkal Majalla" w:cs="Sakkal Majalla"/>
          <w:sz w:val="28"/>
          <w:szCs w:val="28"/>
        </w:rPr>
        <w:t>Stolper</w:t>
      </w:r>
      <w:proofErr w:type="spellEnd"/>
      <w:r w:rsidRPr="00326BBB">
        <w:rPr>
          <w:rFonts w:ascii="Sakkal Majalla" w:hAnsi="Sakkal Majalla" w:cs="Sakkal Majalla"/>
          <w:sz w:val="28"/>
          <w:szCs w:val="28"/>
        </w:rPr>
        <w:t>, W. F., Trans.). Yale University Press. (Original work published 1933)</w:t>
      </w:r>
    </w:p>
    <w:p w14:paraId="20CE766D" w14:textId="77777777" w:rsidR="00FA0F7D" w:rsidRPr="00326BBB" w:rsidRDefault="00FA0F7D" w:rsidP="00326BBB">
      <w:pPr>
        <w:pStyle w:val="NormalWeb"/>
        <w:numPr>
          <w:ilvl w:val="0"/>
          <w:numId w:val="24"/>
        </w:numPr>
        <w:spacing w:before="0" w:beforeAutospacing="0" w:after="0" w:afterAutospacing="0"/>
        <w:ind w:left="426" w:right="810" w:hanging="426"/>
        <w:jc w:val="both"/>
        <w:textAlignment w:val="baseline"/>
        <w:rPr>
          <w:rFonts w:ascii="Sakkal Majalla" w:hAnsi="Sakkal Majalla" w:cs="Sakkal Majalla"/>
          <w:sz w:val="28"/>
          <w:szCs w:val="28"/>
        </w:rPr>
      </w:pPr>
      <w:r w:rsidRPr="00326BBB">
        <w:rPr>
          <w:rFonts w:ascii="Sakkal Majalla" w:hAnsi="Sakkal Majalla" w:cs="Sakkal Majalla"/>
          <w:sz w:val="28"/>
          <w:szCs w:val="28"/>
        </w:rPr>
        <w:t xml:space="preserve">Von </w:t>
      </w:r>
      <w:proofErr w:type="spellStart"/>
      <w:r w:rsidRPr="00326BBB">
        <w:rPr>
          <w:rFonts w:ascii="Sakkal Majalla" w:hAnsi="Sakkal Majalla" w:cs="Sakkal Majalla"/>
          <w:sz w:val="28"/>
          <w:szCs w:val="28"/>
        </w:rPr>
        <w:t>Th</w:t>
      </w:r>
      <w:r w:rsidRPr="00326BBB">
        <w:rPr>
          <w:rFonts w:ascii="Sakkal Majalla" w:hAnsi="Sakkal Majalla" w:cs="Sakkal Majalla" w:hint="cs"/>
          <w:sz w:val="28"/>
          <w:szCs w:val="28"/>
        </w:rPr>
        <w:t>ü</w:t>
      </w:r>
      <w:r w:rsidRPr="00326BBB">
        <w:rPr>
          <w:rFonts w:ascii="Sakkal Majalla" w:hAnsi="Sakkal Majalla" w:cs="Sakkal Majalla"/>
          <w:sz w:val="28"/>
          <w:szCs w:val="28"/>
        </w:rPr>
        <w:t>nen</w:t>
      </w:r>
      <w:proofErr w:type="spellEnd"/>
      <w:r w:rsidRPr="00326BBB">
        <w:rPr>
          <w:rFonts w:ascii="Sakkal Majalla" w:hAnsi="Sakkal Majalla" w:cs="Sakkal Majalla"/>
          <w:sz w:val="28"/>
          <w:szCs w:val="28"/>
        </w:rPr>
        <w:t xml:space="preserve">, J. H. (1966). Von </w:t>
      </w:r>
      <w:proofErr w:type="spellStart"/>
      <w:r w:rsidRPr="00326BBB">
        <w:rPr>
          <w:rFonts w:ascii="Sakkal Majalla" w:hAnsi="Sakkal Majalla" w:cs="Sakkal Majalla"/>
          <w:sz w:val="28"/>
          <w:szCs w:val="28"/>
        </w:rPr>
        <w:t>Th</w:t>
      </w:r>
      <w:r w:rsidRPr="00326BBB">
        <w:rPr>
          <w:rFonts w:ascii="Sakkal Majalla" w:hAnsi="Sakkal Majalla" w:cs="Sakkal Majalla" w:hint="cs"/>
          <w:sz w:val="28"/>
          <w:szCs w:val="28"/>
        </w:rPr>
        <w:t>ü</w:t>
      </w:r>
      <w:r w:rsidRPr="00326BBB">
        <w:rPr>
          <w:rFonts w:ascii="Sakkal Majalla" w:hAnsi="Sakkal Majalla" w:cs="Sakkal Majalla"/>
          <w:sz w:val="28"/>
          <w:szCs w:val="28"/>
        </w:rPr>
        <w:t>nen's</w:t>
      </w:r>
      <w:proofErr w:type="spellEnd"/>
      <w:r w:rsidRPr="00326BBB">
        <w:rPr>
          <w:rFonts w:ascii="Sakkal Majalla" w:hAnsi="Sakkal Majalla" w:cs="Sakkal Majalla"/>
          <w:sz w:val="28"/>
          <w:szCs w:val="28"/>
        </w:rPr>
        <w:t xml:space="preserve"> isolated state. Pergamon Press. (Original work published 1826)</w:t>
      </w:r>
    </w:p>
    <w:p w14:paraId="2BA1EE7E" w14:textId="77777777" w:rsidR="00FA0F7D" w:rsidRPr="00326BBB" w:rsidRDefault="00FA0F7D" w:rsidP="00326BBB">
      <w:pPr>
        <w:pStyle w:val="NormalWeb"/>
        <w:numPr>
          <w:ilvl w:val="0"/>
          <w:numId w:val="24"/>
        </w:numPr>
        <w:spacing w:before="0" w:beforeAutospacing="0" w:after="0" w:afterAutospacing="0"/>
        <w:ind w:left="426" w:right="810" w:hanging="426"/>
        <w:jc w:val="both"/>
        <w:textAlignment w:val="baseline"/>
        <w:rPr>
          <w:rFonts w:ascii="Sakkal Majalla" w:hAnsi="Sakkal Majalla" w:cs="Sakkal Majalla"/>
          <w:sz w:val="28"/>
          <w:szCs w:val="28"/>
        </w:rPr>
      </w:pPr>
      <w:r w:rsidRPr="00326BBB">
        <w:rPr>
          <w:rFonts w:ascii="Sakkal Majalla" w:hAnsi="Sakkal Majalla" w:cs="Sakkal Majalla"/>
          <w:sz w:val="28"/>
          <w:szCs w:val="28"/>
        </w:rPr>
        <w:t>Krugman, P. (1991). Increasing returns and economic geography. Journal of Political Economy, 99(3), 483-499.</w:t>
      </w:r>
    </w:p>
    <w:p w14:paraId="7E4728C4" w14:textId="77777777" w:rsidR="00FA0F7D" w:rsidRPr="00326BBB" w:rsidRDefault="00FA0F7D" w:rsidP="00326BBB">
      <w:pPr>
        <w:pStyle w:val="NormalWeb"/>
        <w:numPr>
          <w:ilvl w:val="0"/>
          <w:numId w:val="24"/>
        </w:numPr>
        <w:spacing w:before="0" w:beforeAutospacing="0" w:after="0" w:afterAutospacing="0"/>
        <w:ind w:left="426" w:right="810" w:hanging="426"/>
        <w:jc w:val="both"/>
        <w:textAlignment w:val="baseline"/>
        <w:rPr>
          <w:rFonts w:ascii="Sakkal Majalla" w:hAnsi="Sakkal Majalla" w:cs="Sakkal Majalla"/>
          <w:sz w:val="28"/>
          <w:szCs w:val="28"/>
          <w:rtl/>
        </w:rPr>
      </w:pPr>
      <w:r w:rsidRPr="00326BBB">
        <w:rPr>
          <w:rFonts w:ascii="Sakkal Majalla" w:hAnsi="Sakkal Majalla" w:cs="Sakkal Majalla"/>
          <w:sz w:val="28"/>
          <w:szCs w:val="28"/>
        </w:rPr>
        <w:t>Fujita, M., Krugman, P., &amp; Venables, A. J. (1999). The spatial economy: Cities, regions, and international trade. MIT press.</w:t>
      </w:r>
    </w:p>
    <w:p w14:paraId="0AF3F4F9" w14:textId="77777777" w:rsidR="00FA0F7D" w:rsidRPr="00326BBB" w:rsidRDefault="00FA0F7D"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4C099B0B" w14:textId="77777777" w:rsidR="00FA0F7D" w:rsidRPr="00326BBB" w:rsidRDefault="00FA0F7D"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278DE3BE" w14:textId="77777777" w:rsidR="00FA0F7D" w:rsidRPr="00326BBB" w:rsidRDefault="00FA0F7D"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0966B556" w14:textId="77777777" w:rsidR="00FA0F7D" w:rsidRPr="00326BBB" w:rsidRDefault="00FA0F7D"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44475864" w14:textId="77777777" w:rsidR="00FA0F7D" w:rsidRPr="00326BBB" w:rsidRDefault="00FA0F7D"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0016DE5B" w14:textId="77777777" w:rsidR="00FA0F7D" w:rsidRPr="00326BBB" w:rsidRDefault="00FA0F7D"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085CFD5D" w14:textId="77777777" w:rsidR="005C6746" w:rsidRPr="00326BBB" w:rsidRDefault="005C6746" w:rsidP="00326BBB">
      <w:pPr>
        <w:pStyle w:val="NormalWeb"/>
        <w:bidi/>
        <w:spacing w:before="0" w:beforeAutospacing="0" w:after="0" w:afterAutospacing="0"/>
        <w:ind w:right="142"/>
        <w:jc w:val="lowKashida"/>
        <w:textAlignment w:val="baseline"/>
        <w:rPr>
          <w:rFonts w:ascii="Sakkal Majalla" w:hAnsi="Sakkal Majalla" w:cs="Sakkal Majalla"/>
          <w:b/>
          <w:bCs/>
          <w:sz w:val="32"/>
          <w:szCs w:val="32"/>
          <w:rtl/>
        </w:rPr>
      </w:pPr>
    </w:p>
    <w:p w14:paraId="72708404" w14:textId="77777777" w:rsidR="00FA0F7D" w:rsidRPr="00326BBB" w:rsidRDefault="00FA0F7D" w:rsidP="00326BBB">
      <w:pPr>
        <w:pStyle w:val="NormalWeb"/>
        <w:numPr>
          <w:ilvl w:val="0"/>
          <w:numId w:val="1"/>
        </w:numPr>
        <w:bidi/>
        <w:spacing w:before="0" w:beforeAutospacing="0" w:after="0" w:afterAutospacing="0"/>
        <w:ind w:right="567"/>
        <w:jc w:val="both"/>
        <w:textAlignment w:val="baseline"/>
        <w:rPr>
          <w:rFonts w:ascii="Sakkal Majalla" w:hAnsi="Sakkal Majalla" w:cs="Sakkal Majalla"/>
          <w:b/>
          <w:bCs/>
          <w:sz w:val="32"/>
          <w:szCs w:val="32"/>
        </w:rPr>
      </w:pPr>
      <w:r w:rsidRPr="00326BBB">
        <w:rPr>
          <w:rFonts w:ascii="Sakkal Majalla" w:hAnsi="Sakkal Majalla" w:cs="Sakkal Majalla"/>
          <w:b/>
          <w:bCs/>
          <w:sz w:val="32"/>
          <w:szCs w:val="32"/>
          <w:rtl/>
        </w:rPr>
        <w:t xml:space="preserve">المشاركون. </w:t>
      </w:r>
    </w:p>
    <w:p w14:paraId="618593E4" w14:textId="77777777" w:rsidR="00FA0F7D" w:rsidRPr="00326BBB" w:rsidRDefault="00FA0F7D" w:rsidP="00326BBB">
      <w:pPr>
        <w:pStyle w:val="ListParagraph"/>
        <w:numPr>
          <w:ilvl w:val="0"/>
          <w:numId w:val="2"/>
        </w:numPr>
        <w:bidi/>
        <w:spacing w:after="0" w:line="240" w:lineRule="auto"/>
        <w:ind w:left="810" w:hanging="283"/>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الورقة الرئيسة: د. إحسان بوحليقة</w:t>
      </w:r>
    </w:p>
    <w:p w14:paraId="5C8784FE" w14:textId="77777777" w:rsidR="00FA0F7D" w:rsidRPr="00326BBB" w:rsidRDefault="00D96A18" w:rsidP="00326BBB">
      <w:pPr>
        <w:pStyle w:val="ListParagraph"/>
        <w:bidi/>
        <w:spacing w:after="0" w:line="240" w:lineRule="auto"/>
        <w:ind w:left="810"/>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التعقيب الأول</w:t>
      </w:r>
      <w:r w:rsidRPr="00326BBB">
        <w:rPr>
          <w:rFonts w:ascii="Sakkal Majalla" w:eastAsia="Times New Roman" w:hAnsi="Sakkal Majalla" w:cs="Sakkal Majalla" w:hint="cs"/>
          <w:sz w:val="32"/>
          <w:szCs w:val="32"/>
          <w:rtl/>
        </w:rPr>
        <w:t xml:space="preserve"> -</w:t>
      </w:r>
      <w:r w:rsidR="00FA0F7D" w:rsidRPr="00326BBB">
        <w:rPr>
          <w:rFonts w:ascii="Sakkal Majalla" w:eastAsia="Times New Roman" w:hAnsi="Sakkal Majalla" w:cs="Sakkal Majalla"/>
          <w:sz w:val="32"/>
          <w:szCs w:val="32"/>
          <w:rtl/>
        </w:rPr>
        <w:t xml:space="preserve"> د. محمد الزهراني</w:t>
      </w:r>
    </w:p>
    <w:p w14:paraId="5605E514" w14:textId="77777777" w:rsidR="00FA0F7D" w:rsidRPr="00326BBB" w:rsidRDefault="00D96A18" w:rsidP="00326BBB">
      <w:pPr>
        <w:pStyle w:val="ListParagraph"/>
        <w:bidi/>
        <w:spacing w:after="0" w:line="240" w:lineRule="auto"/>
        <w:ind w:left="810"/>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التعقيب الثاني</w:t>
      </w:r>
      <w:r w:rsidRPr="00326BBB">
        <w:rPr>
          <w:rFonts w:ascii="Sakkal Majalla" w:eastAsia="Times New Roman" w:hAnsi="Sakkal Majalla" w:cs="Sakkal Majalla" w:hint="cs"/>
          <w:sz w:val="32"/>
          <w:szCs w:val="32"/>
          <w:rtl/>
        </w:rPr>
        <w:t xml:space="preserve"> -</w:t>
      </w:r>
      <w:r w:rsidR="00FA0F7D" w:rsidRPr="00326BBB">
        <w:rPr>
          <w:rFonts w:ascii="Sakkal Majalla" w:eastAsia="Times New Roman" w:hAnsi="Sakkal Majalla" w:cs="Sakkal Majalla"/>
          <w:sz w:val="32"/>
          <w:szCs w:val="32"/>
          <w:rtl/>
        </w:rPr>
        <w:t xml:space="preserve"> د. ناصر القعود </w:t>
      </w:r>
    </w:p>
    <w:p w14:paraId="3B32242E" w14:textId="77777777" w:rsidR="00FA0F7D" w:rsidRPr="00326BBB" w:rsidRDefault="00D96A18" w:rsidP="00326BBB">
      <w:pPr>
        <w:pStyle w:val="ListParagraph"/>
        <w:bidi/>
        <w:spacing w:after="0" w:line="240" w:lineRule="auto"/>
        <w:ind w:left="810"/>
        <w:jc w:val="both"/>
        <w:rPr>
          <w:rFonts w:ascii="Sakkal Majalla" w:eastAsia="Times New Roman" w:hAnsi="Sakkal Majalla" w:cs="Sakkal Majalla"/>
          <w:sz w:val="32"/>
          <w:szCs w:val="32"/>
        </w:rPr>
      </w:pPr>
      <w:r w:rsidRPr="00326BBB">
        <w:rPr>
          <w:rFonts w:ascii="Sakkal Majalla" w:eastAsia="Times New Roman" w:hAnsi="Sakkal Majalla" w:cs="Sakkal Majalla" w:hint="cs"/>
          <w:sz w:val="32"/>
          <w:szCs w:val="32"/>
          <w:rtl/>
        </w:rPr>
        <w:t>التعقيب الثالث -</w:t>
      </w:r>
      <w:r w:rsidR="00FA0F7D" w:rsidRPr="00326BBB">
        <w:rPr>
          <w:rFonts w:ascii="Sakkal Majalla" w:eastAsia="Times New Roman" w:hAnsi="Sakkal Majalla" w:cs="Sakkal Majalla" w:hint="cs"/>
          <w:sz w:val="32"/>
          <w:szCs w:val="32"/>
          <w:rtl/>
        </w:rPr>
        <w:t xml:space="preserve"> </w:t>
      </w:r>
      <w:r w:rsidR="00FA0F7D" w:rsidRPr="00326BBB">
        <w:rPr>
          <w:rFonts w:ascii="Sakkal Majalla" w:eastAsia="Times New Roman" w:hAnsi="Sakkal Majalla" w:cs="Sakkal Majalla"/>
          <w:sz w:val="32"/>
          <w:szCs w:val="32"/>
          <w:rtl/>
        </w:rPr>
        <w:t>د. سمر الوهيبي</w:t>
      </w:r>
    </w:p>
    <w:p w14:paraId="0DA2D27A" w14:textId="77777777" w:rsidR="00FA0F7D" w:rsidRPr="00326BBB" w:rsidRDefault="00FA0F7D" w:rsidP="00326BBB">
      <w:pPr>
        <w:pStyle w:val="ListParagraph"/>
        <w:numPr>
          <w:ilvl w:val="0"/>
          <w:numId w:val="2"/>
        </w:numPr>
        <w:bidi/>
        <w:spacing w:after="0" w:line="240" w:lineRule="auto"/>
        <w:ind w:left="810" w:hanging="283"/>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إدارة الحوار: أ. عبدالرحمن باسلم</w:t>
      </w:r>
    </w:p>
    <w:p w14:paraId="3A715D06" w14:textId="77777777" w:rsidR="00FA0F7D" w:rsidRPr="00326BBB" w:rsidRDefault="00FA0F7D" w:rsidP="00326BBB">
      <w:pPr>
        <w:pStyle w:val="ListParagraph"/>
        <w:numPr>
          <w:ilvl w:val="0"/>
          <w:numId w:val="2"/>
        </w:numPr>
        <w:bidi/>
        <w:spacing w:after="0" w:line="240" w:lineRule="auto"/>
        <w:ind w:left="810" w:hanging="283"/>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 xml:space="preserve">المشاركون بالحوار </w:t>
      </w:r>
      <w:r w:rsidR="00D96A18" w:rsidRPr="00326BBB">
        <w:rPr>
          <w:rFonts w:ascii="Sakkal Majalla" w:eastAsia="Times New Roman" w:hAnsi="Sakkal Majalla" w:cs="Sakkal Majalla" w:hint="cs"/>
          <w:sz w:val="32"/>
          <w:szCs w:val="32"/>
          <w:rtl/>
        </w:rPr>
        <w:t xml:space="preserve">، </w:t>
      </w:r>
      <w:r w:rsidRPr="00326BBB">
        <w:rPr>
          <w:rFonts w:ascii="Sakkal Majalla" w:eastAsia="Times New Roman" w:hAnsi="Sakkal Majalla" w:cs="Sakkal Majalla"/>
          <w:sz w:val="32"/>
          <w:szCs w:val="32"/>
          <w:rtl/>
        </w:rPr>
        <w:t>والمناقشة:</w:t>
      </w:r>
    </w:p>
    <w:p w14:paraId="2A0A8CB1"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خالد الرديعان</w:t>
      </w:r>
    </w:p>
    <w:p w14:paraId="71C43026"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 أ</w:t>
      </w:r>
      <w:r w:rsidRPr="00326BBB">
        <w:rPr>
          <w:rFonts w:ascii="Sakkal Majalla" w:eastAsia="Times New Roman" w:hAnsi="Sakkal Majalla" w:cs="Sakkal Majalla"/>
          <w:sz w:val="32"/>
          <w:szCs w:val="32"/>
          <w:rtl/>
        </w:rPr>
        <w:t>حمد المحيميد</w:t>
      </w:r>
    </w:p>
    <w:p w14:paraId="0E781772"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 xml:space="preserve">. </w:t>
      </w:r>
      <w:r w:rsidRPr="00326BBB">
        <w:rPr>
          <w:rFonts w:ascii="Sakkal Majalla" w:eastAsia="Times New Roman" w:hAnsi="Sakkal Majalla" w:cs="Sakkal Majalla"/>
          <w:sz w:val="32"/>
          <w:szCs w:val="32"/>
          <w:rtl/>
        </w:rPr>
        <w:t>فوزي</w:t>
      </w:r>
      <w:r w:rsidRPr="00326BBB">
        <w:rPr>
          <w:rFonts w:ascii="Sakkal Majalla" w:eastAsia="Times New Roman" w:hAnsi="Sakkal Majalla" w:cs="Sakkal Majalla" w:hint="cs"/>
          <w:sz w:val="32"/>
          <w:szCs w:val="32"/>
          <w:rtl/>
        </w:rPr>
        <w:t>ة</w:t>
      </w:r>
      <w:r w:rsidRPr="00326BBB">
        <w:rPr>
          <w:rFonts w:ascii="Sakkal Majalla" w:eastAsia="Times New Roman" w:hAnsi="Sakkal Majalla" w:cs="Sakkal Majalla"/>
          <w:sz w:val="32"/>
          <w:szCs w:val="32"/>
          <w:rtl/>
        </w:rPr>
        <w:t xml:space="preserve"> الدوسري</w:t>
      </w:r>
    </w:p>
    <w:p w14:paraId="30282AC9"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فهد القاسم</w:t>
      </w:r>
    </w:p>
    <w:p w14:paraId="0FFE279B"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سعيد مزهر</w:t>
      </w:r>
    </w:p>
    <w:p w14:paraId="24421CD5"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hint="cs"/>
          <w:sz w:val="32"/>
          <w:szCs w:val="32"/>
          <w:rtl/>
        </w:rPr>
        <w:t xml:space="preserve">معالي </w:t>
      </w:r>
      <w:r w:rsidRPr="00326BBB">
        <w:rPr>
          <w:rFonts w:ascii="Sakkal Majalla" w:eastAsia="Times New Roman" w:hAnsi="Sakkal Majalla" w:cs="Sakkal Majalla"/>
          <w:sz w:val="32"/>
          <w:szCs w:val="32"/>
          <w:rtl/>
        </w:rPr>
        <w:t>الفريق</w:t>
      </w:r>
      <w:r w:rsidRPr="00326BBB">
        <w:rPr>
          <w:rFonts w:ascii="Sakkal Majalla" w:eastAsia="Times New Roman" w:hAnsi="Sakkal Majalla" w:cs="Sakkal Majalla" w:hint="cs"/>
          <w:sz w:val="32"/>
          <w:szCs w:val="32"/>
          <w:rtl/>
        </w:rPr>
        <w:t xml:space="preserve"> د.</w:t>
      </w:r>
      <w:r w:rsidRPr="00326BBB">
        <w:rPr>
          <w:rFonts w:ascii="Sakkal Majalla" w:eastAsia="Times New Roman" w:hAnsi="Sakkal Majalla" w:cs="Sakkal Majalla"/>
          <w:sz w:val="32"/>
          <w:szCs w:val="32"/>
          <w:rtl/>
        </w:rPr>
        <w:t xml:space="preserve"> عبدالإله الصالح</w:t>
      </w:r>
    </w:p>
    <w:p w14:paraId="1758E1B6"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فيصل المبارك</w:t>
      </w:r>
    </w:p>
    <w:p w14:paraId="47D7BDC9"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محمد الثقفي</w:t>
      </w:r>
    </w:p>
    <w:p w14:paraId="3A98AA7A"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محمد ناصر الاسمري</w:t>
      </w:r>
    </w:p>
    <w:p w14:paraId="0DD0D7BA"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 فهد الغفيلي</w:t>
      </w:r>
    </w:p>
    <w:p w14:paraId="1FF0A009"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سعد الزهراني</w:t>
      </w:r>
    </w:p>
    <w:p w14:paraId="6D384C36"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عبدالعزيز الحرقان</w:t>
      </w:r>
    </w:p>
    <w:p w14:paraId="23D0B6BE"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hint="cs"/>
          <w:sz w:val="32"/>
          <w:szCs w:val="32"/>
          <w:rtl/>
        </w:rPr>
        <w:t>ا</w:t>
      </w:r>
      <w:r w:rsidRPr="00326BBB">
        <w:rPr>
          <w:rFonts w:ascii="Sakkal Majalla" w:eastAsia="Times New Roman" w:hAnsi="Sakkal Majalla" w:cs="Sakkal Majalla"/>
          <w:sz w:val="32"/>
          <w:szCs w:val="32"/>
          <w:rtl/>
        </w:rPr>
        <w:t>للواء</w:t>
      </w:r>
      <w:r w:rsidRPr="00326BBB">
        <w:rPr>
          <w:rFonts w:ascii="Sakkal Majalla" w:eastAsia="Times New Roman" w:hAnsi="Sakkal Majalla" w:cs="Sakkal Majalla" w:hint="cs"/>
          <w:sz w:val="32"/>
          <w:szCs w:val="32"/>
          <w:rtl/>
        </w:rPr>
        <w:t xml:space="preserve"> د.</w:t>
      </w:r>
      <w:r w:rsidRPr="00326BBB">
        <w:rPr>
          <w:rFonts w:ascii="Sakkal Majalla" w:eastAsia="Times New Roman" w:hAnsi="Sakkal Majalla" w:cs="Sakkal Majalla"/>
          <w:sz w:val="32"/>
          <w:szCs w:val="32"/>
          <w:rtl/>
        </w:rPr>
        <w:t xml:space="preserve"> عبدالله المهنا</w:t>
      </w:r>
    </w:p>
    <w:p w14:paraId="18FF6C12"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صدقة فضل</w:t>
      </w:r>
    </w:p>
    <w:p w14:paraId="19E1A83D"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hint="cs"/>
          <w:sz w:val="32"/>
          <w:szCs w:val="32"/>
          <w:rtl/>
        </w:rPr>
        <w:t>أ.</w:t>
      </w:r>
      <w:r w:rsidRPr="00326BBB">
        <w:rPr>
          <w:rFonts w:ascii="Sakkal Majalla" w:eastAsia="Times New Roman" w:hAnsi="Sakkal Majalla" w:cs="Sakkal Majalla"/>
          <w:sz w:val="32"/>
          <w:szCs w:val="32"/>
          <w:rtl/>
        </w:rPr>
        <w:t xml:space="preserve"> فا</w:t>
      </w:r>
      <w:r w:rsidRPr="00326BBB">
        <w:rPr>
          <w:rFonts w:ascii="Sakkal Majalla" w:eastAsia="Times New Roman" w:hAnsi="Sakkal Majalla" w:cs="Sakkal Majalla" w:hint="cs"/>
          <w:sz w:val="32"/>
          <w:szCs w:val="32"/>
          <w:rtl/>
        </w:rPr>
        <w:t>ئ</w:t>
      </w:r>
      <w:r w:rsidRPr="00326BBB">
        <w:rPr>
          <w:rFonts w:ascii="Sakkal Majalla" w:eastAsia="Times New Roman" w:hAnsi="Sakkal Majalla" w:cs="Sakkal Majalla"/>
          <w:sz w:val="32"/>
          <w:szCs w:val="32"/>
          <w:rtl/>
        </w:rPr>
        <w:t>ز</w:t>
      </w:r>
      <w:r w:rsidRPr="00326BBB">
        <w:rPr>
          <w:rFonts w:ascii="Sakkal Majalla" w:eastAsia="Times New Roman" w:hAnsi="Sakkal Majalla" w:cs="Sakkal Majalla" w:hint="cs"/>
          <w:sz w:val="32"/>
          <w:szCs w:val="32"/>
          <w:rtl/>
        </w:rPr>
        <w:t>ة</w:t>
      </w:r>
      <w:r w:rsidRPr="00326BBB">
        <w:rPr>
          <w:rFonts w:ascii="Sakkal Majalla" w:eastAsia="Times New Roman" w:hAnsi="Sakkal Majalla" w:cs="Sakkal Majalla"/>
          <w:sz w:val="32"/>
          <w:szCs w:val="32"/>
          <w:rtl/>
        </w:rPr>
        <w:t xml:space="preserve"> العجروش</w:t>
      </w:r>
    </w:p>
    <w:p w14:paraId="00FFDA65"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زياد الحقيل</w:t>
      </w:r>
    </w:p>
    <w:p w14:paraId="726A0AF0"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محمد الملحم</w:t>
      </w:r>
    </w:p>
    <w:p w14:paraId="69328682"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عبدالرحمن العريني</w:t>
      </w:r>
    </w:p>
    <w:p w14:paraId="525F0F34"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حامد الشراري</w:t>
      </w:r>
    </w:p>
    <w:p w14:paraId="23D71FE6"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hint="cs"/>
          <w:sz w:val="32"/>
          <w:szCs w:val="32"/>
          <w:rtl/>
        </w:rPr>
        <w:t>أ.</w:t>
      </w:r>
      <w:r w:rsidRPr="00326BBB">
        <w:rPr>
          <w:rFonts w:ascii="Sakkal Majalla" w:eastAsia="Times New Roman" w:hAnsi="Sakkal Majalla" w:cs="Sakkal Majalla"/>
          <w:sz w:val="32"/>
          <w:szCs w:val="32"/>
          <w:rtl/>
        </w:rPr>
        <w:t xml:space="preserve"> جمال ملائك</w:t>
      </w:r>
      <w:r w:rsidRPr="00326BBB">
        <w:rPr>
          <w:rFonts w:ascii="Sakkal Majalla" w:eastAsia="Times New Roman" w:hAnsi="Sakkal Majalla" w:cs="Sakkal Majalla" w:hint="cs"/>
          <w:sz w:val="32"/>
          <w:szCs w:val="32"/>
          <w:rtl/>
        </w:rPr>
        <w:t>ة</w:t>
      </w:r>
    </w:p>
    <w:p w14:paraId="0EEF8483"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 مساعد المحيا</w:t>
      </w:r>
    </w:p>
    <w:p w14:paraId="15BB53C9"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 أ</w:t>
      </w:r>
      <w:r w:rsidRPr="00326BBB">
        <w:rPr>
          <w:rFonts w:ascii="Sakkal Majalla" w:eastAsia="Times New Roman" w:hAnsi="Sakkal Majalla" w:cs="Sakkal Majalla"/>
          <w:sz w:val="32"/>
          <w:szCs w:val="32"/>
          <w:rtl/>
        </w:rPr>
        <w:t>ماني البريكان</w:t>
      </w:r>
    </w:p>
    <w:p w14:paraId="4E89F05A"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hint="cs"/>
          <w:sz w:val="32"/>
          <w:szCs w:val="32"/>
          <w:rtl/>
        </w:rPr>
        <w:t>أ.</w:t>
      </w:r>
      <w:r w:rsidRPr="00326BBB">
        <w:rPr>
          <w:rFonts w:ascii="Sakkal Majalla" w:eastAsia="Times New Roman" w:hAnsi="Sakkal Majalla" w:cs="Sakkal Majalla"/>
          <w:sz w:val="32"/>
          <w:szCs w:val="32"/>
          <w:rtl/>
        </w:rPr>
        <w:t xml:space="preserve"> محمد المعجل</w:t>
      </w:r>
    </w:p>
    <w:p w14:paraId="1CD69E97"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حمد السمرين</w:t>
      </w:r>
    </w:p>
    <w:p w14:paraId="708EBDED" w14:textId="77777777" w:rsidR="00FA0F7D" w:rsidRPr="00326BBB" w:rsidRDefault="00FA0F7D" w:rsidP="00326BBB">
      <w:pPr>
        <w:pStyle w:val="ListParagraph"/>
        <w:numPr>
          <w:ilvl w:val="0"/>
          <w:numId w:val="8"/>
        </w:numPr>
        <w:bidi/>
        <w:spacing w:after="0" w:line="240" w:lineRule="auto"/>
        <w:ind w:right="567"/>
        <w:jc w:val="both"/>
        <w:rPr>
          <w:rFonts w:ascii="Sakkal Majalla" w:eastAsia="Times New Roman" w:hAnsi="Sakkal Majalla" w:cs="Sakkal Majalla"/>
          <w:sz w:val="32"/>
          <w:szCs w:val="32"/>
        </w:rPr>
      </w:pPr>
      <w:r w:rsidRPr="00326BBB">
        <w:rPr>
          <w:rFonts w:ascii="Sakkal Majalla" w:eastAsia="Times New Roman" w:hAnsi="Sakkal Majalla" w:cs="Sakkal Majalla"/>
          <w:sz w:val="32"/>
          <w:szCs w:val="32"/>
          <w:rtl/>
        </w:rPr>
        <w:t>د</w:t>
      </w:r>
      <w:r w:rsidRPr="00326BBB">
        <w:rPr>
          <w:rFonts w:ascii="Sakkal Majalla" w:eastAsia="Times New Roman" w:hAnsi="Sakkal Majalla" w:cs="Sakkal Majalla" w:hint="cs"/>
          <w:sz w:val="32"/>
          <w:szCs w:val="32"/>
          <w:rtl/>
        </w:rPr>
        <w:t>.</w:t>
      </w:r>
      <w:r w:rsidRPr="00326BBB">
        <w:rPr>
          <w:rFonts w:ascii="Sakkal Majalla" w:eastAsia="Times New Roman" w:hAnsi="Sakkal Majalla" w:cs="Sakkal Majalla"/>
          <w:sz w:val="32"/>
          <w:szCs w:val="32"/>
          <w:rtl/>
        </w:rPr>
        <w:t xml:space="preserve"> مشاعل العيسى</w:t>
      </w:r>
    </w:p>
    <w:p w14:paraId="2F191A58" w14:textId="77777777" w:rsidR="00FA0F7D" w:rsidRPr="00326BBB" w:rsidRDefault="00FA0F7D" w:rsidP="00326BBB">
      <w:pPr>
        <w:pStyle w:val="NormalWeb"/>
        <w:bidi/>
        <w:spacing w:before="0" w:beforeAutospacing="0" w:after="0" w:afterAutospacing="0"/>
        <w:ind w:left="1241" w:right="567"/>
        <w:jc w:val="both"/>
        <w:textAlignment w:val="baseline"/>
      </w:pPr>
    </w:p>
    <w:p w14:paraId="71147583" w14:textId="77777777" w:rsidR="00D15619" w:rsidRPr="00326BBB" w:rsidRDefault="00D15619" w:rsidP="00326BBB">
      <w:pPr>
        <w:spacing w:after="0"/>
      </w:pPr>
    </w:p>
    <w:sectPr w:rsidR="00D15619" w:rsidRPr="00326BBB" w:rsidSect="002657F5">
      <w:footerReference w:type="default" r:id="rId15"/>
      <w:footerReference w:type="first" r:id="rId16"/>
      <w:footnotePr>
        <w:numRestart w:val="eachPage"/>
      </w:footnotePr>
      <w:endnotePr>
        <w:numFmt w:val="decimal"/>
      </w:endnotePr>
      <w:pgSz w:w="9185" w:h="12984" w:code="28"/>
      <w:pgMar w:top="1701" w:right="720" w:bottom="1276" w:left="1134" w:header="992"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F3296" w14:textId="77777777" w:rsidR="00282080" w:rsidRDefault="00282080" w:rsidP="00825D9E">
      <w:pPr>
        <w:spacing w:after="0" w:line="240" w:lineRule="auto"/>
      </w:pPr>
      <w:r>
        <w:separator/>
      </w:r>
    </w:p>
  </w:endnote>
  <w:endnote w:type="continuationSeparator" w:id="0">
    <w:p w14:paraId="31E9D0E0" w14:textId="77777777" w:rsidR="00282080" w:rsidRDefault="00282080" w:rsidP="00825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Hacen Tunisia Regular">
    <w:altName w:val="Arial"/>
    <w:panose1 w:val="00000000000000000000"/>
    <w:charset w:val="B2"/>
    <w:family w:val="auto"/>
    <w:notTrueType/>
    <w:pitch w:val="default"/>
    <w:sig w:usb0="00002001" w:usb1="00000000" w:usb2="00000000" w:usb3="00000000" w:csb0="00000040" w:csb1="00000000"/>
  </w:font>
  <w:font w:name="Helvetica Neue">
    <w:altName w:val="Times New Roman"/>
    <w:charset w:val="00"/>
    <w:family w:val="auto"/>
    <w:pitch w:val="variable"/>
    <w:sig w:usb0="E50002FF" w:usb1="500079DB" w:usb2="00000010" w:usb3="00000000" w:csb0="00000001" w:csb1="00000000"/>
  </w:font>
  <w:font w:name="Traditional Arabic">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Simplified Arabic">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Noto Sans Mono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A615" w14:textId="77777777" w:rsidR="00EE44C4" w:rsidRPr="00700586" w:rsidRDefault="00EE44C4" w:rsidP="009D747D">
    <w:pPr>
      <w:pStyle w:val="Footer"/>
      <w:jc w:val="center"/>
      <w:rPr>
        <w:b/>
        <w:bCs/>
        <w:sz w:val="24"/>
        <w:szCs w:val="24"/>
      </w:rPr>
    </w:pPr>
    <w:r>
      <w:rPr>
        <w:noProof/>
      </w:rPr>
      <mc:AlternateContent>
        <mc:Choice Requires="wps">
          <w:drawing>
            <wp:anchor distT="4294967293" distB="4294967293" distL="114300" distR="114300" simplePos="0" relativeHeight="251658752" behindDoc="0" locked="0" layoutInCell="1" allowOverlap="1" wp14:anchorId="0016F0A7" wp14:editId="0B1AEE91">
              <wp:simplePos x="0" y="0"/>
              <wp:positionH relativeFrom="column">
                <wp:posOffset>2717165</wp:posOffset>
              </wp:positionH>
              <wp:positionV relativeFrom="paragraph">
                <wp:posOffset>116204</wp:posOffset>
              </wp:positionV>
              <wp:extent cx="2658110" cy="0"/>
              <wp:effectExtent l="0" t="0" r="8890" b="0"/>
              <wp:wrapNone/>
              <wp:docPr id="7" name="رابط مستقيم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58110" cy="0"/>
                      </a:xfrm>
                      <a:prstGeom prst="line">
                        <a:avLst/>
                      </a:prstGeom>
                      <a:noFill/>
                      <a:ln w="6350" cap="flat" cmpd="sng" algn="ctr">
                        <a:solidFill>
                          <a:srgbClr val="FFC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006CE7B" id="رابط مستقيم 7" o:spid="_x0000_s1026" style="position:absolute;left:0;text-align:left;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213.95pt,9.15pt" to="423.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" strokecolor="#ffc000" strokeweight=".5pt">
              <v:stroke joinstyle="miter"/>
              <o:lock v:ext="edit" shapetype="f"/>
            </v:line>
          </w:pict>
        </mc:Fallback>
      </mc:AlternateContent>
    </w:r>
    <w:r>
      <w:rPr>
        <w:noProof/>
      </w:rPr>
      <mc:AlternateContent>
        <mc:Choice Requires="wps">
          <w:drawing>
            <wp:anchor distT="4294967293" distB="4294967293" distL="114300" distR="114300" simplePos="0" relativeHeight="251659776" behindDoc="0" locked="0" layoutInCell="1" allowOverlap="1" wp14:anchorId="233EF77D" wp14:editId="41A92A21">
              <wp:simplePos x="0" y="0"/>
              <wp:positionH relativeFrom="column">
                <wp:posOffset>-474345</wp:posOffset>
              </wp:positionH>
              <wp:positionV relativeFrom="paragraph">
                <wp:posOffset>116839</wp:posOffset>
              </wp:positionV>
              <wp:extent cx="2717165" cy="0"/>
              <wp:effectExtent l="0" t="0" r="6985" b="0"/>
              <wp:wrapNone/>
              <wp:docPr id="6" name="رابط مستقيم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17165" cy="0"/>
                      </a:xfrm>
                      <a:prstGeom prst="line">
                        <a:avLst/>
                      </a:prstGeom>
                      <a:noFill/>
                      <a:ln w="6350" cap="flat" cmpd="sng" algn="ctr">
                        <a:solidFill>
                          <a:srgbClr val="FFC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F1A6EA2" id="رابط مستقيم 6" o:spid="_x0000_s1026" style="position:absolute;left:0;text-align:left;z-index:251659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37.35pt,9.2pt" to="176.6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" strokecolor="#ffc000" strokeweight=".5pt">
              <v:stroke joinstyle="miter"/>
              <o:lock v:ext="edit" shapetype="f"/>
            </v:line>
          </w:pict>
        </mc:Fallback>
      </mc:AlternateContent>
    </w:r>
    <w:r w:rsidRPr="00321668">
      <w:rPr>
        <w:b/>
        <w:bCs/>
        <w:sz w:val="24"/>
        <w:szCs w:val="24"/>
      </w:rPr>
      <w:fldChar w:fldCharType="begin"/>
    </w:r>
    <w:r w:rsidRPr="00321668">
      <w:rPr>
        <w:b/>
        <w:bCs/>
        <w:sz w:val="24"/>
        <w:szCs w:val="24"/>
      </w:rPr>
      <w:instrText>PAGE   \* MERGEFORMAT</w:instrText>
    </w:r>
    <w:r w:rsidRPr="00321668">
      <w:rPr>
        <w:b/>
        <w:bCs/>
        <w:sz w:val="24"/>
        <w:szCs w:val="24"/>
      </w:rPr>
      <w:fldChar w:fldCharType="separate"/>
    </w:r>
    <w:r w:rsidR="00D96A18" w:rsidRPr="00D96A18">
      <w:rPr>
        <w:rFonts w:cs="Calibri"/>
        <w:b/>
        <w:bCs/>
        <w:noProof/>
        <w:sz w:val="24"/>
        <w:szCs w:val="24"/>
        <w:lang w:val="ar-SA"/>
      </w:rPr>
      <w:t>68</w:t>
    </w:r>
    <w:r w:rsidRPr="00321668">
      <w:rPr>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4E760" w14:textId="77777777" w:rsidR="00EE44C4" w:rsidRDefault="00EE44C4">
    <w:pPr>
      <w:pStyle w:val="Footer"/>
    </w:pPr>
    <w:r>
      <w:rPr>
        <w:noProof/>
      </w:rPr>
      <w:drawing>
        <wp:anchor distT="0" distB="0" distL="114300" distR="114300" simplePos="0" relativeHeight="251657728" behindDoc="0" locked="0" layoutInCell="1" allowOverlap="1" wp14:anchorId="11C212B3" wp14:editId="5D542748">
          <wp:simplePos x="0" y="0"/>
          <wp:positionH relativeFrom="column">
            <wp:posOffset>-923925</wp:posOffset>
          </wp:positionH>
          <wp:positionV relativeFrom="paragraph">
            <wp:posOffset>-419100</wp:posOffset>
          </wp:positionV>
          <wp:extent cx="6219825" cy="1265555"/>
          <wp:effectExtent l="0" t="0" r="0" b="0"/>
          <wp:wrapNone/>
          <wp:docPr id="1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9825" cy="12655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8390F" w14:textId="77777777" w:rsidR="00282080" w:rsidRDefault="00282080" w:rsidP="00825D9E">
      <w:pPr>
        <w:spacing w:after="0" w:line="240" w:lineRule="auto"/>
      </w:pPr>
      <w:r>
        <w:separator/>
      </w:r>
    </w:p>
  </w:footnote>
  <w:footnote w:type="continuationSeparator" w:id="0">
    <w:p w14:paraId="3F34BD77" w14:textId="77777777" w:rsidR="00282080" w:rsidRDefault="00282080" w:rsidP="00825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4B6F"/>
    <w:multiLevelType w:val="hybridMultilevel"/>
    <w:tmpl w:val="629EA814"/>
    <w:lvl w:ilvl="0" w:tplc="BEC076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F1696"/>
    <w:multiLevelType w:val="hybridMultilevel"/>
    <w:tmpl w:val="72269C50"/>
    <w:lvl w:ilvl="0" w:tplc="2F5AF9EC">
      <w:numFmt w:val="bullet"/>
      <w:lvlText w:val="•"/>
      <w:lvlJc w:val="left"/>
      <w:pPr>
        <w:ind w:left="1644" w:hanging="360"/>
      </w:pPr>
      <w:rPr>
        <w:rFonts w:ascii="Times New Roman" w:eastAsia="Times New Roman" w:hAnsi="Times New Roman" w:cs="Times New Roman"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2" w15:restartNumberingAfterBreak="0">
    <w:nsid w:val="0A87035D"/>
    <w:multiLevelType w:val="hybridMultilevel"/>
    <w:tmpl w:val="8E76C29C"/>
    <w:lvl w:ilvl="0" w:tplc="DC1A8DE0">
      <w:numFmt w:val="bullet"/>
      <w:lvlText w:val="-"/>
      <w:lvlJc w:val="left"/>
      <w:pPr>
        <w:ind w:left="1644" w:hanging="360"/>
      </w:pPr>
      <w:rPr>
        <w:rFonts w:ascii="Times New Roman" w:eastAsia="Times New Roman" w:hAnsi="Times New Roman" w:cs="Times New Roman"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3" w15:restartNumberingAfterBreak="0">
    <w:nsid w:val="0E9D5986"/>
    <w:multiLevelType w:val="hybridMultilevel"/>
    <w:tmpl w:val="7CA0A5E0"/>
    <w:styleLink w:val="BulletBig1"/>
    <w:lvl w:ilvl="0" w:tplc="DC1A8DE0">
      <w:numFmt w:val="bullet"/>
      <w:lvlText w:val="-"/>
      <w:lvlJc w:val="left"/>
      <w:pPr>
        <w:ind w:left="1809" w:hanging="360"/>
      </w:pPr>
      <w:rPr>
        <w:rFonts w:ascii="Times New Roman" w:eastAsia="Times New Roman" w:hAnsi="Times New Roman" w:cs="Times New Roman" w:hint="default"/>
      </w:rPr>
    </w:lvl>
    <w:lvl w:ilvl="1" w:tplc="04090003" w:tentative="1">
      <w:start w:val="1"/>
      <w:numFmt w:val="bullet"/>
      <w:lvlText w:val="o"/>
      <w:lvlJc w:val="left"/>
      <w:pPr>
        <w:ind w:left="2529" w:hanging="360"/>
      </w:pPr>
      <w:rPr>
        <w:rFonts w:ascii="Courier New" w:hAnsi="Courier New" w:cs="Courier New" w:hint="default"/>
      </w:rPr>
    </w:lvl>
    <w:lvl w:ilvl="2" w:tplc="04090005" w:tentative="1">
      <w:start w:val="1"/>
      <w:numFmt w:val="bullet"/>
      <w:lvlText w:val=""/>
      <w:lvlJc w:val="left"/>
      <w:pPr>
        <w:ind w:left="3249" w:hanging="360"/>
      </w:pPr>
      <w:rPr>
        <w:rFonts w:ascii="Wingdings" w:hAnsi="Wingdings" w:hint="default"/>
      </w:rPr>
    </w:lvl>
    <w:lvl w:ilvl="3" w:tplc="04090001" w:tentative="1">
      <w:start w:val="1"/>
      <w:numFmt w:val="bullet"/>
      <w:lvlText w:val=""/>
      <w:lvlJc w:val="left"/>
      <w:pPr>
        <w:ind w:left="3969" w:hanging="360"/>
      </w:pPr>
      <w:rPr>
        <w:rFonts w:ascii="Symbol" w:hAnsi="Symbol" w:hint="default"/>
      </w:rPr>
    </w:lvl>
    <w:lvl w:ilvl="4" w:tplc="04090003" w:tentative="1">
      <w:start w:val="1"/>
      <w:numFmt w:val="bullet"/>
      <w:lvlText w:val="o"/>
      <w:lvlJc w:val="left"/>
      <w:pPr>
        <w:ind w:left="4689" w:hanging="360"/>
      </w:pPr>
      <w:rPr>
        <w:rFonts w:ascii="Courier New" w:hAnsi="Courier New" w:cs="Courier New" w:hint="default"/>
      </w:rPr>
    </w:lvl>
    <w:lvl w:ilvl="5" w:tplc="04090005" w:tentative="1">
      <w:start w:val="1"/>
      <w:numFmt w:val="bullet"/>
      <w:lvlText w:val=""/>
      <w:lvlJc w:val="left"/>
      <w:pPr>
        <w:ind w:left="5409" w:hanging="360"/>
      </w:pPr>
      <w:rPr>
        <w:rFonts w:ascii="Wingdings" w:hAnsi="Wingdings" w:hint="default"/>
      </w:rPr>
    </w:lvl>
    <w:lvl w:ilvl="6" w:tplc="04090001" w:tentative="1">
      <w:start w:val="1"/>
      <w:numFmt w:val="bullet"/>
      <w:lvlText w:val=""/>
      <w:lvlJc w:val="left"/>
      <w:pPr>
        <w:ind w:left="6129" w:hanging="360"/>
      </w:pPr>
      <w:rPr>
        <w:rFonts w:ascii="Symbol" w:hAnsi="Symbol" w:hint="default"/>
      </w:rPr>
    </w:lvl>
    <w:lvl w:ilvl="7" w:tplc="04090003" w:tentative="1">
      <w:start w:val="1"/>
      <w:numFmt w:val="bullet"/>
      <w:lvlText w:val="o"/>
      <w:lvlJc w:val="left"/>
      <w:pPr>
        <w:ind w:left="6849" w:hanging="360"/>
      </w:pPr>
      <w:rPr>
        <w:rFonts w:ascii="Courier New" w:hAnsi="Courier New" w:cs="Courier New" w:hint="default"/>
      </w:rPr>
    </w:lvl>
    <w:lvl w:ilvl="8" w:tplc="04090005" w:tentative="1">
      <w:start w:val="1"/>
      <w:numFmt w:val="bullet"/>
      <w:lvlText w:val=""/>
      <w:lvlJc w:val="left"/>
      <w:pPr>
        <w:ind w:left="7569" w:hanging="360"/>
      </w:pPr>
      <w:rPr>
        <w:rFonts w:ascii="Wingdings" w:hAnsi="Wingdings" w:hint="default"/>
      </w:rPr>
    </w:lvl>
  </w:abstractNum>
  <w:abstractNum w:abstractNumId="4" w15:restartNumberingAfterBreak="0">
    <w:nsid w:val="119B229B"/>
    <w:multiLevelType w:val="hybridMultilevel"/>
    <w:tmpl w:val="7D6874A4"/>
    <w:lvl w:ilvl="0" w:tplc="04090001">
      <w:start w:val="1"/>
      <w:numFmt w:val="bullet"/>
      <w:lvlText w:val=""/>
      <w:lvlJc w:val="left"/>
      <w:pPr>
        <w:ind w:left="1961" w:hanging="360"/>
      </w:pPr>
      <w:rPr>
        <w:rFonts w:ascii="Symbol" w:hAnsi="Symbol" w:hint="default"/>
      </w:rPr>
    </w:lvl>
    <w:lvl w:ilvl="1" w:tplc="04090003" w:tentative="1">
      <w:start w:val="1"/>
      <w:numFmt w:val="bullet"/>
      <w:lvlText w:val="o"/>
      <w:lvlJc w:val="left"/>
      <w:pPr>
        <w:ind w:left="2681" w:hanging="360"/>
      </w:pPr>
      <w:rPr>
        <w:rFonts w:ascii="Courier New" w:hAnsi="Courier New" w:cs="Courier New" w:hint="default"/>
      </w:rPr>
    </w:lvl>
    <w:lvl w:ilvl="2" w:tplc="04090005" w:tentative="1">
      <w:start w:val="1"/>
      <w:numFmt w:val="bullet"/>
      <w:lvlText w:val=""/>
      <w:lvlJc w:val="left"/>
      <w:pPr>
        <w:ind w:left="3401" w:hanging="360"/>
      </w:pPr>
      <w:rPr>
        <w:rFonts w:ascii="Wingdings" w:hAnsi="Wingdings"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5" w15:restartNumberingAfterBreak="0">
    <w:nsid w:val="15FC205C"/>
    <w:multiLevelType w:val="hybridMultilevel"/>
    <w:tmpl w:val="DD64E854"/>
    <w:lvl w:ilvl="0" w:tplc="04090005">
      <w:start w:val="1"/>
      <w:numFmt w:val="bullet"/>
      <w:lvlText w:val=""/>
      <w:lvlJc w:val="left"/>
      <w:pPr>
        <w:ind w:left="1437" w:hanging="360"/>
      </w:pPr>
      <w:rPr>
        <w:rFonts w:ascii="Wingdings" w:hAnsi="Wingdings"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6" w15:restartNumberingAfterBreak="0">
    <w:nsid w:val="16916627"/>
    <w:multiLevelType w:val="hybridMultilevel"/>
    <w:tmpl w:val="A6DCC462"/>
    <w:lvl w:ilvl="0" w:tplc="DA383B34">
      <w:numFmt w:val="bullet"/>
      <w:lvlText w:val="-"/>
      <w:lvlJc w:val="left"/>
      <w:pPr>
        <w:ind w:left="721" w:hanging="360"/>
      </w:pPr>
      <w:rPr>
        <w:rFonts w:ascii="Sakkal Majalla" w:eastAsia="Times New Roman" w:hAnsi="Sakkal Majalla" w:cs="Sakkal Majalla"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18F77DA6"/>
    <w:multiLevelType w:val="hybridMultilevel"/>
    <w:tmpl w:val="28AC9BA8"/>
    <w:lvl w:ilvl="0" w:tplc="DC1A8DE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2D6DEC"/>
    <w:multiLevelType w:val="hybridMultilevel"/>
    <w:tmpl w:val="A784EF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ED53BA"/>
    <w:multiLevelType w:val="hybridMultilevel"/>
    <w:tmpl w:val="85C2D602"/>
    <w:lvl w:ilvl="0" w:tplc="834A17CE">
      <w:start w:val="8"/>
      <w:numFmt w:val="bullet"/>
      <w:lvlText w:val="-"/>
      <w:lvlJc w:val="left"/>
      <w:pPr>
        <w:ind w:left="1077" w:hanging="360"/>
      </w:pPr>
      <w:rPr>
        <w:rFonts w:ascii="Sakkal Majalla" w:eastAsia="Times New Roman" w:hAnsi="Sakkal Majalla" w:cs="Sakkal Majalla"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239674BC"/>
    <w:multiLevelType w:val="hybridMultilevel"/>
    <w:tmpl w:val="C290B296"/>
    <w:lvl w:ilvl="0" w:tplc="B13E3D72">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 w15:restartNumberingAfterBreak="0">
    <w:nsid w:val="23C31E20"/>
    <w:multiLevelType w:val="hybridMultilevel"/>
    <w:tmpl w:val="C68445E0"/>
    <w:lvl w:ilvl="0" w:tplc="2F5AF9EC">
      <w:numFmt w:val="bullet"/>
      <w:lvlText w:val="•"/>
      <w:lvlJc w:val="left"/>
      <w:pPr>
        <w:ind w:left="1644" w:hanging="360"/>
      </w:pPr>
      <w:rPr>
        <w:rFonts w:ascii="Times New Roman" w:eastAsia="Times New Roman" w:hAnsi="Times New Roman" w:cs="Times New Roman" w:hint="default"/>
      </w:rPr>
    </w:lvl>
    <w:lvl w:ilvl="1" w:tplc="04090003">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2" w15:restartNumberingAfterBreak="0">
    <w:nsid w:val="2E1528FE"/>
    <w:multiLevelType w:val="hybridMultilevel"/>
    <w:tmpl w:val="AF68A46A"/>
    <w:lvl w:ilvl="0" w:tplc="834A17CE">
      <w:start w:val="8"/>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D2623"/>
    <w:multiLevelType w:val="hybridMultilevel"/>
    <w:tmpl w:val="629EA814"/>
    <w:lvl w:ilvl="0" w:tplc="BEC076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117402"/>
    <w:multiLevelType w:val="hybridMultilevel"/>
    <w:tmpl w:val="F79CE002"/>
    <w:lvl w:ilvl="0" w:tplc="38884CAC">
      <w:start w:val="1"/>
      <w:numFmt w:val="decimal"/>
      <w:lvlText w:val="%1-"/>
      <w:lvlJc w:val="left"/>
      <w:pPr>
        <w:ind w:left="720" w:hanging="360"/>
      </w:pPr>
      <w:rPr>
        <w:rFonts w:ascii="Sakkal Majalla" w:eastAsia="Times New Roman" w:hAnsi="Sakkal Majalla" w:cs="Sakkal Majall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8A7EC4"/>
    <w:multiLevelType w:val="hybridMultilevel"/>
    <w:tmpl w:val="8D22F514"/>
    <w:lvl w:ilvl="0" w:tplc="834A17CE">
      <w:start w:val="8"/>
      <w:numFmt w:val="bullet"/>
      <w:lvlText w:val="-"/>
      <w:lvlJc w:val="left"/>
      <w:pPr>
        <w:ind w:left="717" w:hanging="360"/>
      </w:pPr>
      <w:rPr>
        <w:rFonts w:ascii="Sakkal Majalla" w:eastAsia="Times New Roman" w:hAnsi="Sakkal Majalla" w:cs="Sakkal Majalla"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6" w15:restartNumberingAfterBreak="0">
    <w:nsid w:val="406E75E3"/>
    <w:multiLevelType w:val="hybridMultilevel"/>
    <w:tmpl w:val="A002D93C"/>
    <w:lvl w:ilvl="0" w:tplc="DC1A8DE0">
      <w:numFmt w:val="bullet"/>
      <w:lvlText w:val="-"/>
      <w:lvlJc w:val="left"/>
      <w:pPr>
        <w:ind w:left="1530" w:hanging="360"/>
      </w:pPr>
      <w:rPr>
        <w:rFonts w:ascii="Times New Roman" w:eastAsia="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428D50E3"/>
    <w:multiLevelType w:val="hybridMultilevel"/>
    <w:tmpl w:val="970042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4A7A51"/>
    <w:multiLevelType w:val="hybridMultilevel"/>
    <w:tmpl w:val="FC863D2C"/>
    <w:lvl w:ilvl="0" w:tplc="4540F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9" w15:restartNumberingAfterBreak="0">
    <w:nsid w:val="483D18CA"/>
    <w:multiLevelType w:val="hybridMultilevel"/>
    <w:tmpl w:val="76A2B7D6"/>
    <w:styleLink w:val="BulletBig"/>
    <w:lvl w:ilvl="0" w:tplc="36B2C5AE">
      <w:start w:val="1"/>
      <w:numFmt w:val="bullet"/>
      <w:lvlText w:val="•"/>
      <w:lvlJc w:val="left"/>
      <w:pPr>
        <w:ind w:left="305" w:hanging="305"/>
      </w:pPr>
      <w:rPr>
        <w:rFonts w:hAnsi="Arial Unicode MS"/>
        <w:caps w:val="0"/>
        <w:smallCaps w:val="0"/>
        <w:strike w:val="0"/>
        <w:dstrike w:val="0"/>
        <w:spacing w:val="0"/>
        <w:w w:val="100"/>
        <w:kern w:val="0"/>
        <w:position w:val="0"/>
        <w:sz w:val="34"/>
        <w:szCs w:val="34"/>
        <w:highlight w:val="none"/>
        <w:vertAlign w:val="baseline"/>
      </w:rPr>
    </w:lvl>
    <w:lvl w:ilvl="1" w:tplc="32C4EEBC">
      <w:start w:val="1"/>
      <w:numFmt w:val="bullet"/>
      <w:lvlText w:val="•"/>
      <w:lvlJc w:val="left"/>
      <w:pPr>
        <w:ind w:left="545" w:hanging="305"/>
      </w:pPr>
      <w:rPr>
        <w:rFonts w:hAnsi="Arial Unicode MS"/>
        <w:caps w:val="0"/>
        <w:smallCaps w:val="0"/>
        <w:strike w:val="0"/>
        <w:dstrike w:val="0"/>
        <w:spacing w:val="0"/>
        <w:w w:val="100"/>
        <w:kern w:val="0"/>
        <w:position w:val="0"/>
        <w:sz w:val="34"/>
        <w:szCs w:val="34"/>
        <w:highlight w:val="none"/>
        <w:vertAlign w:val="baseline"/>
      </w:rPr>
    </w:lvl>
    <w:lvl w:ilvl="2" w:tplc="47C813D0">
      <w:start w:val="1"/>
      <w:numFmt w:val="bullet"/>
      <w:lvlText w:val="•"/>
      <w:lvlJc w:val="left"/>
      <w:pPr>
        <w:ind w:left="785" w:hanging="305"/>
      </w:pPr>
      <w:rPr>
        <w:rFonts w:hAnsi="Arial Unicode MS"/>
        <w:caps w:val="0"/>
        <w:smallCaps w:val="0"/>
        <w:strike w:val="0"/>
        <w:dstrike w:val="0"/>
        <w:spacing w:val="0"/>
        <w:w w:val="100"/>
        <w:kern w:val="0"/>
        <w:position w:val="0"/>
        <w:sz w:val="34"/>
        <w:szCs w:val="34"/>
        <w:highlight w:val="none"/>
        <w:vertAlign w:val="baseline"/>
      </w:rPr>
    </w:lvl>
    <w:lvl w:ilvl="3" w:tplc="8CAAF664">
      <w:start w:val="1"/>
      <w:numFmt w:val="bullet"/>
      <w:lvlText w:val="•"/>
      <w:lvlJc w:val="left"/>
      <w:pPr>
        <w:ind w:left="1025" w:hanging="305"/>
      </w:pPr>
      <w:rPr>
        <w:rFonts w:hAnsi="Arial Unicode MS"/>
        <w:caps w:val="0"/>
        <w:smallCaps w:val="0"/>
        <w:strike w:val="0"/>
        <w:dstrike w:val="0"/>
        <w:spacing w:val="0"/>
        <w:w w:val="100"/>
        <w:kern w:val="0"/>
        <w:position w:val="0"/>
        <w:sz w:val="34"/>
        <w:szCs w:val="34"/>
        <w:highlight w:val="none"/>
        <w:vertAlign w:val="baseline"/>
      </w:rPr>
    </w:lvl>
    <w:lvl w:ilvl="4" w:tplc="F27AB3FC">
      <w:start w:val="1"/>
      <w:numFmt w:val="bullet"/>
      <w:lvlText w:val="•"/>
      <w:lvlJc w:val="left"/>
      <w:pPr>
        <w:ind w:left="1265" w:hanging="305"/>
      </w:pPr>
      <w:rPr>
        <w:rFonts w:hAnsi="Arial Unicode MS"/>
        <w:caps w:val="0"/>
        <w:smallCaps w:val="0"/>
        <w:strike w:val="0"/>
        <w:dstrike w:val="0"/>
        <w:spacing w:val="0"/>
        <w:w w:val="100"/>
        <w:kern w:val="0"/>
        <w:position w:val="0"/>
        <w:sz w:val="34"/>
        <w:szCs w:val="34"/>
        <w:highlight w:val="none"/>
        <w:vertAlign w:val="baseline"/>
      </w:rPr>
    </w:lvl>
    <w:lvl w:ilvl="5" w:tplc="774E7724">
      <w:start w:val="1"/>
      <w:numFmt w:val="bullet"/>
      <w:lvlText w:val="•"/>
      <w:lvlJc w:val="left"/>
      <w:pPr>
        <w:ind w:left="1505" w:hanging="305"/>
      </w:pPr>
      <w:rPr>
        <w:rFonts w:hAnsi="Arial Unicode MS"/>
        <w:caps w:val="0"/>
        <w:smallCaps w:val="0"/>
        <w:strike w:val="0"/>
        <w:dstrike w:val="0"/>
        <w:spacing w:val="0"/>
        <w:w w:val="100"/>
        <w:kern w:val="0"/>
        <w:position w:val="0"/>
        <w:sz w:val="34"/>
        <w:szCs w:val="34"/>
        <w:highlight w:val="none"/>
        <w:vertAlign w:val="baseline"/>
      </w:rPr>
    </w:lvl>
    <w:lvl w:ilvl="6" w:tplc="111A5B3E">
      <w:start w:val="1"/>
      <w:numFmt w:val="bullet"/>
      <w:lvlText w:val="•"/>
      <w:lvlJc w:val="left"/>
      <w:pPr>
        <w:ind w:left="1745" w:hanging="305"/>
      </w:pPr>
      <w:rPr>
        <w:rFonts w:hAnsi="Arial Unicode MS"/>
        <w:caps w:val="0"/>
        <w:smallCaps w:val="0"/>
        <w:strike w:val="0"/>
        <w:dstrike w:val="0"/>
        <w:spacing w:val="0"/>
        <w:w w:val="100"/>
        <w:kern w:val="0"/>
        <w:position w:val="0"/>
        <w:sz w:val="34"/>
        <w:szCs w:val="34"/>
        <w:highlight w:val="none"/>
        <w:vertAlign w:val="baseline"/>
      </w:rPr>
    </w:lvl>
    <w:lvl w:ilvl="7" w:tplc="DB3AE7BA">
      <w:start w:val="1"/>
      <w:numFmt w:val="bullet"/>
      <w:lvlText w:val="•"/>
      <w:lvlJc w:val="left"/>
      <w:pPr>
        <w:ind w:left="1985" w:hanging="305"/>
      </w:pPr>
      <w:rPr>
        <w:rFonts w:hAnsi="Arial Unicode MS"/>
        <w:caps w:val="0"/>
        <w:smallCaps w:val="0"/>
        <w:strike w:val="0"/>
        <w:dstrike w:val="0"/>
        <w:spacing w:val="0"/>
        <w:w w:val="100"/>
        <w:kern w:val="0"/>
        <w:position w:val="0"/>
        <w:sz w:val="34"/>
        <w:szCs w:val="34"/>
        <w:highlight w:val="none"/>
        <w:vertAlign w:val="baseline"/>
      </w:rPr>
    </w:lvl>
    <w:lvl w:ilvl="8" w:tplc="7B8AEA1C">
      <w:start w:val="1"/>
      <w:numFmt w:val="bullet"/>
      <w:lvlText w:val="•"/>
      <w:lvlJc w:val="left"/>
      <w:pPr>
        <w:ind w:left="2225" w:hanging="305"/>
      </w:pPr>
      <w:rPr>
        <w:rFonts w:hAnsi="Arial Unicode MS"/>
        <w:caps w:val="0"/>
        <w:smallCaps w:val="0"/>
        <w:strike w:val="0"/>
        <w:dstrike w:val="0"/>
        <w:spacing w:val="0"/>
        <w:w w:val="100"/>
        <w:kern w:val="0"/>
        <w:position w:val="0"/>
        <w:sz w:val="34"/>
        <w:szCs w:val="34"/>
        <w:highlight w:val="none"/>
        <w:vertAlign w:val="baseline"/>
      </w:rPr>
    </w:lvl>
  </w:abstractNum>
  <w:abstractNum w:abstractNumId="20" w15:restartNumberingAfterBreak="0">
    <w:nsid w:val="490D4282"/>
    <w:multiLevelType w:val="hybridMultilevel"/>
    <w:tmpl w:val="87F8CA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F5348F"/>
    <w:multiLevelType w:val="hybridMultilevel"/>
    <w:tmpl w:val="0EECE3F2"/>
    <w:lvl w:ilvl="0" w:tplc="04090011">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2" w15:restartNumberingAfterBreak="0">
    <w:nsid w:val="4E276E27"/>
    <w:multiLevelType w:val="hybridMultilevel"/>
    <w:tmpl w:val="2B363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A5571"/>
    <w:multiLevelType w:val="hybridMultilevel"/>
    <w:tmpl w:val="230624C0"/>
    <w:lvl w:ilvl="0" w:tplc="36023D4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2223D2"/>
    <w:multiLevelType w:val="hybridMultilevel"/>
    <w:tmpl w:val="A0E05B78"/>
    <w:lvl w:ilvl="0" w:tplc="04090001">
      <w:start w:val="1"/>
      <w:numFmt w:val="bullet"/>
      <w:lvlText w:val=""/>
      <w:lvlJc w:val="left"/>
      <w:pPr>
        <w:ind w:left="1241" w:hanging="360"/>
      </w:pPr>
      <w:rPr>
        <w:rFonts w:ascii="Symbol" w:hAnsi="Symbol" w:hint="default"/>
      </w:rPr>
    </w:lvl>
    <w:lvl w:ilvl="1" w:tplc="04090003">
      <w:start w:val="1"/>
      <w:numFmt w:val="bullet"/>
      <w:lvlText w:val="o"/>
      <w:lvlJc w:val="left"/>
      <w:pPr>
        <w:ind w:left="1961" w:hanging="360"/>
      </w:pPr>
      <w:rPr>
        <w:rFonts w:ascii="Courier New" w:hAnsi="Courier New" w:cs="Courier New" w:hint="default"/>
      </w:rPr>
    </w:lvl>
    <w:lvl w:ilvl="2" w:tplc="04090005">
      <w:start w:val="1"/>
      <w:numFmt w:val="bullet"/>
      <w:lvlText w:val=""/>
      <w:lvlJc w:val="left"/>
      <w:pPr>
        <w:ind w:left="2681" w:hanging="360"/>
      </w:pPr>
      <w:rPr>
        <w:rFonts w:ascii="Wingdings" w:hAnsi="Wingdings" w:hint="default"/>
      </w:rPr>
    </w:lvl>
    <w:lvl w:ilvl="3" w:tplc="04090001">
      <w:start w:val="1"/>
      <w:numFmt w:val="bullet"/>
      <w:lvlText w:val=""/>
      <w:lvlJc w:val="left"/>
      <w:pPr>
        <w:ind w:left="3401" w:hanging="360"/>
      </w:pPr>
      <w:rPr>
        <w:rFonts w:ascii="Symbol" w:hAnsi="Symbol" w:hint="default"/>
      </w:rPr>
    </w:lvl>
    <w:lvl w:ilvl="4" w:tplc="04090003">
      <w:start w:val="1"/>
      <w:numFmt w:val="bullet"/>
      <w:lvlText w:val="o"/>
      <w:lvlJc w:val="left"/>
      <w:pPr>
        <w:ind w:left="4121" w:hanging="360"/>
      </w:pPr>
      <w:rPr>
        <w:rFonts w:ascii="Courier New" w:hAnsi="Courier New" w:cs="Courier New" w:hint="default"/>
      </w:rPr>
    </w:lvl>
    <w:lvl w:ilvl="5" w:tplc="04090005">
      <w:start w:val="1"/>
      <w:numFmt w:val="bullet"/>
      <w:lvlText w:val=""/>
      <w:lvlJc w:val="left"/>
      <w:pPr>
        <w:ind w:left="4841" w:hanging="360"/>
      </w:pPr>
      <w:rPr>
        <w:rFonts w:ascii="Wingdings" w:hAnsi="Wingdings" w:hint="default"/>
      </w:rPr>
    </w:lvl>
    <w:lvl w:ilvl="6" w:tplc="04090001">
      <w:start w:val="1"/>
      <w:numFmt w:val="bullet"/>
      <w:lvlText w:val=""/>
      <w:lvlJc w:val="left"/>
      <w:pPr>
        <w:ind w:left="5561" w:hanging="360"/>
      </w:pPr>
      <w:rPr>
        <w:rFonts w:ascii="Symbol" w:hAnsi="Symbol" w:hint="default"/>
      </w:rPr>
    </w:lvl>
    <w:lvl w:ilvl="7" w:tplc="04090003">
      <w:start w:val="1"/>
      <w:numFmt w:val="bullet"/>
      <w:lvlText w:val="o"/>
      <w:lvlJc w:val="left"/>
      <w:pPr>
        <w:ind w:left="6281" w:hanging="360"/>
      </w:pPr>
      <w:rPr>
        <w:rFonts w:ascii="Courier New" w:hAnsi="Courier New" w:cs="Courier New" w:hint="default"/>
      </w:rPr>
    </w:lvl>
    <w:lvl w:ilvl="8" w:tplc="04090005">
      <w:start w:val="1"/>
      <w:numFmt w:val="bullet"/>
      <w:lvlText w:val=""/>
      <w:lvlJc w:val="left"/>
      <w:pPr>
        <w:ind w:left="7001" w:hanging="360"/>
      </w:pPr>
      <w:rPr>
        <w:rFonts w:ascii="Wingdings" w:hAnsi="Wingdings" w:hint="default"/>
      </w:rPr>
    </w:lvl>
  </w:abstractNum>
  <w:abstractNum w:abstractNumId="25" w15:restartNumberingAfterBreak="0">
    <w:nsid w:val="5D4F7380"/>
    <w:multiLevelType w:val="hybridMultilevel"/>
    <w:tmpl w:val="8FE4BBFC"/>
    <w:lvl w:ilvl="0" w:tplc="257E969C">
      <w:start w:val="1"/>
      <w:numFmt w:val="bullet"/>
      <w:lvlText w:val="ʘ"/>
      <w:lvlJc w:val="left"/>
      <w:pPr>
        <w:ind w:left="1241" w:hanging="360"/>
      </w:pPr>
      <w:rPr>
        <w:rFonts w:ascii="Courier New" w:hAnsi="Courier New" w:cs="Times New Roman" w:hint="default"/>
      </w:rPr>
    </w:lvl>
    <w:lvl w:ilvl="1" w:tplc="DC1A8DE0">
      <w:numFmt w:val="bullet"/>
      <w:lvlText w:val="-"/>
      <w:lvlJc w:val="left"/>
      <w:pPr>
        <w:ind w:left="1961" w:hanging="360"/>
      </w:pPr>
      <w:rPr>
        <w:rFonts w:ascii="Times New Roman" w:eastAsia="Times New Roman" w:hAnsi="Times New Roman" w:cs="Times New Roman" w:hint="default"/>
      </w:rPr>
    </w:lvl>
    <w:lvl w:ilvl="2" w:tplc="04090005">
      <w:start w:val="1"/>
      <w:numFmt w:val="bullet"/>
      <w:lvlText w:val=""/>
      <w:lvlJc w:val="left"/>
      <w:pPr>
        <w:ind w:left="2681" w:hanging="360"/>
      </w:pPr>
      <w:rPr>
        <w:rFonts w:ascii="Wingdings" w:hAnsi="Wingdings" w:hint="default"/>
      </w:rPr>
    </w:lvl>
    <w:lvl w:ilvl="3" w:tplc="04090001">
      <w:start w:val="1"/>
      <w:numFmt w:val="bullet"/>
      <w:lvlText w:val=""/>
      <w:lvlJc w:val="left"/>
      <w:pPr>
        <w:ind w:left="3401" w:hanging="360"/>
      </w:pPr>
      <w:rPr>
        <w:rFonts w:ascii="Symbol" w:hAnsi="Symbol" w:hint="default"/>
      </w:rPr>
    </w:lvl>
    <w:lvl w:ilvl="4" w:tplc="04090003">
      <w:start w:val="1"/>
      <w:numFmt w:val="bullet"/>
      <w:lvlText w:val="o"/>
      <w:lvlJc w:val="left"/>
      <w:pPr>
        <w:ind w:left="4121" w:hanging="360"/>
      </w:pPr>
      <w:rPr>
        <w:rFonts w:ascii="Courier New" w:hAnsi="Courier New" w:cs="Courier New" w:hint="default"/>
      </w:rPr>
    </w:lvl>
    <w:lvl w:ilvl="5" w:tplc="04090005">
      <w:start w:val="1"/>
      <w:numFmt w:val="bullet"/>
      <w:lvlText w:val=""/>
      <w:lvlJc w:val="left"/>
      <w:pPr>
        <w:ind w:left="4841" w:hanging="360"/>
      </w:pPr>
      <w:rPr>
        <w:rFonts w:ascii="Wingdings" w:hAnsi="Wingdings" w:hint="default"/>
      </w:rPr>
    </w:lvl>
    <w:lvl w:ilvl="6" w:tplc="04090001">
      <w:start w:val="1"/>
      <w:numFmt w:val="bullet"/>
      <w:lvlText w:val=""/>
      <w:lvlJc w:val="left"/>
      <w:pPr>
        <w:ind w:left="5561" w:hanging="360"/>
      </w:pPr>
      <w:rPr>
        <w:rFonts w:ascii="Symbol" w:hAnsi="Symbol" w:hint="default"/>
      </w:rPr>
    </w:lvl>
    <w:lvl w:ilvl="7" w:tplc="04090003">
      <w:start w:val="1"/>
      <w:numFmt w:val="bullet"/>
      <w:lvlText w:val="o"/>
      <w:lvlJc w:val="left"/>
      <w:pPr>
        <w:ind w:left="6281" w:hanging="360"/>
      </w:pPr>
      <w:rPr>
        <w:rFonts w:ascii="Courier New" w:hAnsi="Courier New" w:cs="Courier New" w:hint="default"/>
      </w:rPr>
    </w:lvl>
    <w:lvl w:ilvl="8" w:tplc="04090005">
      <w:start w:val="1"/>
      <w:numFmt w:val="bullet"/>
      <w:lvlText w:val=""/>
      <w:lvlJc w:val="left"/>
      <w:pPr>
        <w:ind w:left="7001" w:hanging="360"/>
      </w:pPr>
      <w:rPr>
        <w:rFonts w:ascii="Wingdings" w:hAnsi="Wingdings" w:hint="default"/>
      </w:rPr>
    </w:lvl>
  </w:abstractNum>
  <w:abstractNum w:abstractNumId="26" w15:restartNumberingAfterBreak="0">
    <w:nsid w:val="5E064ECB"/>
    <w:multiLevelType w:val="hybridMultilevel"/>
    <w:tmpl w:val="FB42962E"/>
    <w:styleLink w:val="BulletBig5"/>
    <w:lvl w:ilvl="0" w:tplc="2F5AF9EC">
      <w:numFmt w:val="bullet"/>
      <w:lvlText w:val="•"/>
      <w:lvlJc w:val="left"/>
      <w:pPr>
        <w:ind w:left="1949" w:hanging="360"/>
      </w:pPr>
      <w:rPr>
        <w:rFonts w:ascii="Times New Roman" w:eastAsia="Times New Roman" w:hAnsi="Times New Roman" w:cs="Times New Roman" w:hint="default"/>
      </w:rPr>
    </w:lvl>
    <w:lvl w:ilvl="1" w:tplc="04090003" w:tentative="1">
      <w:start w:val="1"/>
      <w:numFmt w:val="bullet"/>
      <w:lvlText w:val="o"/>
      <w:lvlJc w:val="left"/>
      <w:pPr>
        <w:ind w:left="2669" w:hanging="360"/>
      </w:pPr>
      <w:rPr>
        <w:rFonts w:ascii="Courier New" w:hAnsi="Courier New" w:cs="Courier New" w:hint="default"/>
      </w:rPr>
    </w:lvl>
    <w:lvl w:ilvl="2" w:tplc="04090005" w:tentative="1">
      <w:start w:val="1"/>
      <w:numFmt w:val="bullet"/>
      <w:lvlText w:val=""/>
      <w:lvlJc w:val="left"/>
      <w:pPr>
        <w:ind w:left="3389" w:hanging="360"/>
      </w:pPr>
      <w:rPr>
        <w:rFonts w:ascii="Wingdings" w:hAnsi="Wingdings" w:hint="default"/>
      </w:rPr>
    </w:lvl>
    <w:lvl w:ilvl="3" w:tplc="04090001" w:tentative="1">
      <w:start w:val="1"/>
      <w:numFmt w:val="bullet"/>
      <w:lvlText w:val=""/>
      <w:lvlJc w:val="left"/>
      <w:pPr>
        <w:ind w:left="4109" w:hanging="360"/>
      </w:pPr>
      <w:rPr>
        <w:rFonts w:ascii="Symbol" w:hAnsi="Symbol" w:hint="default"/>
      </w:rPr>
    </w:lvl>
    <w:lvl w:ilvl="4" w:tplc="04090003" w:tentative="1">
      <w:start w:val="1"/>
      <w:numFmt w:val="bullet"/>
      <w:lvlText w:val="o"/>
      <w:lvlJc w:val="left"/>
      <w:pPr>
        <w:ind w:left="4829" w:hanging="360"/>
      </w:pPr>
      <w:rPr>
        <w:rFonts w:ascii="Courier New" w:hAnsi="Courier New" w:cs="Courier New" w:hint="default"/>
      </w:rPr>
    </w:lvl>
    <w:lvl w:ilvl="5" w:tplc="04090005" w:tentative="1">
      <w:start w:val="1"/>
      <w:numFmt w:val="bullet"/>
      <w:lvlText w:val=""/>
      <w:lvlJc w:val="left"/>
      <w:pPr>
        <w:ind w:left="5549" w:hanging="360"/>
      </w:pPr>
      <w:rPr>
        <w:rFonts w:ascii="Wingdings" w:hAnsi="Wingdings" w:hint="default"/>
      </w:rPr>
    </w:lvl>
    <w:lvl w:ilvl="6" w:tplc="04090001" w:tentative="1">
      <w:start w:val="1"/>
      <w:numFmt w:val="bullet"/>
      <w:lvlText w:val=""/>
      <w:lvlJc w:val="left"/>
      <w:pPr>
        <w:ind w:left="6269" w:hanging="360"/>
      </w:pPr>
      <w:rPr>
        <w:rFonts w:ascii="Symbol" w:hAnsi="Symbol" w:hint="default"/>
      </w:rPr>
    </w:lvl>
    <w:lvl w:ilvl="7" w:tplc="04090003" w:tentative="1">
      <w:start w:val="1"/>
      <w:numFmt w:val="bullet"/>
      <w:lvlText w:val="o"/>
      <w:lvlJc w:val="left"/>
      <w:pPr>
        <w:ind w:left="6989" w:hanging="360"/>
      </w:pPr>
      <w:rPr>
        <w:rFonts w:ascii="Courier New" w:hAnsi="Courier New" w:cs="Courier New" w:hint="default"/>
      </w:rPr>
    </w:lvl>
    <w:lvl w:ilvl="8" w:tplc="04090005" w:tentative="1">
      <w:start w:val="1"/>
      <w:numFmt w:val="bullet"/>
      <w:lvlText w:val=""/>
      <w:lvlJc w:val="left"/>
      <w:pPr>
        <w:ind w:left="7709" w:hanging="360"/>
      </w:pPr>
      <w:rPr>
        <w:rFonts w:ascii="Wingdings" w:hAnsi="Wingdings" w:hint="default"/>
      </w:rPr>
    </w:lvl>
  </w:abstractNum>
  <w:abstractNum w:abstractNumId="27" w15:restartNumberingAfterBreak="0">
    <w:nsid w:val="6E84204E"/>
    <w:multiLevelType w:val="hybridMultilevel"/>
    <w:tmpl w:val="0EECE3F2"/>
    <w:lvl w:ilvl="0" w:tplc="04090011">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8" w15:restartNumberingAfterBreak="0">
    <w:nsid w:val="72377C5E"/>
    <w:multiLevelType w:val="hybridMultilevel"/>
    <w:tmpl w:val="BE1E329A"/>
    <w:lvl w:ilvl="0" w:tplc="9154A9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2270F7"/>
    <w:multiLevelType w:val="hybridMultilevel"/>
    <w:tmpl w:val="17EAAFF2"/>
    <w:lvl w:ilvl="0" w:tplc="2F5AF9EC">
      <w:numFmt w:val="bullet"/>
      <w:lvlText w:val="•"/>
      <w:lvlJc w:val="left"/>
      <w:pPr>
        <w:ind w:left="1961" w:hanging="360"/>
      </w:pPr>
      <w:rPr>
        <w:rFonts w:ascii="Times New Roman" w:eastAsia="Times New Roman" w:hAnsi="Times New Roman" w:cs="Times New Roman" w:hint="default"/>
      </w:rPr>
    </w:lvl>
    <w:lvl w:ilvl="1" w:tplc="04090003" w:tentative="1">
      <w:start w:val="1"/>
      <w:numFmt w:val="bullet"/>
      <w:lvlText w:val="o"/>
      <w:lvlJc w:val="left"/>
      <w:pPr>
        <w:ind w:left="2681" w:hanging="360"/>
      </w:pPr>
      <w:rPr>
        <w:rFonts w:ascii="Courier New" w:hAnsi="Courier New" w:cs="Courier New" w:hint="default"/>
      </w:rPr>
    </w:lvl>
    <w:lvl w:ilvl="2" w:tplc="04090005" w:tentative="1">
      <w:start w:val="1"/>
      <w:numFmt w:val="bullet"/>
      <w:lvlText w:val=""/>
      <w:lvlJc w:val="left"/>
      <w:pPr>
        <w:ind w:left="3401" w:hanging="360"/>
      </w:pPr>
      <w:rPr>
        <w:rFonts w:ascii="Wingdings" w:hAnsi="Wingdings"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30" w15:restartNumberingAfterBreak="0">
    <w:nsid w:val="75D42074"/>
    <w:multiLevelType w:val="hybridMultilevel"/>
    <w:tmpl w:val="629EA814"/>
    <w:lvl w:ilvl="0" w:tplc="BEC076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71032"/>
    <w:multiLevelType w:val="hybridMultilevel"/>
    <w:tmpl w:val="4CCA5708"/>
    <w:lvl w:ilvl="0" w:tplc="A5785BB2">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2" w15:restartNumberingAfterBreak="0">
    <w:nsid w:val="7B652FA0"/>
    <w:multiLevelType w:val="hybridMultilevel"/>
    <w:tmpl w:val="1EC25546"/>
    <w:styleLink w:val="BulletBig6"/>
    <w:lvl w:ilvl="0" w:tplc="04090005">
      <w:start w:val="1"/>
      <w:numFmt w:val="bullet"/>
      <w:lvlText w:val=""/>
      <w:lvlJc w:val="left"/>
      <w:pPr>
        <w:ind w:left="1241" w:hanging="360"/>
      </w:pPr>
      <w:rPr>
        <w:rFonts w:ascii="Wingdings" w:hAnsi="Wingdings"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33" w15:restartNumberingAfterBreak="0">
    <w:nsid w:val="7CBA46E1"/>
    <w:multiLevelType w:val="hybridMultilevel"/>
    <w:tmpl w:val="E83847CA"/>
    <w:lvl w:ilvl="0" w:tplc="2F5AF9EC">
      <w:numFmt w:val="bullet"/>
      <w:lvlText w:val="•"/>
      <w:lvlJc w:val="left"/>
      <w:pPr>
        <w:ind w:left="1961" w:hanging="360"/>
      </w:pPr>
      <w:rPr>
        <w:rFonts w:ascii="Times New Roman" w:eastAsia="Times New Roman" w:hAnsi="Times New Roman" w:cs="Times New Roman" w:hint="default"/>
      </w:rPr>
    </w:lvl>
    <w:lvl w:ilvl="1" w:tplc="04090003">
      <w:start w:val="1"/>
      <w:numFmt w:val="bullet"/>
      <w:lvlText w:val="o"/>
      <w:lvlJc w:val="left"/>
      <w:pPr>
        <w:ind w:left="2681" w:hanging="360"/>
      </w:pPr>
      <w:rPr>
        <w:rFonts w:ascii="Courier New" w:hAnsi="Courier New" w:cs="Courier New" w:hint="default"/>
      </w:rPr>
    </w:lvl>
    <w:lvl w:ilvl="2" w:tplc="04090005">
      <w:start w:val="1"/>
      <w:numFmt w:val="bullet"/>
      <w:lvlText w:val=""/>
      <w:lvlJc w:val="left"/>
      <w:pPr>
        <w:ind w:left="3401" w:hanging="360"/>
      </w:pPr>
      <w:rPr>
        <w:rFonts w:ascii="Wingdings" w:hAnsi="Wingdings" w:hint="default"/>
      </w:rPr>
    </w:lvl>
    <w:lvl w:ilvl="3" w:tplc="04090001">
      <w:start w:val="1"/>
      <w:numFmt w:val="bullet"/>
      <w:lvlText w:val=""/>
      <w:lvlJc w:val="left"/>
      <w:pPr>
        <w:ind w:left="4121" w:hanging="360"/>
      </w:pPr>
      <w:rPr>
        <w:rFonts w:ascii="Symbol" w:hAnsi="Symbol" w:hint="default"/>
      </w:rPr>
    </w:lvl>
    <w:lvl w:ilvl="4" w:tplc="04090003">
      <w:start w:val="1"/>
      <w:numFmt w:val="bullet"/>
      <w:lvlText w:val="o"/>
      <w:lvlJc w:val="left"/>
      <w:pPr>
        <w:ind w:left="4841" w:hanging="360"/>
      </w:pPr>
      <w:rPr>
        <w:rFonts w:ascii="Courier New" w:hAnsi="Courier New" w:cs="Courier New" w:hint="default"/>
      </w:rPr>
    </w:lvl>
    <w:lvl w:ilvl="5" w:tplc="04090005">
      <w:start w:val="1"/>
      <w:numFmt w:val="bullet"/>
      <w:lvlText w:val=""/>
      <w:lvlJc w:val="left"/>
      <w:pPr>
        <w:ind w:left="5561" w:hanging="360"/>
      </w:pPr>
      <w:rPr>
        <w:rFonts w:ascii="Wingdings" w:hAnsi="Wingdings" w:hint="default"/>
      </w:rPr>
    </w:lvl>
    <w:lvl w:ilvl="6" w:tplc="04090001">
      <w:start w:val="1"/>
      <w:numFmt w:val="bullet"/>
      <w:lvlText w:val=""/>
      <w:lvlJc w:val="left"/>
      <w:pPr>
        <w:ind w:left="6281" w:hanging="360"/>
      </w:pPr>
      <w:rPr>
        <w:rFonts w:ascii="Symbol" w:hAnsi="Symbol" w:hint="default"/>
      </w:rPr>
    </w:lvl>
    <w:lvl w:ilvl="7" w:tplc="04090003">
      <w:start w:val="1"/>
      <w:numFmt w:val="bullet"/>
      <w:lvlText w:val="o"/>
      <w:lvlJc w:val="left"/>
      <w:pPr>
        <w:ind w:left="7001" w:hanging="360"/>
      </w:pPr>
      <w:rPr>
        <w:rFonts w:ascii="Courier New" w:hAnsi="Courier New" w:cs="Courier New" w:hint="default"/>
      </w:rPr>
    </w:lvl>
    <w:lvl w:ilvl="8" w:tplc="04090005">
      <w:start w:val="1"/>
      <w:numFmt w:val="bullet"/>
      <w:lvlText w:val=""/>
      <w:lvlJc w:val="left"/>
      <w:pPr>
        <w:ind w:left="7721" w:hanging="360"/>
      </w:pPr>
      <w:rPr>
        <w:rFonts w:ascii="Wingdings" w:hAnsi="Wingdings" w:hint="default"/>
      </w:rPr>
    </w:lvl>
  </w:abstractNum>
  <w:abstractNum w:abstractNumId="34" w15:restartNumberingAfterBreak="0">
    <w:nsid w:val="7F7E5A9A"/>
    <w:multiLevelType w:val="hybridMultilevel"/>
    <w:tmpl w:val="0EECE3F2"/>
    <w:lvl w:ilvl="0" w:tplc="04090011">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25"/>
  </w:num>
  <w:num w:numId="2">
    <w:abstractNumId w:val="33"/>
  </w:num>
  <w:num w:numId="3">
    <w:abstractNumId w:val="24"/>
  </w:num>
  <w:num w:numId="4">
    <w:abstractNumId w:val="32"/>
  </w:num>
  <w:num w:numId="5">
    <w:abstractNumId w:val="26"/>
  </w:num>
  <w:num w:numId="6">
    <w:abstractNumId w:val="3"/>
  </w:num>
  <w:num w:numId="7">
    <w:abstractNumId w:val="19"/>
  </w:num>
  <w:num w:numId="8">
    <w:abstractNumId w:val="16"/>
  </w:num>
  <w:num w:numId="9">
    <w:abstractNumId w:val="29"/>
  </w:num>
  <w:num w:numId="10">
    <w:abstractNumId w:val="11"/>
  </w:num>
  <w:num w:numId="11">
    <w:abstractNumId w:val="4"/>
  </w:num>
  <w:num w:numId="12">
    <w:abstractNumId w:val="30"/>
  </w:num>
  <w:num w:numId="13">
    <w:abstractNumId w:val="20"/>
  </w:num>
  <w:num w:numId="14">
    <w:abstractNumId w:val="22"/>
  </w:num>
  <w:num w:numId="15">
    <w:abstractNumId w:val="15"/>
  </w:num>
  <w:num w:numId="16">
    <w:abstractNumId w:val="18"/>
  </w:num>
  <w:num w:numId="17">
    <w:abstractNumId w:val="1"/>
  </w:num>
  <w:num w:numId="18">
    <w:abstractNumId w:val="27"/>
  </w:num>
  <w:num w:numId="19">
    <w:abstractNumId w:val="34"/>
  </w:num>
  <w:num w:numId="20">
    <w:abstractNumId w:val="21"/>
  </w:num>
  <w:num w:numId="21">
    <w:abstractNumId w:val="31"/>
  </w:num>
  <w:num w:numId="22">
    <w:abstractNumId w:val="10"/>
  </w:num>
  <w:num w:numId="23">
    <w:abstractNumId w:val="7"/>
  </w:num>
  <w:num w:numId="24">
    <w:abstractNumId w:val="13"/>
  </w:num>
  <w:num w:numId="25">
    <w:abstractNumId w:val="9"/>
  </w:num>
  <w:num w:numId="26">
    <w:abstractNumId w:val="28"/>
  </w:num>
  <w:num w:numId="27">
    <w:abstractNumId w:val="14"/>
  </w:num>
  <w:num w:numId="28">
    <w:abstractNumId w:val="5"/>
  </w:num>
  <w:num w:numId="29">
    <w:abstractNumId w:val="23"/>
  </w:num>
  <w:num w:numId="30">
    <w:abstractNumId w:val="2"/>
  </w:num>
  <w:num w:numId="31">
    <w:abstractNumId w:val="0"/>
  </w:num>
  <w:num w:numId="32">
    <w:abstractNumId w:val="8"/>
  </w:num>
  <w:num w:numId="33">
    <w:abstractNumId w:val="12"/>
  </w:num>
  <w:num w:numId="34">
    <w:abstractNumId w:val="17"/>
  </w:num>
  <w:num w:numId="35">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442"/>
    <w:rsid w:val="0000169C"/>
    <w:rsid w:val="00001D31"/>
    <w:rsid w:val="000023FB"/>
    <w:rsid w:val="00002F2D"/>
    <w:rsid w:val="00003157"/>
    <w:rsid w:val="00003923"/>
    <w:rsid w:val="0000420D"/>
    <w:rsid w:val="00004BED"/>
    <w:rsid w:val="00005262"/>
    <w:rsid w:val="0000567B"/>
    <w:rsid w:val="00005768"/>
    <w:rsid w:val="00006119"/>
    <w:rsid w:val="00007B2F"/>
    <w:rsid w:val="000110AA"/>
    <w:rsid w:val="00013298"/>
    <w:rsid w:val="00013665"/>
    <w:rsid w:val="00013740"/>
    <w:rsid w:val="00013EE5"/>
    <w:rsid w:val="000141B0"/>
    <w:rsid w:val="00014A1E"/>
    <w:rsid w:val="00016FD8"/>
    <w:rsid w:val="0001728F"/>
    <w:rsid w:val="000173FC"/>
    <w:rsid w:val="00017EA5"/>
    <w:rsid w:val="000203F7"/>
    <w:rsid w:val="000206D9"/>
    <w:rsid w:val="00020A2C"/>
    <w:rsid w:val="00020FAC"/>
    <w:rsid w:val="0002327A"/>
    <w:rsid w:val="00023BF8"/>
    <w:rsid w:val="00023C1A"/>
    <w:rsid w:val="00024092"/>
    <w:rsid w:val="0002468A"/>
    <w:rsid w:val="00024FE2"/>
    <w:rsid w:val="0002553E"/>
    <w:rsid w:val="000265E5"/>
    <w:rsid w:val="00026D47"/>
    <w:rsid w:val="00026FE8"/>
    <w:rsid w:val="00030710"/>
    <w:rsid w:val="00030C96"/>
    <w:rsid w:val="000320D6"/>
    <w:rsid w:val="000321FF"/>
    <w:rsid w:val="00032571"/>
    <w:rsid w:val="000326F3"/>
    <w:rsid w:val="000335F4"/>
    <w:rsid w:val="000349ED"/>
    <w:rsid w:val="000368BA"/>
    <w:rsid w:val="00036C0B"/>
    <w:rsid w:val="000371EB"/>
    <w:rsid w:val="00037942"/>
    <w:rsid w:val="00037AF0"/>
    <w:rsid w:val="000403FC"/>
    <w:rsid w:val="0004061E"/>
    <w:rsid w:val="00040985"/>
    <w:rsid w:val="000417E2"/>
    <w:rsid w:val="00041D1F"/>
    <w:rsid w:val="00041D32"/>
    <w:rsid w:val="00041E73"/>
    <w:rsid w:val="00042B51"/>
    <w:rsid w:val="000432EA"/>
    <w:rsid w:val="00043A4D"/>
    <w:rsid w:val="00043CB7"/>
    <w:rsid w:val="000441A3"/>
    <w:rsid w:val="0004535B"/>
    <w:rsid w:val="00045A87"/>
    <w:rsid w:val="00045AF5"/>
    <w:rsid w:val="00045B0B"/>
    <w:rsid w:val="000461CF"/>
    <w:rsid w:val="00047061"/>
    <w:rsid w:val="00047687"/>
    <w:rsid w:val="00047EFC"/>
    <w:rsid w:val="00051A8D"/>
    <w:rsid w:val="00052824"/>
    <w:rsid w:val="00056CAE"/>
    <w:rsid w:val="00057B5F"/>
    <w:rsid w:val="00061519"/>
    <w:rsid w:val="00061894"/>
    <w:rsid w:val="000627C1"/>
    <w:rsid w:val="00063089"/>
    <w:rsid w:val="00065539"/>
    <w:rsid w:val="00066781"/>
    <w:rsid w:val="000668BF"/>
    <w:rsid w:val="00066B22"/>
    <w:rsid w:val="00067A81"/>
    <w:rsid w:val="00067B26"/>
    <w:rsid w:val="000706FF"/>
    <w:rsid w:val="00070997"/>
    <w:rsid w:val="000710DF"/>
    <w:rsid w:val="00071965"/>
    <w:rsid w:val="00071DBD"/>
    <w:rsid w:val="00072069"/>
    <w:rsid w:val="0007217C"/>
    <w:rsid w:val="00072621"/>
    <w:rsid w:val="000735F2"/>
    <w:rsid w:val="0007732A"/>
    <w:rsid w:val="00080B5F"/>
    <w:rsid w:val="00080C90"/>
    <w:rsid w:val="00080E6B"/>
    <w:rsid w:val="000812C3"/>
    <w:rsid w:val="00082655"/>
    <w:rsid w:val="0008272A"/>
    <w:rsid w:val="00083169"/>
    <w:rsid w:val="00083278"/>
    <w:rsid w:val="00085D5D"/>
    <w:rsid w:val="000865BC"/>
    <w:rsid w:val="00086FE9"/>
    <w:rsid w:val="0008728F"/>
    <w:rsid w:val="00087E69"/>
    <w:rsid w:val="000932C7"/>
    <w:rsid w:val="00093439"/>
    <w:rsid w:val="00093C9F"/>
    <w:rsid w:val="000941F1"/>
    <w:rsid w:val="0009443A"/>
    <w:rsid w:val="00095346"/>
    <w:rsid w:val="000A02F9"/>
    <w:rsid w:val="000A2F86"/>
    <w:rsid w:val="000A364A"/>
    <w:rsid w:val="000A36A0"/>
    <w:rsid w:val="000A37BC"/>
    <w:rsid w:val="000A438E"/>
    <w:rsid w:val="000A56E1"/>
    <w:rsid w:val="000A680F"/>
    <w:rsid w:val="000A724B"/>
    <w:rsid w:val="000A72C7"/>
    <w:rsid w:val="000A7436"/>
    <w:rsid w:val="000B0066"/>
    <w:rsid w:val="000B3DD6"/>
    <w:rsid w:val="000B4D19"/>
    <w:rsid w:val="000B4DC5"/>
    <w:rsid w:val="000B5C24"/>
    <w:rsid w:val="000B5CD4"/>
    <w:rsid w:val="000B712C"/>
    <w:rsid w:val="000B71AD"/>
    <w:rsid w:val="000B7486"/>
    <w:rsid w:val="000C05E5"/>
    <w:rsid w:val="000C0F3D"/>
    <w:rsid w:val="000C1202"/>
    <w:rsid w:val="000C1BA9"/>
    <w:rsid w:val="000C22B1"/>
    <w:rsid w:val="000C2AA7"/>
    <w:rsid w:val="000C4D6E"/>
    <w:rsid w:val="000C5263"/>
    <w:rsid w:val="000C572D"/>
    <w:rsid w:val="000C60F9"/>
    <w:rsid w:val="000C61CE"/>
    <w:rsid w:val="000D0B86"/>
    <w:rsid w:val="000D0CE7"/>
    <w:rsid w:val="000D1762"/>
    <w:rsid w:val="000D1C63"/>
    <w:rsid w:val="000D2A9D"/>
    <w:rsid w:val="000D2F13"/>
    <w:rsid w:val="000D4D43"/>
    <w:rsid w:val="000D59A7"/>
    <w:rsid w:val="000D5BC1"/>
    <w:rsid w:val="000D5C1D"/>
    <w:rsid w:val="000D6342"/>
    <w:rsid w:val="000D6419"/>
    <w:rsid w:val="000D690F"/>
    <w:rsid w:val="000D6BCC"/>
    <w:rsid w:val="000D6FFB"/>
    <w:rsid w:val="000D796B"/>
    <w:rsid w:val="000E113C"/>
    <w:rsid w:val="000E31B8"/>
    <w:rsid w:val="000E42D8"/>
    <w:rsid w:val="000E46FD"/>
    <w:rsid w:val="000E47CE"/>
    <w:rsid w:val="000E4E06"/>
    <w:rsid w:val="000E5377"/>
    <w:rsid w:val="000E5E1E"/>
    <w:rsid w:val="000E658D"/>
    <w:rsid w:val="000E7405"/>
    <w:rsid w:val="000E798F"/>
    <w:rsid w:val="000F0C30"/>
    <w:rsid w:val="000F2165"/>
    <w:rsid w:val="000F2219"/>
    <w:rsid w:val="000F2EBF"/>
    <w:rsid w:val="000F32E1"/>
    <w:rsid w:val="000F39A2"/>
    <w:rsid w:val="000F49FD"/>
    <w:rsid w:val="000F4A95"/>
    <w:rsid w:val="000F4C03"/>
    <w:rsid w:val="000F5666"/>
    <w:rsid w:val="000F58E9"/>
    <w:rsid w:val="000F6373"/>
    <w:rsid w:val="000F6AB9"/>
    <w:rsid w:val="000F7D1F"/>
    <w:rsid w:val="00100913"/>
    <w:rsid w:val="001009E2"/>
    <w:rsid w:val="001013B1"/>
    <w:rsid w:val="00103376"/>
    <w:rsid w:val="0010550B"/>
    <w:rsid w:val="00105B93"/>
    <w:rsid w:val="00105C91"/>
    <w:rsid w:val="00105F12"/>
    <w:rsid w:val="001064F9"/>
    <w:rsid w:val="00106782"/>
    <w:rsid w:val="00106EA8"/>
    <w:rsid w:val="001073DD"/>
    <w:rsid w:val="001077CA"/>
    <w:rsid w:val="00107F03"/>
    <w:rsid w:val="00111DC8"/>
    <w:rsid w:val="00112896"/>
    <w:rsid w:val="0011320F"/>
    <w:rsid w:val="00114954"/>
    <w:rsid w:val="00115BDE"/>
    <w:rsid w:val="00115F14"/>
    <w:rsid w:val="00117858"/>
    <w:rsid w:val="00121AF2"/>
    <w:rsid w:val="00121EAA"/>
    <w:rsid w:val="00121FDA"/>
    <w:rsid w:val="00123D21"/>
    <w:rsid w:val="00124457"/>
    <w:rsid w:val="0012462C"/>
    <w:rsid w:val="00124D2E"/>
    <w:rsid w:val="001255A4"/>
    <w:rsid w:val="00126074"/>
    <w:rsid w:val="0012609B"/>
    <w:rsid w:val="0012654B"/>
    <w:rsid w:val="001268F9"/>
    <w:rsid w:val="0012696F"/>
    <w:rsid w:val="00126AF2"/>
    <w:rsid w:val="00127F2C"/>
    <w:rsid w:val="00131517"/>
    <w:rsid w:val="00131694"/>
    <w:rsid w:val="00132A0B"/>
    <w:rsid w:val="00132BA1"/>
    <w:rsid w:val="00133665"/>
    <w:rsid w:val="00133B0C"/>
    <w:rsid w:val="001343DE"/>
    <w:rsid w:val="00134E00"/>
    <w:rsid w:val="00135A9B"/>
    <w:rsid w:val="00137A99"/>
    <w:rsid w:val="0014009B"/>
    <w:rsid w:val="001400B7"/>
    <w:rsid w:val="001404D7"/>
    <w:rsid w:val="00140A26"/>
    <w:rsid w:val="00141192"/>
    <w:rsid w:val="001411EE"/>
    <w:rsid w:val="001412A9"/>
    <w:rsid w:val="001417C9"/>
    <w:rsid w:val="00143462"/>
    <w:rsid w:val="00143EB0"/>
    <w:rsid w:val="00144F1E"/>
    <w:rsid w:val="00145815"/>
    <w:rsid w:val="00145DD3"/>
    <w:rsid w:val="00147909"/>
    <w:rsid w:val="00147B05"/>
    <w:rsid w:val="00150419"/>
    <w:rsid w:val="00150550"/>
    <w:rsid w:val="00151BBB"/>
    <w:rsid w:val="001525A2"/>
    <w:rsid w:val="0015295B"/>
    <w:rsid w:val="00152DC1"/>
    <w:rsid w:val="00153D53"/>
    <w:rsid w:val="0015434E"/>
    <w:rsid w:val="00154EE2"/>
    <w:rsid w:val="00155956"/>
    <w:rsid w:val="0015624A"/>
    <w:rsid w:val="00157055"/>
    <w:rsid w:val="00157B84"/>
    <w:rsid w:val="00160527"/>
    <w:rsid w:val="0016073D"/>
    <w:rsid w:val="001607FF"/>
    <w:rsid w:val="0016089B"/>
    <w:rsid w:val="001608DC"/>
    <w:rsid w:val="00160B36"/>
    <w:rsid w:val="00161E18"/>
    <w:rsid w:val="00163D85"/>
    <w:rsid w:val="0016418A"/>
    <w:rsid w:val="00164FEE"/>
    <w:rsid w:val="00165271"/>
    <w:rsid w:val="0016566B"/>
    <w:rsid w:val="001666CA"/>
    <w:rsid w:val="00166CF8"/>
    <w:rsid w:val="00167020"/>
    <w:rsid w:val="00171E33"/>
    <w:rsid w:val="00172722"/>
    <w:rsid w:val="00173E8E"/>
    <w:rsid w:val="00174E8A"/>
    <w:rsid w:val="00174F75"/>
    <w:rsid w:val="0017536A"/>
    <w:rsid w:val="00176046"/>
    <w:rsid w:val="0017620E"/>
    <w:rsid w:val="00180907"/>
    <w:rsid w:val="00180A92"/>
    <w:rsid w:val="00181304"/>
    <w:rsid w:val="00181378"/>
    <w:rsid w:val="00181F67"/>
    <w:rsid w:val="00182138"/>
    <w:rsid w:val="0018323C"/>
    <w:rsid w:val="00183DFB"/>
    <w:rsid w:val="00183FE6"/>
    <w:rsid w:val="00184831"/>
    <w:rsid w:val="00184B72"/>
    <w:rsid w:val="001852DD"/>
    <w:rsid w:val="00186B6E"/>
    <w:rsid w:val="001872E2"/>
    <w:rsid w:val="00187A7E"/>
    <w:rsid w:val="001906BD"/>
    <w:rsid w:val="00190782"/>
    <w:rsid w:val="00191AA6"/>
    <w:rsid w:val="0019227F"/>
    <w:rsid w:val="00192CBF"/>
    <w:rsid w:val="00192F23"/>
    <w:rsid w:val="0019304D"/>
    <w:rsid w:val="00193405"/>
    <w:rsid w:val="00193495"/>
    <w:rsid w:val="0019366C"/>
    <w:rsid w:val="001938DE"/>
    <w:rsid w:val="0019401E"/>
    <w:rsid w:val="001948D2"/>
    <w:rsid w:val="001952A4"/>
    <w:rsid w:val="00195468"/>
    <w:rsid w:val="00195A1A"/>
    <w:rsid w:val="00195BE9"/>
    <w:rsid w:val="00195E31"/>
    <w:rsid w:val="00196704"/>
    <w:rsid w:val="00196FC6"/>
    <w:rsid w:val="00197323"/>
    <w:rsid w:val="0019784B"/>
    <w:rsid w:val="00197C99"/>
    <w:rsid w:val="001A072C"/>
    <w:rsid w:val="001A0C12"/>
    <w:rsid w:val="001A1616"/>
    <w:rsid w:val="001A223D"/>
    <w:rsid w:val="001A29FB"/>
    <w:rsid w:val="001A2EA0"/>
    <w:rsid w:val="001A3351"/>
    <w:rsid w:val="001A35F6"/>
    <w:rsid w:val="001A7065"/>
    <w:rsid w:val="001A769A"/>
    <w:rsid w:val="001A79DA"/>
    <w:rsid w:val="001A7A1E"/>
    <w:rsid w:val="001A7C19"/>
    <w:rsid w:val="001A7CC5"/>
    <w:rsid w:val="001B05BB"/>
    <w:rsid w:val="001B1CC1"/>
    <w:rsid w:val="001B1EF7"/>
    <w:rsid w:val="001B2A0B"/>
    <w:rsid w:val="001B2B05"/>
    <w:rsid w:val="001B310A"/>
    <w:rsid w:val="001B3DF6"/>
    <w:rsid w:val="001B4297"/>
    <w:rsid w:val="001B4356"/>
    <w:rsid w:val="001B5C15"/>
    <w:rsid w:val="001B5E0C"/>
    <w:rsid w:val="001B7109"/>
    <w:rsid w:val="001B79DB"/>
    <w:rsid w:val="001C07E4"/>
    <w:rsid w:val="001C125C"/>
    <w:rsid w:val="001C159C"/>
    <w:rsid w:val="001C1A33"/>
    <w:rsid w:val="001C1ACD"/>
    <w:rsid w:val="001C233C"/>
    <w:rsid w:val="001C45F7"/>
    <w:rsid w:val="001C50FE"/>
    <w:rsid w:val="001C5553"/>
    <w:rsid w:val="001C608E"/>
    <w:rsid w:val="001C6889"/>
    <w:rsid w:val="001C73C0"/>
    <w:rsid w:val="001C7719"/>
    <w:rsid w:val="001C7B32"/>
    <w:rsid w:val="001D0888"/>
    <w:rsid w:val="001D0C5B"/>
    <w:rsid w:val="001D25CE"/>
    <w:rsid w:val="001D28C8"/>
    <w:rsid w:val="001D290D"/>
    <w:rsid w:val="001D3006"/>
    <w:rsid w:val="001D3601"/>
    <w:rsid w:val="001D3AD9"/>
    <w:rsid w:val="001D3D58"/>
    <w:rsid w:val="001D42ED"/>
    <w:rsid w:val="001D4483"/>
    <w:rsid w:val="001D449C"/>
    <w:rsid w:val="001D4D0D"/>
    <w:rsid w:val="001D4FCC"/>
    <w:rsid w:val="001D53B1"/>
    <w:rsid w:val="001D57A3"/>
    <w:rsid w:val="001D62FA"/>
    <w:rsid w:val="001D70DD"/>
    <w:rsid w:val="001D77F0"/>
    <w:rsid w:val="001E0C56"/>
    <w:rsid w:val="001E0F8D"/>
    <w:rsid w:val="001E161A"/>
    <w:rsid w:val="001E2004"/>
    <w:rsid w:val="001E3C65"/>
    <w:rsid w:val="001E3CB4"/>
    <w:rsid w:val="001E3E70"/>
    <w:rsid w:val="001E3EB1"/>
    <w:rsid w:val="001E4716"/>
    <w:rsid w:val="001E49F6"/>
    <w:rsid w:val="001E5FA2"/>
    <w:rsid w:val="001E6489"/>
    <w:rsid w:val="001E6825"/>
    <w:rsid w:val="001E68ED"/>
    <w:rsid w:val="001E6C4B"/>
    <w:rsid w:val="001E6F27"/>
    <w:rsid w:val="001E70B1"/>
    <w:rsid w:val="001F0302"/>
    <w:rsid w:val="001F0718"/>
    <w:rsid w:val="001F1170"/>
    <w:rsid w:val="001F2FCA"/>
    <w:rsid w:val="001F3958"/>
    <w:rsid w:val="001F3A92"/>
    <w:rsid w:val="001F4C2F"/>
    <w:rsid w:val="001F5844"/>
    <w:rsid w:val="001F629F"/>
    <w:rsid w:val="001F6C8B"/>
    <w:rsid w:val="001F7F29"/>
    <w:rsid w:val="0020050E"/>
    <w:rsid w:val="0020064C"/>
    <w:rsid w:val="002008A3"/>
    <w:rsid w:val="002008B0"/>
    <w:rsid w:val="00200C56"/>
    <w:rsid w:val="00201015"/>
    <w:rsid w:val="00201534"/>
    <w:rsid w:val="002026AA"/>
    <w:rsid w:val="002033E0"/>
    <w:rsid w:val="002034CB"/>
    <w:rsid w:val="002046F9"/>
    <w:rsid w:val="00204D7F"/>
    <w:rsid w:val="0020550C"/>
    <w:rsid w:val="002055D6"/>
    <w:rsid w:val="00205AFF"/>
    <w:rsid w:val="002065CC"/>
    <w:rsid w:val="00206634"/>
    <w:rsid w:val="00210534"/>
    <w:rsid w:val="00210582"/>
    <w:rsid w:val="002108E8"/>
    <w:rsid w:val="0021092C"/>
    <w:rsid w:val="00213371"/>
    <w:rsid w:val="00213865"/>
    <w:rsid w:val="00213CDE"/>
    <w:rsid w:val="00213DB4"/>
    <w:rsid w:val="00214540"/>
    <w:rsid w:val="00214E1C"/>
    <w:rsid w:val="00214E7F"/>
    <w:rsid w:val="0021540F"/>
    <w:rsid w:val="00215AD6"/>
    <w:rsid w:val="00216010"/>
    <w:rsid w:val="00216038"/>
    <w:rsid w:val="002179B1"/>
    <w:rsid w:val="0022027C"/>
    <w:rsid w:val="00220B90"/>
    <w:rsid w:val="0022182F"/>
    <w:rsid w:val="00221E4E"/>
    <w:rsid w:val="00222F50"/>
    <w:rsid w:val="002231EE"/>
    <w:rsid w:val="0022342D"/>
    <w:rsid w:val="002236FB"/>
    <w:rsid w:val="00223806"/>
    <w:rsid w:val="00223B75"/>
    <w:rsid w:val="0022433D"/>
    <w:rsid w:val="00224AA4"/>
    <w:rsid w:val="00225148"/>
    <w:rsid w:val="00225C61"/>
    <w:rsid w:val="00226A78"/>
    <w:rsid w:val="00227C86"/>
    <w:rsid w:val="00227F8C"/>
    <w:rsid w:val="00230B9C"/>
    <w:rsid w:val="00232725"/>
    <w:rsid w:val="00232F52"/>
    <w:rsid w:val="00233321"/>
    <w:rsid w:val="002341D9"/>
    <w:rsid w:val="0023657E"/>
    <w:rsid w:val="00236A94"/>
    <w:rsid w:val="00236C73"/>
    <w:rsid w:val="0023717A"/>
    <w:rsid w:val="00240AB9"/>
    <w:rsid w:val="00240FC3"/>
    <w:rsid w:val="00241766"/>
    <w:rsid w:val="002418FF"/>
    <w:rsid w:val="0024210D"/>
    <w:rsid w:val="002443C2"/>
    <w:rsid w:val="002452C2"/>
    <w:rsid w:val="00250499"/>
    <w:rsid w:val="002508F0"/>
    <w:rsid w:val="00251922"/>
    <w:rsid w:val="002519DE"/>
    <w:rsid w:val="00252341"/>
    <w:rsid w:val="00252858"/>
    <w:rsid w:val="002546E9"/>
    <w:rsid w:val="002553A0"/>
    <w:rsid w:val="002553BC"/>
    <w:rsid w:val="00255779"/>
    <w:rsid w:val="00256F6C"/>
    <w:rsid w:val="00261768"/>
    <w:rsid w:val="002617D6"/>
    <w:rsid w:val="0026199D"/>
    <w:rsid w:val="00261A5F"/>
    <w:rsid w:val="00262794"/>
    <w:rsid w:val="00262841"/>
    <w:rsid w:val="00262ED3"/>
    <w:rsid w:val="0026464E"/>
    <w:rsid w:val="00265283"/>
    <w:rsid w:val="002657F5"/>
    <w:rsid w:val="00266446"/>
    <w:rsid w:val="00266C9F"/>
    <w:rsid w:val="00266DFD"/>
    <w:rsid w:val="0026741C"/>
    <w:rsid w:val="002676F3"/>
    <w:rsid w:val="00267DD6"/>
    <w:rsid w:val="0027096F"/>
    <w:rsid w:val="002709E5"/>
    <w:rsid w:val="002733F7"/>
    <w:rsid w:val="00273694"/>
    <w:rsid w:val="0027385B"/>
    <w:rsid w:val="00273CDA"/>
    <w:rsid w:val="00274ABF"/>
    <w:rsid w:val="00274B91"/>
    <w:rsid w:val="00274DB3"/>
    <w:rsid w:val="00277CC3"/>
    <w:rsid w:val="0028030B"/>
    <w:rsid w:val="00282080"/>
    <w:rsid w:val="002821BD"/>
    <w:rsid w:val="0028283E"/>
    <w:rsid w:val="002835D6"/>
    <w:rsid w:val="0028387E"/>
    <w:rsid w:val="00283BC4"/>
    <w:rsid w:val="0028414B"/>
    <w:rsid w:val="00284513"/>
    <w:rsid w:val="002845CF"/>
    <w:rsid w:val="00284E6F"/>
    <w:rsid w:val="00285FF1"/>
    <w:rsid w:val="00286841"/>
    <w:rsid w:val="00286B36"/>
    <w:rsid w:val="00286B87"/>
    <w:rsid w:val="0028703C"/>
    <w:rsid w:val="00287881"/>
    <w:rsid w:val="00287A08"/>
    <w:rsid w:val="00287F5B"/>
    <w:rsid w:val="00290665"/>
    <w:rsid w:val="002911CE"/>
    <w:rsid w:val="0029344F"/>
    <w:rsid w:val="00293C95"/>
    <w:rsid w:val="00293E19"/>
    <w:rsid w:val="00295413"/>
    <w:rsid w:val="0029601E"/>
    <w:rsid w:val="00296C3E"/>
    <w:rsid w:val="0029727F"/>
    <w:rsid w:val="002972C2"/>
    <w:rsid w:val="002976BA"/>
    <w:rsid w:val="00297B42"/>
    <w:rsid w:val="002A0071"/>
    <w:rsid w:val="002A0089"/>
    <w:rsid w:val="002A0929"/>
    <w:rsid w:val="002A104C"/>
    <w:rsid w:val="002A1818"/>
    <w:rsid w:val="002A2F70"/>
    <w:rsid w:val="002A3FF3"/>
    <w:rsid w:val="002A438A"/>
    <w:rsid w:val="002A5687"/>
    <w:rsid w:val="002A69B8"/>
    <w:rsid w:val="002A6D90"/>
    <w:rsid w:val="002A70C9"/>
    <w:rsid w:val="002A71E4"/>
    <w:rsid w:val="002A73FF"/>
    <w:rsid w:val="002A77E9"/>
    <w:rsid w:val="002B0501"/>
    <w:rsid w:val="002B0647"/>
    <w:rsid w:val="002B0829"/>
    <w:rsid w:val="002B0C2D"/>
    <w:rsid w:val="002B1818"/>
    <w:rsid w:val="002B19D3"/>
    <w:rsid w:val="002B2493"/>
    <w:rsid w:val="002B2742"/>
    <w:rsid w:val="002B34F5"/>
    <w:rsid w:val="002B49C3"/>
    <w:rsid w:val="002B4A1C"/>
    <w:rsid w:val="002B515F"/>
    <w:rsid w:val="002B54A8"/>
    <w:rsid w:val="002B5FE6"/>
    <w:rsid w:val="002B6A0A"/>
    <w:rsid w:val="002B6CAB"/>
    <w:rsid w:val="002B7191"/>
    <w:rsid w:val="002C0301"/>
    <w:rsid w:val="002C10E8"/>
    <w:rsid w:val="002C1556"/>
    <w:rsid w:val="002C1E0E"/>
    <w:rsid w:val="002C2EE8"/>
    <w:rsid w:val="002C3ED8"/>
    <w:rsid w:val="002C43A5"/>
    <w:rsid w:val="002C4985"/>
    <w:rsid w:val="002C58B0"/>
    <w:rsid w:val="002D145C"/>
    <w:rsid w:val="002D1C14"/>
    <w:rsid w:val="002D24DB"/>
    <w:rsid w:val="002D2A1B"/>
    <w:rsid w:val="002D4C2D"/>
    <w:rsid w:val="002D4F25"/>
    <w:rsid w:val="002D7D48"/>
    <w:rsid w:val="002D7EBD"/>
    <w:rsid w:val="002E13FA"/>
    <w:rsid w:val="002E1F56"/>
    <w:rsid w:val="002E2C30"/>
    <w:rsid w:val="002E4592"/>
    <w:rsid w:val="002E47CC"/>
    <w:rsid w:val="002E4998"/>
    <w:rsid w:val="002E69CB"/>
    <w:rsid w:val="002E6BCC"/>
    <w:rsid w:val="002E6C62"/>
    <w:rsid w:val="002E7499"/>
    <w:rsid w:val="002F014D"/>
    <w:rsid w:val="002F0A45"/>
    <w:rsid w:val="002F0B52"/>
    <w:rsid w:val="002F14C9"/>
    <w:rsid w:val="002F2CB5"/>
    <w:rsid w:val="002F301A"/>
    <w:rsid w:val="002F3539"/>
    <w:rsid w:val="002F38EA"/>
    <w:rsid w:val="002F390D"/>
    <w:rsid w:val="002F43DB"/>
    <w:rsid w:val="002F47D8"/>
    <w:rsid w:val="002F4F2D"/>
    <w:rsid w:val="002F5096"/>
    <w:rsid w:val="002F5215"/>
    <w:rsid w:val="002F5498"/>
    <w:rsid w:val="00300491"/>
    <w:rsid w:val="003014C8"/>
    <w:rsid w:val="0030189E"/>
    <w:rsid w:val="0030261F"/>
    <w:rsid w:val="003029A4"/>
    <w:rsid w:val="0030429B"/>
    <w:rsid w:val="00304FE4"/>
    <w:rsid w:val="0030525A"/>
    <w:rsid w:val="0030613D"/>
    <w:rsid w:val="003065C2"/>
    <w:rsid w:val="00307027"/>
    <w:rsid w:val="003071A0"/>
    <w:rsid w:val="00307AA7"/>
    <w:rsid w:val="00307DE0"/>
    <w:rsid w:val="00310CC4"/>
    <w:rsid w:val="003115E4"/>
    <w:rsid w:val="003118A6"/>
    <w:rsid w:val="0031304F"/>
    <w:rsid w:val="00313950"/>
    <w:rsid w:val="00314185"/>
    <w:rsid w:val="00314A68"/>
    <w:rsid w:val="00315E5C"/>
    <w:rsid w:val="00316D1E"/>
    <w:rsid w:val="00316F92"/>
    <w:rsid w:val="00317890"/>
    <w:rsid w:val="00317991"/>
    <w:rsid w:val="00317EAE"/>
    <w:rsid w:val="00317EDD"/>
    <w:rsid w:val="003204DE"/>
    <w:rsid w:val="003207D3"/>
    <w:rsid w:val="00320B0D"/>
    <w:rsid w:val="00321668"/>
    <w:rsid w:val="00321681"/>
    <w:rsid w:val="0032248F"/>
    <w:rsid w:val="003225AC"/>
    <w:rsid w:val="0032261D"/>
    <w:rsid w:val="00322801"/>
    <w:rsid w:val="00322907"/>
    <w:rsid w:val="00322FD4"/>
    <w:rsid w:val="0032440E"/>
    <w:rsid w:val="00325A60"/>
    <w:rsid w:val="00325F54"/>
    <w:rsid w:val="00326BBB"/>
    <w:rsid w:val="00327069"/>
    <w:rsid w:val="00327755"/>
    <w:rsid w:val="0032782C"/>
    <w:rsid w:val="00327DA9"/>
    <w:rsid w:val="003305AD"/>
    <w:rsid w:val="00330D04"/>
    <w:rsid w:val="00331783"/>
    <w:rsid w:val="00332029"/>
    <w:rsid w:val="00332579"/>
    <w:rsid w:val="003327B4"/>
    <w:rsid w:val="00332F54"/>
    <w:rsid w:val="003336DC"/>
    <w:rsid w:val="00333722"/>
    <w:rsid w:val="00333DF9"/>
    <w:rsid w:val="003340DE"/>
    <w:rsid w:val="0033414D"/>
    <w:rsid w:val="0033437E"/>
    <w:rsid w:val="00334D79"/>
    <w:rsid w:val="00335218"/>
    <w:rsid w:val="0033607A"/>
    <w:rsid w:val="00336D3C"/>
    <w:rsid w:val="003370A4"/>
    <w:rsid w:val="003403F9"/>
    <w:rsid w:val="00340BB2"/>
    <w:rsid w:val="003412C7"/>
    <w:rsid w:val="003419F0"/>
    <w:rsid w:val="00341F61"/>
    <w:rsid w:val="00342351"/>
    <w:rsid w:val="003457FE"/>
    <w:rsid w:val="00346AC7"/>
    <w:rsid w:val="00346AF3"/>
    <w:rsid w:val="00346CC2"/>
    <w:rsid w:val="0034725C"/>
    <w:rsid w:val="00347458"/>
    <w:rsid w:val="0034766C"/>
    <w:rsid w:val="00350F7C"/>
    <w:rsid w:val="00353769"/>
    <w:rsid w:val="00353D50"/>
    <w:rsid w:val="003547EC"/>
    <w:rsid w:val="00354A22"/>
    <w:rsid w:val="00354F77"/>
    <w:rsid w:val="0035523B"/>
    <w:rsid w:val="0035542C"/>
    <w:rsid w:val="003557E6"/>
    <w:rsid w:val="003558E2"/>
    <w:rsid w:val="00355BFA"/>
    <w:rsid w:val="00357C6F"/>
    <w:rsid w:val="003619B9"/>
    <w:rsid w:val="003623D2"/>
    <w:rsid w:val="00363B6A"/>
    <w:rsid w:val="00363F3E"/>
    <w:rsid w:val="00365EBC"/>
    <w:rsid w:val="0036613A"/>
    <w:rsid w:val="00367339"/>
    <w:rsid w:val="00367A9E"/>
    <w:rsid w:val="0037019C"/>
    <w:rsid w:val="00370DE3"/>
    <w:rsid w:val="00371422"/>
    <w:rsid w:val="00372BD2"/>
    <w:rsid w:val="00372E38"/>
    <w:rsid w:val="003734F0"/>
    <w:rsid w:val="003738A6"/>
    <w:rsid w:val="00380C2A"/>
    <w:rsid w:val="00384010"/>
    <w:rsid w:val="003842E0"/>
    <w:rsid w:val="0038478A"/>
    <w:rsid w:val="00384F70"/>
    <w:rsid w:val="003870B2"/>
    <w:rsid w:val="003870C5"/>
    <w:rsid w:val="003871E4"/>
    <w:rsid w:val="00387A14"/>
    <w:rsid w:val="003910F7"/>
    <w:rsid w:val="003912D2"/>
    <w:rsid w:val="00391C9F"/>
    <w:rsid w:val="00391D27"/>
    <w:rsid w:val="003921CB"/>
    <w:rsid w:val="003922F5"/>
    <w:rsid w:val="00392A34"/>
    <w:rsid w:val="00392D67"/>
    <w:rsid w:val="00394242"/>
    <w:rsid w:val="003946C1"/>
    <w:rsid w:val="0039480A"/>
    <w:rsid w:val="0039526F"/>
    <w:rsid w:val="003952D6"/>
    <w:rsid w:val="00397D0F"/>
    <w:rsid w:val="003A0543"/>
    <w:rsid w:val="003A1008"/>
    <w:rsid w:val="003A105C"/>
    <w:rsid w:val="003A1D4D"/>
    <w:rsid w:val="003A2A54"/>
    <w:rsid w:val="003A38D4"/>
    <w:rsid w:val="003A3DF8"/>
    <w:rsid w:val="003A52DF"/>
    <w:rsid w:val="003A54B8"/>
    <w:rsid w:val="003A69E1"/>
    <w:rsid w:val="003B003D"/>
    <w:rsid w:val="003B1160"/>
    <w:rsid w:val="003B15AA"/>
    <w:rsid w:val="003B1666"/>
    <w:rsid w:val="003B3287"/>
    <w:rsid w:val="003B373B"/>
    <w:rsid w:val="003B3E28"/>
    <w:rsid w:val="003B4ED4"/>
    <w:rsid w:val="003B51B5"/>
    <w:rsid w:val="003B51EF"/>
    <w:rsid w:val="003B55A0"/>
    <w:rsid w:val="003B6DF8"/>
    <w:rsid w:val="003B7CB1"/>
    <w:rsid w:val="003C1C01"/>
    <w:rsid w:val="003C2705"/>
    <w:rsid w:val="003C29BF"/>
    <w:rsid w:val="003C2DE9"/>
    <w:rsid w:val="003C33F7"/>
    <w:rsid w:val="003C37F9"/>
    <w:rsid w:val="003C3D1A"/>
    <w:rsid w:val="003C4033"/>
    <w:rsid w:val="003C44D7"/>
    <w:rsid w:val="003C4E31"/>
    <w:rsid w:val="003C52B1"/>
    <w:rsid w:val="003D0944"/>
    <w:rsid w:val="003D0DFC"/>
    <w:rsid w:val="003D103B"/>
    <w:rsid w:val="003D1CCF"/>
    <w:rsid w:val="003D293A"/>
    <w:rsid w:val="003D3CCC"/>
    <w:rsid w:val="003D42B3"/>
    <w:rsid w:val="003D4D7C"/>
    <w:rsid w:val="003D4D96"/>
    <w:rsid w:val="003D4DAF"/>
    <w:rsid w:val="003D558C"/>
    <w:rsid w:val="003D5A9A"/>
    <w:rsid w:val="003D5DFF"/>
    <w:rsid w:val="003D75EA"/>
    <w:rsid w:val="003D7EBC"/>
    <w:rsid w:val="003E1372"/>
    <w:rsid w:val="003E31EB"/>
    <w:rsid w:val="003E4AAC"/>
    <w:rsid w:val="003E5A73"/>
    <w:rsid w:val="003E5BAD"/>
    <w:rsid w:val="003E650F"/>
    <w:rsid w:val="003E6776"/>
    <w:rsid w:val="003E67DE"/>
    <w:rsid w:val="003E6931"/>
    <w:rsid w:val="003E6B0B"/>
    <w:rsid w:val="003E6B17"/>
    <w:rsid w:val="003E72D7"/>
    <w:rsid w:val="003E7F7B"/>
    <w:rsid w:val="003F0485"/>
    <w:rsid w:val="003F06C6"/>
    <w:rsid w:val="003F1E34"/>
    <w:rsid w:val="003F20FA"/>
    <w:rsid w:val="003F3AA0"/>
    <w:rsid w:val="003F4890"/>
    <w:rsid w:val="003F56FD"/>
    <w:rsid w:val="003F5C8D"/>
    <w:rsid w:val="003F5E33"/>
    <w:rsid w:val="003F62A2"/>
    <w:rsid w:val="003F7204"/>
    <w:rsid w:val="004008BC"/>
    <w:rsid w:val="00401BC6"/>
    <w:rsid w:val="00401D7F"/>
    <w:rsid w:val="00401E7E"/>
    <w:rsid w:val="00402479"/>
    <w:rsid w:val="0040559A"/>
    <w:rsid w:val="00405DD1"/>
    <w:rsid w:val="00405E7C"/>
    <w:rsid w:val="0040696D"/>
    <w:rsid w:val="00406C3A"/>
    <w:rsid w:val="00407BBC"/>
    <w:rsid w:val="00407CEE"/>
    <w:rsid w:val="00407D46"/>
    <w:rsid w:val="004107B0"/>
    <w:rsid w:val="0041094E"/>
    <w:rsid w:val="00411DC2"/>
    <w:rsid w:val="00412493"/>
    <w:rsid w:val="00412822"/>
    <w:rsid w:val="00413549"/>
    <w:rsid w:val="00413EB1"/>
    <w:rsid w:val="004142E0"/>
    <w:rsid w:val="004149B9"/>
    <w:rsid w:val="00414CB6"/>
    <w:rsid w:val="00414D78"/>
    <w:rsid w:val="004150FA"/>
    <w:rsid w:val="0041517A"/>
    <w:rsid w:val="00415C7B"/>
    <w:rsid w:val="0041623B"/>
    <w:rsid w:val="004162EC"/>
    <w:rsid w:val="00416C51"/>
    <w:rsid w:val="0041795D"/>
    <w:rsid w:val="00417B38"/>
    <w:rsid w:val="00420617"/>
    <w:rsid w:val="00420A17"/>
    <w:rsid w:val="00421136"/>
    <w:rsid w:val="00421E17"/>
    <w:rsid w:val="004227C3"/>
    <w:rsid w:val="00422ED6"/>
    <w:rsid w:val="004234E2"/>
    <w:rsid w:val="00423BFD"/>
    <w:rsid w:val="00425396"/>
    <w:rsid w:val="004254D6"/>
    <w:rsid w:val="00425EC9"/>
    <w:rsid w:val="004276F9"/>
    <w:rsid w:val="0043039C"/>
    <w:rsid w:val="0043042F"/>
    <w:rsid w:val="00430D47"/>
    <w:rsid w:val="00430E15"/>
    <w:rsid w:val="00431015"/>
    <w:rsid w:val="004320B6"/>
    <w:rsid w:val="00432769"/>
    <w:rsid w:val="00433024"/>
    <w:rsid w:val="00433CC2"/>
    <w:rsid w:val="00433F9D"/>
    <w:rsid w:val="00434ED3"/>
    <w:rsid w:val="00434F70"/>
    <w:rsid w:val="0044230A"/>
    <w:rsid w:val="00442986"/>
    <w:rsid w:val="004433FC"/>
    <w:rsid w:val="00444168"/>
    <w:rsid w:val="004445B7"/>
    <w:rsid w:val="00444889"/>
    <w:rsid w:val="00444B99"/>
    <w:rsid w:val="00444ED7"/>
    <w:rsid w:val="0044534A"/>
    <w:rsid w:val="00446273"/>
    <w:rsid w:val="00446BCE"/>
    <w:rsid w:val="00447150"/>
    <w:rsid w:val="00447400"/>
    <w:rsid w:val="004474B7"/>
    <w:rsid w:val="00450469"/>
    <w:rsid w:val="00450A74"/>
    <w:rsid w:val="00450FAE"/>
    <w:rsid w:val="00451450"/>
    <w:rsid w:val="00451B64"/>
    <w:rsid w:val="00451E0E"/>
    <w:rsid w:val="00451E95"/>
    <w:rsid w:val="0045202A"/>
    <w:rsid w:val="004533B3"/>
    <w:rsid w:val="00453D73"/>
    <w:rsid w:val="004549E7"/>
    <w:rsid w:val="00456E46"/>
    <w:rsid w:val="004571A5"/>
    <w:rsid w:val="004578A4"/>
    <w:rsid w:val="00457939"/>
    <w:rsid w:val="00457F67"/>
    <w:rsid w:val="00460253"/>
    <w:rsid w:val="00460710"/>
    <w:rsid w:val="00460D00"/>
    <w:rsid w:val="00461A3E"/>
    <w:rsid w:val="0046227D"/>
    <w:rsid w:val="00463B11"/>
    <w:rsid w:val="00463CE7"/>
    <w:rsid w:val="00464476"/>
    <w:rsid w:val="004648A8"/>
    <w:rsid w:val="00464B5C"/>
    <w:rsid w:val="00464DB1"/>
    <w:rsid w:val="00465868"/>
    <w:rsid w:val="004658B1"/>
    <w:rsid w:val="00466427"/>
    <w:rsid w:val="00466DE5"/>
    <w:rsid w:val="00470546"/>
    <w:rsid w:val="00470829"/>
    <w:rsid w:val="00471014"/>
    <w:rsid w:val="00471498"/>
    <w:rsid w:val="004715F3"/>
    <w:rsid w:val="00471914"/>
    <w:rsid w:val="00471DE6"/>
    <w:rsid w:val="00472499"/>
    <w:rsid w:val="00472599"/>
    <w:rsid w:val="00473B42"/>
    <w:rsid w:val="0047438F"/>
    <w:rsid w:val="004746ED"/>
    <w:rsid w:val="00475FB0"/>
    <w:rsid w:val="00476041"/>
    <w:rsid w:val="004761FB"/>
    <w:rsid w:val="0047702A"/>
    <w:rsid w:val="004770B6"/>
    <w:rsid w:val="004776E8"/>
    <w:rsid w:val="004806C3"/>
    <w:rsid w:val="0048192C"/>
    <w:rsid w:val="004836B1"/>
    <w:rsid w:val="0048583B"/>
    <w:rsid w:val="00486A00"/>
    <w:rsid w:val="00487645"/>
    <w:rsid w:val="00487CB8"/>
    <w:rsid w:val="00490B67"/>
    <w:rsid w:val="00490F62"/>
    <w:rsid w:val="00491500"/>
    <w:rsid w:val="00491BD5"/>
    <w:rsid w:val="00491EBF"/>
    <w:rsid w:val="004921D0"/>
    <w:rsid w:val="004928D2"/>
    <w:rsid w:val="00492CC2"/>
    <w:rsid w:val="00492CF3"/>
    <w:rsid w:val="004932DE"/>
    <w:rsid w:val="00493E83"/>
    <w:rsid w:val="00494261"/>
    <w:rsid w:val="004967CE"/>
    <w:rsid w:val="004A0096"/>
    <w:rsid w:val="004A0A90"/>
    <w:rsid w:val="004A291F"/>
    <w:rsid w:val="004A302A"/>
    <w:rsid w:val="004A3614"/>
    <w:rsid w:val="004A3739"/>
    <w:rsid w:val="004A58DB"/>
    <w:rsid w:val="004A5910"/>
    <w:rsid w:val="004A6AE2"/>
    <w:rsid w:val="004A6FDD"/>
    <w:rsid w:val="004A79B0"/>
    <w:rsid w:val="004A7A10"/>
    <w:rsid w:val="004A7ACE"/>
    <w:rsid w:val="004A7C3B"/>
    <w:rsid w:val="004B20F1"/>
    <w:rsid w:val="004B2338"/>
    <w:rsid w:val="004B2A48"/>
    <w:rsid w:val="004B343A"/>
    <w:rsid w:val="004B43F6"/>
    <w:rsid w:val="004B49D1"/>
    <w:rsid w:val="004B6EC4"/>
    <w:rsid w:val="004B6F0F"/>
    <w:rsid w:val="004B79D5"/>
    <w:rsid w:val="004C05CB"/>
    <w:rsid w:val="004C066F"/>
    <w:rsid w:val="004C165C"/>
    <w:rsid w:val="004C1767"/>
    <w:rsid w:val="004C1797"/>
    <w:rsid w:val="004C1BBF"/>
    <w:rsid w:val="004C1C80"/>
    <w:rsid w:val="004C1F80"/>
    <w:rsid w:val="004C21A5"/>
    <w:rsid w:val="004C2494"/>
    <w:rsid w:val="004C2F84"/>
    <w:rsid w:val="004C34A3"/>
    <w:rsid w:val="004C41AC"/>
    <w:rsid w:val="004C4A1B"/>
    <w:rsid w:val="004C5707"/>
    <w:rsid w:val="004C5D53"/>
    <w:rsid w:val="004C5D61"/>
    <w:rsid w:val="004C6478"/>
    <w:rsid w:val="004C7B7E"/>
    <w:rsid w:val="004C7C50"/>
    <w:rsid w:val="004D05A5"/>
    <w:rsid w:val="004D1771"/>
    <w:rsid w:val="004D2CE9"/>
    <w:rsid w:val="004D30EB"/>
    <w:rsid w:val="004D34F5"/>
    <w:rsid w:val="004D3AFD"/>
    <w:rsid w:val="004D3C63"/>
    <w:rsid w:val="004D4439"/>
    <w:rsid w:val="004D5207"/>
    <w:rsid w:val="004D5367"/>
    <w:rsid w:val="004D53EC"/>
    <w:rsid w:val="004D5D2D"/>
    <w:rsid w:val="004D6035"/>
    <w:rsid w:val="004D6619"/>
    <w:rsid w:val="004D79EB"/>
    <w:rsid w:val="004D7E93"/>
    <w:rsid w:val="004E0CE1"/>
    <w:rsid w:val="004E0D24"/>
    <w:rsid w:val="004E1FCA"/>
    <w:rsid w:val="004E3CC9"/>
    <w:rsid w:val="004E4394"/>
    <w:rsid w:val="004E447E"/>
    <w:rsid w:val="004E497D"/>
    <w:rsid w:val="004E52CF"/>
    <w:rsid w:val="004E5528"/>
    <w:rsid w:val="004E562B"/>
    <w:rsid w:val="004E5770"/>
    <w:rsid w:val="004E5B41"/>
    <w:rsid w:val="004E5C70"/>
    <w:rsid w:val="004E6F5E"/>
    <w:rsid w:val="004F0983"/>
    <w:rsid w:val="004F1C91"/>
    <w:rsid w:val="004F206D"/>
    <w:rsid w:val="004F2784"/>
    <w:rsid w:val="004F56A7"/>
    <w:rsid w:val="004F638C"/>
    <w:rsid w:val="004F6C6A"/>
    <w:rsid w:val="004F716E"/>
    <w:rsid w:val="004F7B6C"/>
    <w:rsid w:val="00500482"/>
    <w:rsid w:val="00500CE5"/>
    <w:rsid w:val="00501040"/>
    <w:rsid w:val="00501A6D"/>
    <w:rsid w:val="00504252"/>
    <w:rsid w:val="0050439C"/>
    <w:rsid w:val="00504B60"/>
    <w:rsid w:val="00510204"/>
    <w:rsid w:val="00510B99"/>
    <w:rsid w:val="00511ED0"/>
    <w:rsid w:val="0051212C"/>
    <w:rsid w:val="00512260"/>
    <w:rsid w:val="00512D3F"/>
    <w:rsid w:val="00513692"/>
    <w:rsid w:val="00513A2A"/>
    <w:rsid w:val="00513A77"/>
    <w:rsid w:val="00514433"/>
    <w:rsid w:val="00514ED0"/>
    <w:rsid w:val="00515B8C"/>
    <w:rsid w:val="00515BDF"/>
    <w:rsid w:val="0051674F"/>
    <w:rsid w:val="00516D9C"/>
    <w:rsid w:val="005176EF"/>
    <w:rsid w:val="0052071A"/>
    <w:rsid w:val="00520885"/>
    <w:rsid w:val="005224F8"/>
    <w:rsid w:val="00522B28"/>
    <w:rsid w:val="005242BC"/>
    <w:rsid w:val="005248DE"/>
    <w:rsid w:val="00524976"/>
    <w:rsid w:val="00525090"/>
    <w:rsid w:val="005250C5"/>
    <w:rsid w:val="005264BE"/>
    <w:rsid w:val="00526518"/>
    <w:rsid w:val="00526533"/>
    <w:rsid w:val="00527205"/>
    <w:rsid w:val="00527D3A"/>
    <w:rsid w:val="005319DA"/>
    <w:rsid w:val="00531C94"/>
    <w:rsid w:val="00531E69"/>
    <w:rsid w:val="00532515"/>
    <w:rsid w:val="00533923"/>
    <w:rsid w:val="005341FF"/>
    <w:rsid w:val="00534B01"/>
    <w:rsid w:val="00534C64"/>
    <w:rsid w:val="00534ECF"/>
    <w:rsid w:val="005368CC"/>
    <w:rsid w:val="00536BB8"/>
    <w:rsid w:val="005404FF"/>
    <w:rsid w:val="00540617"/>
    <w:rsid w:val="00540B1C"/>
    <w:rsid w:val="00541AB5"/>
    <w:rsid w:val="0054273C"/>
    <w:rsid w:val="005427FD"/>
    <w:rsid w:val="00542CEB"/>
    <w:rsid w:val="0054317E"/>
    <w:rsid w:val="00543225"/>
    <w:rsid w:val="005437DF"/>
    <w:rsid w:val="00543B62"/>
    <w:rsid w:val="005445B3"/>
    <w:rsid w:val="00544787"/>
    <w:rsid w:val="00544A38"/>
    <w:rsid w:val="0054588B"/>
    <w:rsid w:val="005516A0"/>
    <w:rsid w:val="00552D40"/>
    <w:rsid w:val="00553350"/>
    <w:rsid w:val="00554573"/>
    <w:rsid w:val="0055472C"/>
    <w:rsid w:val="00554E80"/>
    <w:rsid w:val="0055551F"/>
    <w:rsid w:val="005561E1"/>
    <w:rsid w:val="00556A89"/>
    <w:rsid w:val="00556E1D"/>
    <w:rsid w:val="00557D2D"/>
    <w:rsid w:val="00560165"/>
    <w:rsid w:val="00560BD0"/>
    <w:rsid w:val="00561FC1"/>
    <w:rsid w:val="00562152"/>
    <w:rsid w:val="0056330E"/>
    <w:rsid w:val="00563760"/>
    <w:rsid w:val="005639D1"/>
    <w:rsid w:val="00563B79"/>
    <w:rsid w:val="00564984"/>
    <w:rsid w:val="005657E9"/>
    <w:rsid w:val="005659B2"/>
    <w:rsid w:val="00566200"/>
    <w:rsid w:val="00566758"/>
    <w:rsid w:val="00566B3B"/>
    <w:rsid w:val="00567386"/>
    <w:rsid w:val="0056795A"/>
    <w:rsid w:val="00567B6D"/>
    <w:rsid w:val="00570ECA"/>
    <w:rsid w:val="005713E5"/>
    <w:rsid w:val="00571D70"/>
    <w:rsid w:val="00572117"/>
    <w:rsid w:val="005725D7"/>
    <w:rsid w:val="005734C5"/>
    <w:rsid w:val="005751F7"/>
    <w:rsid w:val="005753F8"/>
    <w:rsid w:val="00575422"/>
    <w:rsid w:val="0057722C"/>
    <w:rsid w:val="00577569"/>
    <w:rsid w:val="005777CE"/>
    <w:rsid w:val="0058000E"/>
    <w:rsid w:val="00580CBA"/>
    <w:rsid w:val="00580CE9"/>
    <w:rsid w:val="0058108A"/>
    <w:rsid w:val="00581174"/>
    <w:rsid w:val="005818F2"/>
    <w:rsid w:val="005823F6"/>
    <w:rsid w:val="005845B9"/>
    <w:rsid w:val="00585602"/>
    <w:rsid w:val="00585A54"/>
    <w:rsid w:val="00585C4A"/>
    <w:rsid w:val="00585DAF"/>
    <w:rsid w:val="005860E1"/>
    <w:rsid w:val="0058618B"/>
    <w:rsid w:val="005878F6"/>
    <w:rsid w:val="005906F6"/>
    <w:rsid w:val="0059083B"/>
    <w:rsid w:val="005912C0"/>
    <w:rsid w:val="005916CF"/>
    <w:rsid w:val="00591D1F"/>
    <w:rsid w:val="0059256E"/>
    <w:rsid w:val="00593585"/>
    <w:rsid w:val="00593A13"/>
    <w:rsid w:val="00594743"/>
    <w:rsid w:val="00594B35"/>
    <w:rsid w:val="0059508D"/>
    <w:rsid w:val="0059551C"/>
    <w:rsid w:val="00595E5A"/>
    <w:rsid w:val="00596395"/>
    <w:rsid w:val="005966F2"/>
    <w:rsid w:val="00597AA4"/>
    <w:rsid w:val="00597E58"/>
    <w:rsid w:val="005A3528"/>
    <w:rsid w:val="005A3968"/>
    <w:rsid w:val="005A5A3A"/>
    <w:rsid w:val="005A5ADA"/>
    <w:rsid w:val="005A68D9"/>
    <w:rsid w:val="005A725C"/>
    <w:rsid w:val="005B0977"/>
    <w:rsid w:val="005B18AA"/>
    <w:rsid w:val="005B34D0"/>
    <w:rsid w:val="005B3563"/>
    <w:rsid w:val="005B3C59"/>
    <w:rsid w:val="005B4397"/>
    <w:rsid w:val="005B4A45"/>
    <w:rsid w:val="005B5531"/>
    <w:rsid w:val="005B5911"/>
    <w:rsid w:val="005B5AE4"/>
    <w:rsid w:val="005B6B63"/>
    <w:rsid w:val="005B7D60"/>
    <w:rsid w:val="005C062C"/>
    <w:rsid w:val="005C07AA"/>
    <w:rsid w:val="005C2A59"/>
    <w:rsid w:val="005C2F0A"/>
    <w:rsid w:val="005C34A3"/>
    <w:rsid w:val="005C3DBC"/>
    <w:rsid w:val="005C4654"/>
    <w:rsid w:val="005C46DC"/>
    <w:rsid w:val="005C4F87"/>
    <w:rsid w:val="005C5A64"/>
    <w:rsid w:val="005C6746"/>
    <w:rsid w:val="005C6CE9"/>
    <w:rsid w:val="005C7256"/>
    <w:rsid w:val="005C7495"/>
    <w:rsid w:val="005D02EE"/>
    <w:rsid w:val="005D104F"/>
    <w:rsid w:val="005D2E5E"/>
    <w:rsid w:val="005D34F3"/>
    <w:rsid w:val="005D3B89"/>
    <w:rsid w:val="005D3C34"/>
    <w:rsid w:val="005D3CF9"/>
    <w:rsid w:val="005D445D"/>
    <w:rsid w:val="005D5170"/>
    <w:rsid w:val="005D5331"/>
    <w:rsid w:val="005D59EE"/>
    <w:rsid w:val="005D63C6"/>
    <w:rsid w:val="005D7FD9"/>
    <w:rsid w:val="005E09A2"/>
    <w:rsid w:val="005E0AF4"/>
    <w:rsid w:val="005E0D00"/>
    <w:rsid w:val="005E17B3"/>
    <w:rsid w:val="005E186D"/>
    <w:rsid w:val="005E1F45"/>
    <w:rsid w:val="005E24E2"/>
    <w:rsid w:val="005E2539"/>
    <w:rsid w:val="005E2E17"/>
    <w:rsid w:val="005E329A"/>
    <w:rsid w:val="005E450A"/>
    <w:rsid w:val="005E4937"/>
    <w:rsid w:val="005E4C61"/>
    <w:rsid w:val="005E66DB"/>
    <w:rsid w:val="005E71AF"/>
    <w:rsid w:val="005E744D"/>
    <w:rsid w:val="005E74A3"/>
    <w:rsid w:val="005E7963"/>
    <w:rsid w:val="005E7AF5"/>
    <w:rsid w:val="005F09B3"/>
    <w:rsid w:val="005F13DF"/>
    <w:rsid w:val="005F1F1D"/>
    <w:rsid w:val="005F2B1B"/>
    <w:rsid w:val="005F3105"/>
    <w:rsid w:val="005F41F8"/>
    <w:rsid w:val="005F484A"/>
    <w:rsid w:val="005F56F8"/>
    <w:rsid w:val="005F5774"/>
    <w:rsid w:val="005F5E92"/>
    <w:rsid w:val="005F6DAA"/>
    <w:rsid w:val="005F6F90"/>
    <w:rsid w:val="005F79C7"/>
    <w:rsid w:val="006006F1"/>
    <w:rsid w:val="00600D1D"/>
    <w:rsid w:val="00601241"/>
    <w:rsid w:val="00601B3F"/>
    <w:rsid w:val="0060284E"/>
    <w:rsid w:val="0060290B"/>
    <w:rsid w:val="00602FBD"/>
    <w:rsid w:val="00603348"/>
    <w:rsid w:val="00603686"/>
    <w:rsid w:val="006058E5"/>
    <w:rsid w:val="0060685E"/>
    <w:rsid w:val="00607A28"/>
    <w:rsid w:val="00610556"/>
    <w:rsid w:val="006107EF"/>
    <w:rsid w:val="0061113D"/>
    <w:rsid w:val="006114A0"/>
    <w:rsid w:val="00611DCC"/>
    <w:rsid w:val="00612C8B"/>
    <w:rsid w:val="00613D54"/>
    <w:rsid w:val="00614463"/>
    <w:rsid w:val="006147DE"/>
    <w:rsid w:val="00614C1D"/>
    <w:rsid w:val="00615FB4"/>
    <w:rsid w:val="006170A4"/>
    <w:rsid w:val="006178D2"/>
    <w:rsid w:val="00617BFC"/>
    <w:rsid w:val="0062057D"/>
    <w:rsid w:val="00620F13"/>
    <w:rsid w:val="006214D1"/>
    <w:rsid w:val="00621508"/>
    <w:rsid w:val="006217B7"/>
    <w:rsid w:val="006226D8"/>
    <w:rsid w:val="00622AC1"/>
    <w:rsid w:val="00622DD5"/>
    <w:rsid w:val="00623120"/>
    <w:rsid w:val="00623B28"/>
    <w:rsid w:val="006245A8"/>
    <w:rsid w:val="00624A0B"/>
    <w:rsid w:val="00624A97"/>
    <w:rsid w:val="00625A8F"/>
    <w:rsid w:val="00625E76"/>
    <w:rsid w:val="0062665C"/>
    <w:rsid w:val="006266B7"/>
    <w:rsid w:val="00626805"/>
    <w:rsid w:val="006304F1"/>
    <w:rsid w:val="00631178"/>
    <w:rsid w:val="0063117A"/>
    <w:rsid w:val="00631ECD"/>
    <w:rsid w:val="00631EE2"/>
    <w:rsid w:val="00631F05"/>
    <w:rsid w:val="0063215E"/>
    <w:rsid w:val="0063219B"/>
    <w:rsid w:val="006322B2"/>
    <w:rsid w:val="00632E37"/>
    <w:rsid w:val="00632E96"/>
    <w:rsid w:val="00632EEB"/>
    <w:rsid w:val="00633572"/>
    <w:rsid w:val="006336A5"/>
    <w:rsid w:val="00634B85"/>
    <w:rsid w:val="00634B87"/>
    <w:rsid w:val="00635F54"/>
    <w:rsid w:val="0063662E"/>
    <w:rsid w:val="00636A0D"/>
    <w:rsid w:val="00636E79"/>
    <w:rsid w:val="00636FE7"/>
    <w:rsid w:val="00641113"/>
    <w:rsid w:val="00641B16"/>
    <w:rsid w:val="00641E0E"/>
    <w:rsid w:val="00642F19"/>
    <w:rsid w:val="00643B9F"/>
    <w:rsid w:val="00643ED5"/>
    <w:rsid w:val="0064591E"/>
    <w:rsid w:val="00646EF1"/>
    <w:rsid w:val="00647517"/>
    <w:rsid w:val="0064772E"/>
    <w:rsid w:val="00650666"/>
    <w:rsid w:val="00650C83"/>
    <w:rsid w:val="006516A7"/>
    <w:rsid w:val="00652827"/>
    <w:rsid w:val="00652D53"/>
    <w:rsid w:val="0065360D"/>
    <w:rsid w:val="0065553F"/>
    <w:rsid w:val="0065589C"/>
    <w:rsid w:val="00655CAB"/>
    <w:rsid w:val="0065764B"/>
    <w:rsid w:val="006605F6"/>
    <w:rsid w:val="00660F4A"/>
    <w:rsid w:val="00662E61"/>
    <w:rsid w:val="00663128"/>
    <w:rsid w:val="006653AA"/>
    <w:rsid w:val="00665744"/>
    <w:rsid w:val="00665A3E"/>
    <w:rsid w:val="0066604A"/>
    <w:rsid w:val="006677DF"/>
    <w:rsid w:val="00667E55"/>
    <w:rsid w:val="006704B7"/>
    <w:rsid w:val="00670717"/>
    <w:rsid w:val="00670A9E"/>
    <w:rsid w:val="00670AB6"/>
    <w:rsid w:val="006711F3"/>
    <w:rsid w:val="006713CB"/>
    <w:rsid w:val="006714DD"/>
    <w:rsid w:val="00671A9C"/>
    <w:rsid w:val="00672DCE"/>
    <w:rsid w:val="006730FD"/>
    <w:rsid w:val="00673BF9"/>
    <w:rsid w:val="00674E82"/>
    <w:rsid w:val="00675861"/>
    <w:rsid w:val="00675CAB"/>
    <w:rsid w:val="00677D07"/>
    <w:rsid w:val="006805F1"/>
    <w:rsid w:val="0068088C"/>
    <w:rsid w:val="00681C46"/>
    <w:rsid w:val="00682C94"/>
    <w:rsid w:val="006842FA"/>
    <w:rsid w:val="0068559C"/>
    <w:rsid w:val="00685D1D"/>
    <w:rsid w:val="00685D40"/>
    <w:rsid w:val="00686085"/>
    <w:rsid w:val="006872AE"/>
    <w:rsid w:val="00687ACC"/>
    <w:rsid w:val="0069033B"/>
    <w:rsid w:val="00690A70"/>
    <w:rsid w:val="00691075"/>
    <w:rsid w:val="00691A29"/>
    <w:rsid w:val="00691C8A"/>
    <w:rsid w:val="00691D0F"/>
    <w:rsid w:val="00693B12"/>
    <w:rsid w:val="006955C0"/>
    <w:rsid w:val="006966DC"/>
    <w:rsid w:val="00696D32"/>
    <w:rsid w:val="006A0680"/>
    <w:rsid w:val="006A0860"/>
    <w:rsid w:val="006A122E"/>
    <w:rsid w:val="006A16E9"/>
    <w:rsid w:val="006A2C7D"/>
    <w:rsid w:val="006A3388"/>
    <w:rsid w:val="006A3648"/>
    <w:rsid w:val="006A3E0C"/>
    <w:rsid w:val="006A4CEF"/>
    <w:rsid w:val="006A4D6F"/>
    <w:rsid w:val="006A6404"/>
    <w:rsid w:val="006A66E7"/>
    <w:rsid w:val="006A7850"/>
    <w:rsid w:val="006A787C"/>
    <w:rsid w:val="006B073C"/>
    <w:rsid w:val="006B0C78"/>
    <w:rsid w:val="006B16D5"/>
    <w:rsid w:val="006B1E6B"/>
    <w:rsid w:val="006B2496"/>
    <w:rsid w:val="006B290C"/>
    <w:rsid w:val="006B2C9D"/>
    <w:rsid w:val="006B3442"/>
    <w:rsid w:val="006B3B33"/>
    <w:rsid w:val="006B4BC3"/>
    <w:rsid w:val="006B4F4F"/>
    <w:rsid w:val="006B500B"/>
    <w:rsid w:val="006B505A"/>
    <w:rsid w:val="006B5640"/>
    <w:rsid w:val="006B57D2"/>
    <w:rsid w:val="006B6E89"/>
    <w:rsid w:val="006B7792"/>
    <w:rsid w:val="006B7B94"/>
    <w:rsid w:val="006C0459"/>
    <w:rsid w:val="006C0DAD"/>
    <w:rsid w:val="006C1088"/>
    <w:rsid w:val="006C1238"/>
    <w:rsid w:val="006C12EA"/>
    <w:rsid w:val="006C19F9"/>
    <w:rsid w:val="006C3A90"/>
    <w:rsid w:val="006C4E62"/>
    <w:rsid w:val="006C6186"/>
    <w:rsid w:val="006C6B42"/>
    <w:rsid w:val="006C729C"/>
    <w:rsid w:val="006D0A2B"/>
    <w:rsid w:val="006D196D"/>
    <w:rsid w:val="006D1A67"/>
    <w:rsid w:val="006D2021"/>
    <w:rsid w:val="006D26BC"/>
    <w:rsid w:val="006D296D"/>
    <w:rsid w:val="006D386B"/>
    <w:rsid w:val="006D4D76"/>
    <w:rsid w:val="006D4EFB"/>
    <w:rsid w:val="006D522D"/>
    <w:rsid w:val="006D633B"/>
    <w:rsid w:val="006E000C"/>
    <w:rsid w:val="006E03D8"/>
    <w:rsid w:val="006E3985"/>
    <w:rsid w:val="006E45D1"/>
    <w:rsid w:val="006E6211"/>
    <w:rsid w:val="006E6E1A"/>
    <w:rsid w:val="006E7090"/>
    <w:rsid w:val="006E70E3"/>
    <w:rsid w:val="006E798E"/>
    <w:rsid w:val="006E7AD0"/>
    <w:rsid w:val="006F1295"/>
    <w:rsid w:val="006F147B"/>
    <w:rsid w:val="006F2636"/>
    <w:rsid w:val="006F34FC"/>
    <w:rsid w:val="006F4B7E"/>
    <w:rsid w:val="006F4E4B"/>
    <w:rsid w:val="006F512F"/>
    <w:rsid w:val="006F5E32"/>
    <w:rsid w:val="006F5E70"/>
    <w:rsid w:val="006F6542"/>
    <w:rsid w:val="006F7CCE"/>
    <w:rsid w:val="00700586"/>
    <w:rsid w:val="00701A59"/>
    <w:rsid w:val="00701E00"/>
    <w:rsid w:val="0070270D"/>
    <w:rsid w:val="0070333D"/>
    <w:rsid w:val="007045C2"/>
    <w:rsid w:val="00704641"/>
    <w:rsid w:val="00705B31"/>
    <w:rsid w:val="00705B9C"/>
    <w:rsid w:val="0070606D"/>
    <w:rsid w:val="0070634C"/>
    <w:rsid w:val="007068E8"/>
    <w:rsid w:val="00707720"/>
    <w:rsid w:val="007103FF"/>
    <w:rsid w:val="00710807"/>
    <w:rsid w:val="0071120F"/>
    <w:rsid w:val="00712742"/>
    <w:rsid w:val="007141E8"/>
    <w:rsid w:val="007143D5"/>
    <w:rsid w:val="0071553C"/>
    <w:rsid w:val="00715AD1"/>
    <w:rsid w:val="007162EF"/>
    <w:rsid w:val="007167EB"/>
    <w:rsid w:val="00717DD8"/>
    <w:rsid w:val="007247C0"/>
    <w:rsid w:val="00724B54"/>
    <w:rsid w:val="00725BAB"/>
    <w:rsid w:val="0072636E"/>
    <w:rsid w:val="00727E5F"/>
    <w:rsid w:val="00727F45"/>
    <w:rsid w:val="0073021E"/>
    <w:rsid w:val="007303DD"/>
    <w:rsid w:val="00730FBD"/>
    <w:rsid w:val="007311CF"/>
    <w:rsid w:val="00731A6B"/>
    <w:rsid w:val="00731DEA"/>
    <w:rsid w:val="00732ECE"/>
    <w:rsid w:val="00734BFA"/>
    <w:rsid w:val="007354DE"/>
    <w:rsid w:val="007354F0"/>
    <w:rsid w:val="00735812"/>
    <w:rsid w:val="007372B4"/>
    <w:rsid w:val="007372D7"/>
    <w:rsid w:val="0073738B"/>
    <w:rsid w:val="0073775B"/>
    <w:rsid w:val="00737D14"/>
    <w:rsid w:val="00737F63"/>
    <w:rsid w:val="00737F9E"/>
    <w:rsid w:val="007406A9"/>
    <w:rsid w:val="00740869"/>
    <w:rsid w:val="00740F27"/>
    <w:rsid w:val="00741146"/>
    <w:rsid w:val="007414B0"/>
    <w:rsid w:val="00741660"/>
    <w:rsid w:val="00741794"/>
    <w:rsid w:val="00741F15"/>
    <w:rsid w:val="00742035"/>
    <w:rsid w:val="00743EE2"/>
    <w:rsid w:val="007448D7"/>
    <w:rsid w:val="0074542A"/>
    <w:rsid w:val="007460CF"/>
    <w:rsid w:val="007467E9"/>
    <w:rsid w:val="007467F3"/>
    <w:rsid w:val="00746A54"/>
    <w:rsid w:val="00747A14"/>
    <w:rsid w:val="00750B10"/>
    <w:rsid w:val="00750BBC"/>
    <w:rsid w:val="00750E17"/>
    <w:rsid w:val="007522CE"/>
    <w:rsid w:val="00752974"/>
    <w:rsid w:val="00753D1F"/>
    <w:rsid w:val="00753FB7"/>
    <w:rsid w:val="007541F3"/>
    <w:rsid w:val="007550A4"/>
    <w:rsid w:val="007553FD"/>
    <w:rsid w:val="00755D0E"/>
    <w:rsid w:val="00755D9F"/>
    <w:rsid w:val="00755E3E"/>
    <w:rsid w:val="007564E6"/>
    <w:rsid w:val="00762079"/>
    <w:rsid w:val="0076212F"/>
    <w:rsid w:val="007626B8"/>
    <w:rsid w:val="007631B6"/>
    <w:rsid w:val="007638D7"/>
    <w:rsid w:val="00763D07"/>
    <w:rsid w:val="00763EF6"/>
    <w:rsid w:val="00765203"/>
    <w:rsid w:val="00765618"/>
    <w:rsid w:val="0076564E"/>
    <w:rsid w:val="00766779"/>
    <w:rsid w:val="00766941"/>
    <w:rsid w:val="00766C09"/>
    <w:rsid w:val="00766E41"/>
    <w:rsid w:val="0076703C"/>
    <w:rsid w:val="007678AE"/>
    <w:rsid w:val="00767EAE"/>
    <w:rsid w:val="00770782"/>
    <w:rsid w:val="0077154C"/>
    <w:rsid w:val="00771930"/>
    <w:rsid w:val="0077235E"/>
    <w:rsid w:val="00772880"/>
    <w:rsid w:val="00773B31"/>
    <w:rsid w:val="00775E4A"/>
    <w:rsid w:val="007761B8"/>
    <w:rsid w:val="00776357"/>
    <w:rsid w:val="00777AE7"/>
    <w:rsid w:val="0078042A"/>
    <w:rsid w:val="007807FB"/>
    <w:rsid w:val="00781289"/>
    <w:rsid w:val="00782BE5"/>
    <w:rsid w:val="0078305C"/>
    <w:rsid w:val="00783CA2"/>
    <w:rsid w:val="007849B1"/>
    <w:rsid w:val="00785029"/>
    <w:rsid w:val="007857E3"/>
    <w:rsid w:val="00785844"/>
    <w:rsid w:val="00786FA2"/>
    <w:rsid w:val="00787205"/>
    <w:rsid w:val="00787754"/>
    <w:rsid w:val="0078790C"/>
    <w:rsid w:val="00790A92"/>
    <w:rsid w:val="00792789"/>
    <w:rsid w:val="00792964"/>
    <w:rsid w:val="00793182"/>
    <w:rsid w:val="00793586"/>
    <w:rsid w:val="00793F24"/>
    <w:rsid w:val="00795497"/>
    <w:rsid w:val="007956BC"/>
    <w:rsid w:val="007957C8"/>
    <w:rsid w:val="00795829"/>
    <w:rsid w:val="00795CA0"/>
    <w:rsid w:val="007966C3"/>
    <w:rsid w:val="007A03E8"/>
    <w:rsid w:val="007A0F30"/>
    <w:rsid w:val="007A2E77"/>
    <w:rsid w:val="007A2F63"/>
    <w:rsid w:val="007A34F4"/>
    <w:rsid w:val="007A3559"/>
    <w:rsid w:val="007A3E58"/>
    <w:rsid w:val="007A539F"/>
    <w:rsid w:val="007A65D4"/>
    <w:rsid w:val="007A68BE"/>
    <w:rsid w:val="007B02F0"/>
    <w:rsid w:val="007B09F2"/>
    <w:rsid w:val="007B13C3"/>
    <w:rsid w:val="007B197A"/>
    <w:rsid w:val="007B20EF"/>
    <w:rsid w:val="007B250D"/>
    <w:rsid w:val="007B562E"/>
    <w:rsid w:val="007B5869"/>
    <w:rsid w:val="007B5920"/>
    <w:rsid w:val="007B5A6D"/>
    <w:rsid w:val="007C0ABE"/>
    <w:rsid w:val="007C20E2"/>
    <w:rsid w:val="007C21C9"/>
    <w:rsid w:val="007C2DBF"/>
    <w:rsid w:val="007C47EA"/>
    <w:rsid w:val="007C67A3"/>
    <w:rsid w:val="007C6967"/>
    <w:rsid w:val="007C6C69"/>
    <w:rsid w:val="007C780A"/>
    <w:rsid w:val="007D0298"/>
    <w:rsid w:val="007D0789"/>
    <w:rsid w:val="007D0AAF"/>
    <w:rsid w:val="007D1306"/>
    <w:rsid w:val="007D130E"/>
    <w:rsid w:val="007D16CA"/>
    <w:rsid w:val="007D1792"/>
    <w:rsid w:val="007D1BD8"/>
    <w:rsid w:val="007D22AA"/>
    <w:rsid w:val="007D279E"/>
    <w:rsid w:val="007D3362"/>
    <w:rsid w:val="007D3BB2"/>
    <w:rsid w:val="007D4605"/>
    <w:rsid w:val="007D50D5"/>
    <w:rsid w:val="007D5242"/>
    <w:rsid w:val="007D56BE"/>
    <w:rsid w:val="007D65A1"/>
    <w:rsid w:val="007D77C2"/>
    <w:rsid w:val="007D78A2"/>
    <w:rsid w:val="007E0266"/>
    <w:rsid w:val="007E03F1"/>
    <w:rsid w:val="007E0C9B"/>
    <w:rsid w:val="007E11C5"/>
    <w:rsid w:val="007E1618"/>
    <w:rsid w:val="007E1E34"/>
    <w:rsid w:val="007E218F"/>
    <w:rsid w:val="007E21C8"/>
    <w:rsid w:val="007E2730"/>
    <w:rsid w:val="007E28B6"/>
    <w:rsid w:val="007E3878"/>
    <w:rsid w:val="007E3FA2"/>
    <w:rsid w:val="007E44BD"/>
    <w:rsid w:val="007E55AF"/>
    <w:rsid w:val="007E6983"/>
    <w:rsid w:val="007E776E"/>
    <w:rsid w:val="007F0332"/>
    <w:rsid w:val="007F0EE8"/>
    <w:rsid w:val="007F12F1"/>
    <w:rsid w:val="007F18DA"/>
    <w:rsid w:val="007F22E4"/>
    <w:rsid w:val="007F2B6A"/>
    <w:rsid w:val="007F2E1D"/>
    <w:rsid w:val="007F3133"/>
    <w:rsid w:val="007F4510"/>
    <w:rsid w:val="007F466B"/>
    <w:rsid w:val="007F4C9A"/>
    <w:rsid w:val="007F5032"/>
    <w:rsid w:val="007F5CC9"/>
    <w:rsid w:val="007F5FAE"/>
    <w:rsid w:val="007F6E5A"/>
    <w:rsid w:val="007F7016"/>
    <w:rsid w:val="007F70E9"/>
    <w:rsid w:val="007F7BF9"/>
    <w:rsid w:val="007F7CA3"/>
    <w:rsid w:val="00800E63"/>
    <w:rsid w:val="00801337"/>
    <w:rsid w:val="00801506"/>
    <w:rsid w:val="008015F0"/>
    <w:rsid w:val="008020FA"/>
    <w:rsid w:val="008022A9"/>
    <w:rsid w:val="00802E81"/>
    <w:rsid w:val="00802F84"/>
    <w:rsid w:val="008041FD"/>
    <w:rsid w:val="00805180"/>
    <w:rsid w:val="008059AF"/>
    <w:rsid w:val="0080622F"/>
    <w:rsid w:val="008062F9"/>
    <w:rsid w:val="00806C42"/>
    <w:rsid w:val="008070F3"/>
    <w:rsid w:val="00807166"/>
    <w:rsid w:val="00807CF2"/>
    <w:rsid w:val="008124B2"/>
    <w:rsid w:val="00812651"/>
    <w:rsid w:val="00812DA0"/>
    <w:rsid w:val="00813048"/>
    <w:rsid w:val="0081326D"/>
    <w:rsid w:val="00813B77"/>
    <w:rsid w:val="008144B7"/>
    <w:rsid w:val="00815735"/>
    <w:rsid w:val="00815A6D"/>
    <w:rsid w:val="008161A0"/>
    <w:rsid w:val="00817950"/>
    <w:rsid w:val="00820E50"/>
    <w:rsid w:val="008212A8"/>
    <w:rsid w:val="00822D4F"/>
    <w:rsid w:val="008234C0"/>
    <w:rsid w:val="00823659"/>
    <w:rsid w:val="00823969"/>
    <w:rsid w:val="00823D7F"/>
    <w:rsid w:val="00823F7B"/>
    <w:rsid w:val="00824238"/>
    <w:rsid w:val="00824774"/>
    <w:rsid w:val="00825986"/>
    <w:rsid w:val="00825AB5"/>
    <w:rsid w:val="00825D9E"/>
    <w:rsid w:val="00826022"/>
    <w:rsid w:val="008279E0"/>
    <w:rsid w:val="00827C70"/>
    <w:rsid w:val="00830369"/>
    <w:rsid w:val="00830787"/>
    <w:rsid w:val="00831082"/>
    <w:rsid w:val="008316C0"/>
    <w:rsid w:val="0083213B"/>
    <w:rsid w:val="00832F6C"/>
    <w:rsid w:val="00833771"/>
    <w:rsid w:val="008343EF"/>
    <w:rsid w:val="00834E23"/>
    <w:rsid w:val="00835E0A"/>
    <w:rsid w:val="00837C68"/>
    <w:rsid w:val="00840AC5"/>
    <w:rsid w:val="00840E6C"/>
    <w:rsid w:val="00842703"/>
    <w:rsid w:val="00844062"/>
    <w:rsid w:val="0084438E"/>
    <w:rsid w:val="00845425"/>
    <w:rsid w:val="00845504"/>
    <w:rsid w:val="0084559C"/>
    <w:rsid w:val="00846AEA"/>
    <w:rsid w:val="00847119"/>
    <w:rsid w:val="008502FA"/>
    <w:rsid w:val="00851475"/>
    <w:rsid w:val="0085167B"/>
    <w:rsid w:val="00851783"/>
    <w:rsid w:val="00852284"/>
    <w:rsid w:val="00852986"/>
    <w:rsid w:val="00853CBF"/>
    <w:rsid w:val="00854667"/>
    <w:rsid w:val="00855AE2"/>
    <w:rsid w:val="008569B3"/>
    <w:rsid w:val="00857B53"/>
    <w:rsid w:val="00861B9E"/>
    <w:rsid w:val="00862033"/>
    <w:rsid w:val="00862F81"/>
    <w:rsid w:val="0086397F"/>
    <w:rsid w:val="00863A2E"/>
    <w:rsid w:val="00864203"/>
    <w:rsid w:val="008644DB"/>
    <w:rsid w:val="008646AD"/>
    <w:rsid w:val="00865E89"/>
    <w:rsid w:val="00866346"/>
    <w:rsid w:val="008676D1"/>
    <w:rsid w:val="00870008"/>
    <w:rsid w:val="00870DD6"/>
    <w:rsid w:val="00872F56"/>
    <w:rsid w:val="0087347C"/>
    <w:rsid w:val="00874A2A"/>
    <w:rsid w:val="0087787B"/>
    <w:rsid w:val="008817B1"/>
    <w:rsid w:val="00881B14"/>
    <w:rsid w:val="008820CA"/>
    <w:rsid w:val="00883B7F"/>
    <w:rsid w:val="00884B0F"/>
    <w:rsid w:val="00885240"/>
    <w:rsid w:val="008855D0"/>
    <w:rsid w:val="00885C0C"/>
    <w:rsid w:val="0088636F"/>
    <w:rsid w:val="00886450"/>
    <w:rsid w:val="00887568"/>
    <w:rsid w:val="00890ADC"/>
    <w:rsid w:val="00892022"/>
    <w:rsid w:val="008927D1"/>
    <w:rsid w:val="00892851"/>
    <w:rsid w:val="008936F2"/>
    <w:rsid w:val="00893C56"/>
    <w:rsid w:val="00893FB9"/>
    <w:rsid w:val="008945CB"/>
    <w:rsid w:val="00895262"/>
    <w:rsid w:val="0089537F"/>
    <w:rsid w:val="00895421"/>
    <w:rsid w:val="00895B74"/>
    <w:rsid w:val="00897AC4"/>
    <w:rsid w:val="008A02BB"/>
    <w:rsid w:val="008A24AA"/>
    <w:rsid w:val="008A2EC2"/>
    <w:rsid w:val="008A40CC"/>
    <w:rsid w:val="008A4999"/>
    <w:rsid w:val="008A4F7B"/>
    <w:rsid w:val="008A53D7"/>
    <w:rsid w:val="008A565B"/>
    <w:rsid w:val="008A65BD"/>
    <w:rsid w:val="008A66BE"/>
    <w:rsid w:val="008A6C80"/>
    <w:rsid w:val="008A717C"/>
    <w:rsid w:val="008A795B"/>
    <w:rsid w:val="008A7B4D"/>
    <w:rsid w:val="008B0B05"/>
    <w:rsid w:val="008B0F6E"/>
    <w:rsid w:val="008B1228"/>
    <w:rsid w:val="008B2105"/>
    <w:rsid w:val="008B2B32"/>
    <w:rsid w:val="008B2F25"/>
    <w:rsid w:val="008B35DE"/>
    <w:rsid w:val="008B4129"/>
    <w:rsid w:val="008B4524"/>
    <w:rsid w:val="008B53F1"/>
    <w:rsid w:val="008B54E3"/>
    <w:rsid w:val="008B5692"/>
    <w:rsid w:val="008B64FE"/>
    <w:rsid w:val="008B77AE"/>
    <w:rsid w:val="008C0C75"/>
    <w:rsid w:val="008C225C"/>
    <w:rsid w:val="008C27D8"/>
    <w:rsid w:val="008C30EB"/>
    <w:rsid w:val="008C4AAC"/>
    <w:rsid w:val="008C52C9"/>
    <w:rsid w:val="008C5A40"/>
    <w:rsid w:val="008C6694"/>
    <w:rsid w:val="008C699F"/>
    <w:rsid w:val="008C6E16"/>
    <w:rsid w:val="008C74D7"/>
    <w:rsid w:val="008C7D64"/>
    <w:rsid w:val="008D02D6"/>
    <w:rsid w:val="008D14C1"/>
    <w:rsid w:val="008D2AC8"/>
    <w:rsid w:val="008D2BB3"/>
    <w:rsid w:val="008D2E4F"/>
    <w:rsid w:val="008D3B03"/>
    <w:rsid w:val="008D41B4"/>
    <w:rsid w:val="008D43EA"/>
    <w:rsid w:val="008D4F14"/>
    <w:rsid w:val="008E07D3"/>
    <w:rsid w:val="008E0D12"/>
    <w:rsid w:val="008E1000"/>
    <w:rsid w:val="008E1FFC"/>
    <w:rsid w:val="008E2F39"/>
    <w:rsid w:val="008E3420"/>
    <w:rsid w:val="008E3B2A"/>
    <w:rsid w:val="008E4672"/>
    <w:rsid w:val="008E57DD"/>
    <w:rsid w:val="008E58A2"/>
    <w:rsid w:val="008E6223"/>
    <w:rsid w:val="008E6E4C"/>
    <w:rsid w:val="008E755F"/>
    <w:rsid w:val="008F066F"/>
    <w:rsid w:val="008F1A4C"/>
    <w:rsid w:val="008F1CFB"/>
    <w:rsid w:val="008F2542"/>
    <w:rsid w:val="008F27D3"/>
    <w:rsid w:val="008F27F5"/>
    <w:rsid w:val="008F3252"/>
    <w:rsid w:val="008F3537"/>
    <w:rsid w:val="008F55FC"/>
    <w:rsid w:val="008F5E15"/>
    <w:rsid w:val="008F6A0B"/>
    <w:rsid w:val="008F6FC2"/>
    <w:rsid w:val="008F79C9"/>
    <w:rsid w:val="009014DC"/>
    <w:rsid w:val="00901E15"/>
    <w:rsid w:val="00902A3C"/>
    <w:rsid w:val="009031DE"/>
    <w:rsid w:val="00903764"/>
    <w:rsid w:val="00903B17"/>
    <w:rsid w:val="00904BCD"/>
    <w:rsid w:val="009057D6"/>
    <w:rsid w:val="00905889"/>
    <w:rsid w:val="00906712"/>
    <w:rsid w:val="00907221"/>
    <w:rsid w:val="00911109"/>
    <w:rsid w:val="009138F6"/>
    <w:rsid w:val="00913EB5"/>
    <w:rsid w:val="009140D5"/>
    <w:rsid w:val="009151CF"/>
    <w:rsid w:val="00915C48"/>
    <w:rsid w:val="0091644A"/>
    <w:rsid w:val="009165E8"/>
    <w:rsid w:val="009167FF"/>
    <w:rsid w:val="00917594"/>
    <w:rsid w:val="00917A08"/>
    <w:rsid w:val="0092067C"/>
    <w:rsid w:val="00920D77"/>
    <w:rsid w:val="00921B64"/>
    <w:rsid w:val="00923FAE"/>
    <w:rsid w:val="009244EE"/>
    <w:rsid w:val="0092493C"/>
    <w:rsid w:val="00924ACF"/>
    <w:rsid w:val="00925285"/>
    <w:rsid w:val="009258B5"/>
    <w:rsid w:val="00926A4A"/>
    <w:rsid w:val="00926A78"/>
    <w:rsid w:val="00926F42"/>
    <w:rsid w:val="009272E5"/>
    <w:rsid w:val="00930ECA"/>
    <w:rsid w:val="00932893"/>
    <w:rsid w:val="00932F34"/>
    <w:rsid w:val="00933615"/>
    <w:rsid w:val="00933E0D"/>
    <w:rsid w:val="00934C1C"/>
    <w:rsid w:val="00935351"/>
    <w:rsid w:val="00935644"/>
    <w:rsid w:val="00936738"/>
    <w:rsid w:val="00937323"/>
    <w:rsid w:val="00937D3B"/>
    <w:rsid w:val="00940501"/>
    <w:rsid w:val="00940596"/>
    <w:rsid w:val="00940AF6"/>
    <w:rsid w:val="00940CB8"/>
    <w:rsid w:val="0094118D"/>
    <w:rsid w:val="00941EB3"/>
    <w:rsid w:val="00942245"/>
    <w:rsid w:val="00942412"/>
    <w:rsid w:val="00942A9F"/>
    <w:rsid w:val="00943173"/>
    <w:rsid w:val="00944BF2"/>
    <w:rsid w:val="00944EBB"/>
    <w:rsid w:val="009456CE"/>
    <w:rsid w:val="009457DC"/>
    <w:rsid w:val="00946004"/>
    <w:rsid w:val="00946239"/>
    <w:rsid w:val="00946769"/>
    <w:rsid w:val="00947D64"/>
    <w:rsid w:val="0095057E"/>
    <w:rsid w:val="009528E5"/>
    <w:rsid w:val="00952975"/>
    <w:rsid w:val="00952FB6"/>
    <w:rsid w:val="00953736"/>
    <w:rsid w:val="0095420D"/>
    <w:rsid w:val="0095474A"/>
    <w:rsid w:val="009561B2"/>
    <w:rsid w:val="00956732"/>
    <w:rsid w:val="00956872"/>
    <w:rsid w:val="00956F61"/>
    <w:rsid w:val="00957FAF"/>
    <w:rsid w:val="0096057D"/>
    <w:rsid w:val="00961F91"/>
    <w:rsid w:val="00962158"/>
    <w:rsid w:val="00962186"/>
    <w:rsid w:val="00963069"/>
    <w:rsid w:val="00963993"/>
    <w:rsid w:val="00963EE0"/>
    <w:rsid w:val="0096407C"/>
    <w:rsid w:val="00964F28"/>
    <w:rsid w:val="00965080"/>
    <w:rsid w:val="009664AE"/>
    <w:rsid w:val="0096785E"/>
    <w:rsid w:val="00970C4F"/>
    <w:rsid w:val="009712CD"/>
    <w:rsid w:val="0097238B"/>
    <w:rsid w:val="0097311D"/>
    <w:rsid w:val="009733B4"/>
    <w:rsid w:val="00973669"/>
    <w:rsid w:val="00973A17"/>
    <w:rsid w:val="00973AFC"/>
    <w:rsid w:val="00973CDE"/>
    <w:rsid w:val="009743F8"/>
    <w:rsid w:val="0097499F"/>
    <w:rsid w:val="00974AFD"/>
    <w:rsid w:val="00974B34"/>
    <w:rsid w:val="00974B5C"/>
    <w:rsid w:val="00975FCF"/>
    <w:rsid w:val="00976F8F"/>
    <w:rsid w:val="00980111"/>
    <w:rsid w:val="00981C25"/>
    <w:rsid w:val="00981DAD"/>
    <w:rsid w:val="00982EA6"/>
    <w:rsid w:val="00983D13"/>
    <w:rsid w:val="00983D85"/>
    <w:rsid w:val="00986F63"/>
    <w:rsid w:val="009875F6"/>
    <w:rsid w:val="00990B32"/>
    <w:rsid w:val="00992D6C"/>
    <w:rsid w:val="00993DE3"/>
    <w:rsid w:val="009940AE"/>
    <w:rsid w:val="009A094E"/>
    <w:rsid w:val="009A12FB"/>
    <w:rsid w:val="009A1FBE"/>
    <w:rsid w:val="009A2386"/>
    <w:rsid w:val="009A2721"/>
    <w:rsid w:val="009A369F"/>
    <w:rsid w:val="009A36D9"/>
    <w:rsid w:val="009A5584"/>
    <w:rsid w:val="009A5A84"/>
    <w:rsid w:val="009A6107"/>
    <w:rsid w:val="009A6755"/>
    <w:rsid w:val="009A6764"/>
    <w:rsid w:val="009A7103"/>
    <w:rsid w:val="009B0358"/>
    <w:rsid w:val="009B06DF"/>
    <w:rsid w:val="009B0E7C"/>
    <w:rsid w:val="009B1CEC"/>
    <w:rsid w:val="009B245B"/>
    <w:rsid w:val="009B3B68"/>
    <w:rsid w:val="009B44C4"/>
    <w:rsid w:val="009B4625"/>
    <w:rsid w:val="009B6043"/>
    <w:rsid w:val="009B68EB"/>
    <w:rsid w:val="009B6A91"/>
    <w:rsid w:val="009B6DB8"/>
    <w:rsid w:val="009B7AF2"/>
    <w:rsid w:val="009C09C9"/>
    <w:rsid w:val="009C2334"/>
    <w:rsid w:val="009C2709"/>
    <w:rsid w:val="009C2806"/>
    <w:rsid w:val="009C36AC"/>
    <w:rsid w:val="009C5F99"/>
    <w:rsid w:val="009C606C"/>
    <w:rsid w:val="009C623F"/>
    <w:rsid w:val="009C67CD"/>
    <w:rsid w:val="009C7111"/>
    <w:rsid w:val="009C7925"/>
    <w:rsid w:val="009C7D8F"/>
    <w:rsid w:val="009D059B"/>
    <w:rsid w:val="009D0DD0"/>
    <w:rsid w:val="009D1AAB"/>
    <w:rsid w:val="009D2E35"/>
    <w:rsid w:val="009D3640"/>
    <w:rsid w:val="009D445A"/>
    <w:rsid w:val="009D7414"/>
    <w:rsid w:val="009D747D"/>
    <w:rsid w:val="009E0853"/>
    <w:rsid w:val="009E0EDC"/>
    <w:rsid w:val="009E18F0"/>
    <w:rsid w:val="009E1AED"/>
    <w:rsid w:val="009E1C7D"/>
    <w:rsid w:val="009E279F"/>
    <w:rsid w:val="009E3435"/>
    <w:rsid w:val="009E35DD"/>
    <w:rsid w:val="009E3F62"/>
    <w:rsid w:val="009E46EA"/>
    <w:rsid w:val="009E475F"/>
    <w:rsid w:val="009E4979"/>
    <w:rsid w:val="009E5FE3"/>
    <w:rsid w:val="009E6122"/>
    <w:rsid w:val="009E7D53"/>
    <w:rsid w:val="009E7E77"/>
    <w:rsid w:val="009F0495"/>
    <w:rsid w:val="009F051D"/>
    <w:rsid w:val="009F0603"/>
    <w:rsid w:val="009F069C"/>
    <w:rsid w:val="009F0B75"/>
    <w:rsid w:val="009F0E0E"/>
    <w:rsid w:val="009F19AC"/>
    <w:rsid w:val="009F3BB4"/>
    <w:rsid w:val="009F60F9"/>
    <w:rsid w:val="009F6E0A"/>
    <w:rsid w:val="009F7D2C"/>
    <w:rsid w:val="00A0044C"/>
    <w:rsid w:val="00A0105E"/>
    <w:rsid w:val="00A01EBB"/>
    <w:rsid w:val="00A01FA6"/>
    <w:rsid w:val="00A02D2E"/>
    <w:rsid w:val="00A02DAD"/>
    <w:rsid w:val="00A03973"/>
    <w:rsid w:val="00A03BD5"/>
    <w:rsid w:val="00A03CCC"/>
    <w:rsid w:val="00A0428D"/>
    <w:rsid w:val="00A057C6"/>
    <w:rsid w:val="00A06D0F"/>
    <w:rsid w:val="00A07390"/>
    <w:rsid w:val="00A10256"/>
    <w:rsid w:val="00A11C1B"/>
    <w:rsid w:val="00A12291"/>
    <w:rsid w:val="00A13B39"/>
    <w:rsid w:val="00A13D9F"/>
    <w:rsid w:val="00A1682B"/>
    <w:rsid w:val="00A16975"/>
    <w:rsid w:val="00A16FD8"/>
    <w:rsid w:val="00A209B5"/>
    <w:rsid w:val="00A20B8C"/>
    <w:rsid w:val="00A21F04"/>
    <w:rsid w:val="00A2204C"/>
    <w:rsid w:val="00A232E5"/>
    <w:rsid w:val="00A248B1"/>
    <w:rsid w:val="00A25CCA"/>
    <w:rsid w:val="00A262B4"/>
    <w:rsid w:val="00A262F9"/>
    <w:rsid w:val="00A2735E"/>
    <w:rsid w:val="00A27ADD"/>
    <w:rsid w:val="00A27DF3"/>
    <w:rsid w:val="00A30F38"/>
    <w:rsid w:val="00A317E6"/>
    <w:rsid w:val="00A31912"/>
    <w:rsid w:val="00A31F8A"/>
    <w:rsid w:val="00A321BC"/>
    <w:rsid w:val="00A32F56"/>
    <w:rsid w:val="00A33A22"/>
    <w:rsid w:val="00A33F52"/>
    <w:rsid w:val="00A3426B"/>
    <w:rsid w:val="00A342ED"/>
    <w:rsid w:val="00A34698"/>
    <w:rsid w:val="00A3518E"/>
    <w:rsid w:val="00A351D7"/>
    <w:rsid w:val="00A353E9"/>
    <w:rsid w:val="00A361B9"/>
    <w:rsid w:val="00A36258"/>
    <w:rsid w:val="00A3779D"/>
    <w:rsid w:val="00A37839"/>
    <w:rsid w:val="00A409E7"/>
    <w:rsid w:val="00A40FEA"/>
    <w:rsid w:val="00A43371"/>
    <w:rsid w:val="00A435BA"/>
    <w:rsid w:val="00A43994"/>
    <w:rsid w:val="00A445FA"/>
    <w:rsid w:val="00A44620"/>
    <w:rsid w:val="00A44E94"/>
    <w:rsid w:val="00A45068"/>
    <w:rsid w:val="00A45946"/>
    <w:rsid w:val="00A45EBE"/>
    <w:rsid w:val="00A46DCB"/>
    <w:rsid w:val="00A50F64"/>
    <w:rsid w:val="00A52239"/>
    <w:rsid w:val="00A529C9"/>
    <w:rsid w:val="00A52BBD"/>
    <w:rsid w:val="00A53522"/>
    <w:rsid w:val="00A55A15"/>
    <w:rsid w:val="00A56616"/>
    <w:rsid w:val="00A60C25"/>
    <w:rsid w:val="00A615ED"/>
    <w:rsid w:val="00A61964"/>
    <w:rsid w:val="00A61B63"/>
    <w:rsid w:val="00A6215F"/>
    <w:rsid w:val="00A62959"/>
    <w:rsid w:val="00A62A5A"/>
    <w:rsid w:val="00A63108"/>
    <w:rsid w:val="00A643CC"/>
    <w:rsid w:val="00A647AE"/>
    <w:rsid w:val="00A65A2F"/>
    <w:rsid w:val="00A662B9"/>
    <w:rsid w:val="00A67963"/>
    <w:rsid w:val="00A67AA6"/>
    <w:rsid w:val="00A71936"/>
    <w:rsid w:val="00A719CB"/>
    <w:rsid w:val="00A72036"/>
    <w:rsid w:val="00A727F4"/>
    <w:rsid w:val="00A732D4"/>
    <w:rsid w:val="00A73C31"/>
    <w:rsid w:val="00A75450"/>
    <w:rsid w:val="00A75ACD"/>
    <w:rsid w:val="00A75DFB"/>
    <w:rsid w:val="00A768E7"/>
    <w:rsid w:val="00A76AEA"/>
    <w:rsid w:val="00A7701B"/>
    <w:rsid w:val="00A80F94"/>
    <w:rsid w:val="00A81542"/>
    <w:rsid w:val="00A815A2"/>
    <w:rsid w:val="00A8185C"/>
    <w:rsid w:val="00A81A12"/>
    <w:rsid w:val="00A82959"/>
    <w:rsid w:val="00A829B6"/>
    <w:rsid w:val="00A83093"/>
    <w:rsid w:val="00A83429"/>
    <w:rsid w:val="00A85701"/>
    <w:rsid w:val="00A86770"/>
    <w:rsid w:val="00A87561"/>
    <w:rsid w:val="00A876CD"/>
    <w:rsid w:val="00A87BDA"/>
    <w:rsid w:val="00A90CC2"/>
    <w:rsid w:val="00A91A45"/>
    <w:rsid w:val="00A91CA8"/>
    <w:rsid w:val="00A92E95"/>
    <w:rsid w:val="00A93173"/>
    <w:rsid w:val="00A935CD"/>
    <w:rsid w:val="00A95CBB"/>
    <w:rsid w:val="00A961C8"/>
    <w:rsid w:val="00A96A58"/>
    <w:rsid w:val="00A97845"/>
    <w:rsid w:val="00A97A74"/>
    <w:rsid w:val="00AA0DF3"/>
    <w:rsid w:val="00AA205C"/>
    <w:rsid w:val="00AA2482"/>
    <w:rsid w:val="00AA2758"/>
    <w:rsid w:val="00AA2EDE"/>
    <w:rsid w:val="00AA2F95"/>
    <w:rsid w:val="00AA470A"/>
    <w:rsid w:val="00AA4798"/>
    <w:rsid w:val="00AA4B7C"/>
    <w:rsid w:val="00AA50E6"/>
    <w:rsid w:val="00AA5C22"/>
    <w:rsid w:val="00AA7391"/>
    <w:rsid w:val="00AA7570"/>
    <w:rsid w:val="00AB034C"/>
    <w:rsid w:val="00AB0951"/>
    <w:rsid w:val="00AB2DEC"/>
    <w:rsid w:val="00AB3F5E"/>
    <w:rsid w:val="00AB4B19"/>
    <w:rsid w:val="00AB560E"/>
    <w:rsid w:val="00AB79B0"/>
    <w:rsid w:val="00AC13D0"/>
    <w:rsid w:val="00AC25C8"/>
    <w:rsid w:val="00AC2B8E"/>
    <w:rsid w:val="00AC32E9"/>
    <w:rsid w:val="00AC3C4A"/>
    <w:rsid w:val="00AC4C5C"/>
    <w:rsid w:val="00AC4E0F"/>
    <w:rsid w:val="00AC502C"/>
    <w:rsid w:val="00AC51CB"/>
    <w:rsid w:val="00AC524B"/>
    <w:rsid w:val="00AC5E1F"/>
    <w:rsid w:val="00AC654F"/>
    <w:rsid w:val="00AC6A4B"/>
    <w:rsid w:val="00AC6D1F"/>
    <w:rsid w:val="00AC7C1F"/>
    <w:rsid w:val="00AD01FF"/>
    <w:rsid w:val="00AD05D2"/>
    <w:rsid w:val="00AD0B83"/>
    <w:rsid w:val="00AD0EAD"/>
    <w:rsid w:val="00AD20E0"/>
    <w:rsid w:val="00AD3088"/>
    <w:rsid w:val="00AD3185"/>
    <w:rsid w:val="00AD3685"/>
    <w:rsid w:val="00AD3879"/>
    <w:rsid w:val="00AD5B81"/>
    <w:rsid w:val="00AD5CE3"/>
    <w:rsid w:val="00AD66DD"/>
    <w:rsid w:val="00AD728F"/>
    <w:rsid w:val="00AD7F24"/>
    <w:rsid w:val="00AE099E"/>
    <w:rsid w:val="00AE0A02"/>
    <w:rsid w:val="00AE13A7"/>
    <w:rsid w:val="00AE1C8B"/>
    <w:rsid w:val="00AE29BA"/>
    <w:rsid w:val="00AE2AAB"/>
    <w:rsid w:val="00AE2E3D"/>
    <w:rsid w:val="00AE3284"/>
    <w:rsid w:val="00AE3AE5"/>
    <w:rsid w:val="00AE4564"/>
    <w:rsid w:val="00AE494E"/>
    <w:rsid w:val="00AE53EB"/>
    <w:rsid w:val="00AE6254"/>
    <w:rsid w:val="00AE6F8A"/>
    <w:rsid w:val="00AF02A4"/>
    <w:rsid w:val="00AF0F1F"/>
    <w:rsid w:val="00AF0F3D"/>
    <w:rsid w:val="00AF161F"/>
    <w:rsid w:val="00AF16A9"/>
    <w:rsid w:val="00AF20CC"/>
    <w:rsid w:val="00AF31D7"/>
    <w:rsid w:val="00AF39E4"/>
    <w:rsid w:val="00AF3AF6"/>
    <w:rsid w:val="00AF3CE7"/>
    <w:rsid w:val="00AF47C9"/>
    <w:rsid w:val="00AF537B"/>
    <w:rsid w:val="00AF5B42"/>
    <w:rsid w:val="00AF6873"/>
    <w:rsid w:val="00AF6B7C"/>
    <w:rsid w:val="00AF6F4F"/>
    <w:rsid w:val="00AF7F3C"/>
    <w:rsid w:val="00B00317"/>
    <w:rsid w:val="00B0045B"/>
    <w:rsid w:val="00B00514"/>
    <w:rsid w:val="00B01A57"/>
    <w:rsid w:val="00B01B63"/>
    <w:rsid w:val="00B02589"/>
    <w:rsid w:val="00B031AE"/>
    <w:rsid w:val="00B03A0C"/>
    <w:rsid w:val="00B03DCE"/>
    <w:rsid w:val="00B0429F"/>
    <w:rsid w:val="00B04BF6"/>
    <w:rsid w:val="00B054DF"/>
    <w:rsid w:val="00B05A79"/>
    <w:rsid w:val="00B063D4"/>
    <w:rsid w:val="00B067DC"/>
    <w:rsid w:val="00B06B95"/>
    <w:rsid w:val="00B07082"/>
    <w:rsid w:val="00B070E0"/>
    <w:rsid w:val="00B07108"/>
    <w:rsid w:val="00B077E5"/>
    <w:rsid w:val="00B10D7D"/>
    <w:rsid w:val="00B1102E"/>
    <w:rsid w:val="00B1287E"/>
    <w:rsid w:val="00B137FA"/>
    <w:rsid w:val="00B14E8E"/>
    <w:rsid w:val="00B1503A"/>
    <w:rsid w:val="00B155C4"/>
    <w:rsid w:val="00B15931"/>
    <w:rsid w:val="00B162D6"/>
    <w:rsid w:val="00B16481"/>
    <w:rsid w:val="00B1682F"/>
    <w:rsid w:val="00B168EE"/>
    <w:rsid w:val="00B16CFB"/>
    <w:rsid w:val="00B17588"/>
    <w:rsid w:val="00B17642"/>
    <w:rsid w:val="00B17A8A"/>
    <w:rsid w:val="00B17AEB"/>
    <w:rsid w:val="00B212DF"/>
    <w:rsid w:val="00B21A73"/>
    <w:rsid w:val="00B2299F"/>
    <w:rsid w:val="00B229EC"/>
    <w:rsid w:val="00B248EE"/>
    <w:rsid w:val="00B25F10"/>
    <w:rsid w:val="00B2708E"/>
    <w:rsid w:val="00B32645"/>
    <w:rsid w:val="00B32E03"/>
    <w:rsid w:val="00B33C9A"/>
    <w:rsid w:val="00B3447A"/>
    <w:rsid w:val="00B34D7A"/>
    <w:rsid w:val="00B35141"/>
    <w:rsid w:val="00B35321"/>
    <w:rsid w:val="00B3582F"/>
    <w:rsid w:val="00B35DD4"/>
    <w:rsid w:val="00B36126"/>
    <w:rsid w:val="00B36926"/>
    <w:rsid w:val="00B36EB4"/>
    <w:rsid w:val="00B37099"/>
    <w:rsid w:val="00B3742E"/>
    <w:rsid w:val="00B405EB"/>
    <w:rsid w:val="00B40940"/>
    <w:rsid w:val="00B40D3F"/>
    <w:rsid w:val="00B41CE2"/>
    <w:rsid w:val="00B4233B"/>
    <w:rsid w:val="00B43A0D"/>
    <w:rsid w:val="00B43E6C"/>
    <w:rsid w:val="00B44F03"/>
    <w:rsid w:val="00B44FAA"/>
    <w:rsid w:val="00B45B4E"/>
    <w:rsid w:val="00B45DBE"/>
    <w:rsid w:val="00B45F15"/>
    <w:rsid w:val="00B460AE"/>
    <w:rsid w:val="00B4676B"/>
    <w:rsid w:val="00B46CCA"/>
    <w:rsid w:val="00B471D7"/>
    <w:rsid w:val="00B475F9"/>
    <w:rsid w:val="00B47692"/>
    <w:rsid w:val="00B47852"/>
    <w:rsid w:val="00B50F31"/>
    <w:rsid w:val="00B510AD"/>
    <w:rsid w:val="00B51218"/>
    <w:rsid w:val="00B51350"/>
    <w:rsid w:val="00B5254B"/>
    <w:rsid w:val="00B5357A"/>
    <w:rsid w:val="00B538C9"/>
    <w:rsid w:val="00B541E4"/>
    <w:rsid w:val="00B548AB"/>
    <w:rsid w:val="00B54E0E"/>
    <w:rsid w:val="00B54E2B"/>
    <w:rsid w:val="00B54F77"/>
    <w:rsid w:val="00B556D6"/>
    <w:rsid w:val="00B55A89"/>
    <w:rsid w:val="00B55DAA"/>
    <w:rsid w:val="00B568B8"/>
    <w:rsid w:val="00B56923"/>
    <w:rsid w:val="00B56E67"/>
    <w:rsid w:val="00B57C64"/>
    <w:rsid w:val="00B60F76"/>
    <w:rsid w:val="00B6123F"/>
    <w:rsid w:val="00B61F8A"/>
    <w:rsid w:val="00B620B3"/>
    <w:rsid w:val="00B63601"/>
    <w:rsid w:val="00B63CF6"/>
    <w:rsid w:val="00B64817"/>
    <w:rsid w:val="00B64DF7"/>
    <w:rsid w:val="00B66594"/>
    <w:rsid w:val="00B70073"/>
    <w:rsid w:val="00B70891"/>
    <w:rsid w:val="00B70C17"/>
    <w:rsid w:val="00B72DD0"/>
    <w:rsid w:val="00B73FC2"/>
    <w:rsid w:val="00B749F6"/>
    <w:rsid w:val="00B757D8"/>
    <w:rsid w:val="00B76621"/>
    <w:rsid w:val="00B76B76"/>
    <w:rsid w:val="00B76C6F"/>
    <w:rsid w:val="00B77D14"/>
    <w:rsid w:val="00B81B48"/>
    <w:rsid w:val="00B82632"/>
    <w:rsid w:val="00B8480E"/>
    <w:rsid w:val="00B86D94"/>
    <w:rsid w:val="00B86E0E"/>
    <w:rsid w:val="00B86EE2"/>
    <w:rsid w:val="00B87380"/>
    <w:rsid w:val="00B87EFB"/>
    <w:rsid w:val="00B90250"/>
    <w:rsid w:val="00B9116F"/>
    <w:rsid w:val="00B915CE"/>
    <w:rsid w:val="00B9245C"/>
    <w:rsid w:val="00B9251D"/>
    <w:rsid w:val="00B92992"/>
    <w:rsid w:val="00B9342C"/>
    <w:rsid w:val="00B95623"/>
    <w:rsid w:val="00B959D5"/>
    <w:rsid w:val="00B975DB"/>
    <w:rsid w:val="00B9799B"/>
    <w:rsid w:val="00BA049A"/>
    <w:rsid w:val="00BA0DC8"/>
    <w:rsid w:val="00BA0FFA"/>
    <w:rsid w:val="00BA336C"/>
    <w:rsid w:val="00BA3AD3"/>
    <w:rsid w:val="00BA3D0D"/>
    <w:rsid w:val="00BA649A"/>
    <w:rsid w:val="00BA7821"/>
    <w:rsid w:val="00BB0B0B"/>
    <w:rsid w:val="00BB2A4C"/>
    <w:rsid w:val="00BB33F6"/>
    <w:rsid w:val="00BB41C6"/>
    <w:rsid w:val="00BB4357"/>
    <w:rsid w:val="00BB45FA"/>
    <w:rsid w:val="00BB479C"/>
    <w:rsid w:val="00BB5C52"/>
    <w:rsid w:val="00BB7CFE"/>
    <w:rsid w:val="00BB7D08"/>
    <w:rsid w:val="00BC0DB8"/>
    <w:rsid w:val="00BC27FD"/>
    <w:rsid w:val="00BC2F76"/>
    <w:rsid w:val="00BC34CC"/>
    <w:rsid w:val="00BC3502"/>
    <w:rsid w:val="00BC3AD6"/>
    <w:rsid w:val="00BC55C2"/>
    <w:rsid w:val="00BC5F3D"/>
    <w:rsid w:val="00BC64B4"/>
    <w:rsid w:val="00BC784A"/>
    <w:rsid w:val="00BC7BAF"/>
    <w:rsid w:val="00BD183D"/>
    <w:rsid w:val="00BD1FA6"/>
    <w:rsid w:val="00BD37C8"/>
    <w:rsid w:val="00BD3F3E"/>
    <w:rsid w:val="00BD453B"/>
    <w:rsid w:val="00BD4ACA"/>
    <w:rsid w:val="00BD4D69"/>
    <w:rsid w:val="00BD51C5"/>
    <w:rsid w:val="00BD53E8"/>
    <w:rsid w:val="00BD56DC"/>
    <w:rsid w:val="00BD57C6"/>
    <w:rsid w:val="00BD6F55"/>
    <w:rsid w:val="00BD7352"/>
    <w:rsid w:val="00BE04A4"/>
    <w:rsid w:val="00BE0FC5"/>
    <w:rsid w:val="00BE1F02"/>
    <w:rsid w:val="00BE286D"/>
    <w:rsid w:val="00BE2B70"/>
    <w:rsid w:val="00BE4079"/>
    <w:rsid w:val="00BE41FF"/>
    <w:rsid w:val="00BE4A70"/>
    <w:rsid w:val="00BE549F"/>
    <w:rsid w:val="00BE5719"/>
    <w:rsid w:val="00BE74FA"/>
    <w:rsid w:val="00BF0677"/>
    <w:rsid w:val="00BF0CE7"/>
    <w:rsid w:val="00BF0E17"/>
    <w:rsid w:val="00BF0E92"/>
    <w:rsid w:val="00BF11CD"/>
    <w:rsid w:val="00BF13F2"/>
    <w:rsid w:val="00BF1B42"/>
    <w:rsid w:val="00BF2EFF"/>
    <w:rsid w:val="00BF48C5"/>
    <w:rsid w:val="00BF4939"/>
    <w:rsid w:val="00BF4B65"/>
    <w:rsid w:val="00BF6449"/>
    <w:rsid w:val="00BF65ED"/>
    <w:rsid w:val="00BF6D0F"/>
    <w:rsid w:val="00BF77B7"/>
    <w:rsid w:val="00BF7E6C"/>
    <w:rsid w:val="00C008B7"/>
    <w:rsid w:val="00C00F78"/>
    <w:rsid w:val="00C01069"/>
    <w:rsid w:val="00C03BB0"/>
    <w:rsid w:val="00C0505C"/>
    <w:rsid w:val="00C065A1"/>
    <w:rsid w:val="00C074CE"/>
    <w:rsid w:val="00C07644"/>
    <w:rsid w:val="00C103A2"/>
    <w:rsid w:val="00C1055E"/>
    <w:rsid w:val="00C10FE5"/>
    <w:rsid w:val="00C125D5"/>
    <w:rsid w:val="00C127A1"/>
    <w:rsid w:val="00C14324"/>
    <w:rsid w:val="00C143DC"/>
    <w:rsid w:val="00C14953"/>
    <w:rsid w:val="00C149C8"/>
    <w:rsid w:val="00C15AA9"/>
    <w:rsid w:val="00C16738"/>
    <w:rsid w:val="00C178A4"/>
    <w:rsid w:val="00C20A54"/>
    <w:rsid w:val="00C20ECE"/>
    <w:rsid w:val="00C21361"/>
    <w:rsid w:val="00C213A4"/>
    <w:rsid w:val="00C24224"/>
    <w:rsid w:val="00C2435D"/>
    <w:rsid w:val="00C254C8"/>
    <w:rsid w:val="00C25AA2"/>
    <w:rsid w:val="00C25F17"/>
    <w:rsid w:val="00C25F97"/>
    <w:rsid w:val="00C26993"/>
    <w:rsid w:val="00C27898"/>
    <w:rsid w:val="00C3077C"/>
    <w:rsid w:val="00C30D97"/>
    <w:rsid w:val="00C318D0"/>
    <w:rsid w:val="00C31907"/>
    <w:rsid w:val="00C32B35"/>
    <w:rsid w:val="00C32B82"/>
    <w:rsid w:val="00C32D10"/>
    <w:rsid w:val="00C33056"/>
    <w:rsid w:val="00C3420B"/>
    <w:rsid w:val="00C34837"/>
    <w:rsid w:val="00C35167"/>
    <w:rsid w:val="00C35411"/>
    <w:rsid w:val="00C35F63"/>
    <w:rsid w:val="00C36785"/>
    <w:rsid w:val="00C37352"/>
    <w:rsid w:val="00C403BA"/>
    <w:rsid w:val="00C40FBE"/>
    <w:rsid w:val="00C41028"/>
    <w:rsid w:val="00C420EC"/>
    <w:rsid w:val="00C424E1"/>
    <w:rsid w:val="00C426E5"/>
    <w:rsid w:val="00C42EF1"/>
    <w:rsid w:val="00C43B15"/>
    <w:rsid w:val="00C44005"/>
    <w:rsid w:val="00C456CF"/>
    <w:rsid w:val="00C4630C"/>
    <w:rsid w:val="00C4676C"/>
    <w:rsid w:val="00C4697C"/>
    <w:rsid w:val="00C4718C"/>
    <w:rsid w:val="00C47E20"/>
    <w:rsid w:val="00C47EA2"/>
    <w:rsid w:val="00C50338"/>
    <w:rsid w:val="00C50448"/>
    <w:rsid w:val="00C51E37"/>
    <w:rsid w:val="00C52032"/>
    <w:rsid w:val="00C5206F"/>
    <w:rsid w:val="00C52690"/>
    <w:rsid w:val="00C53217"/>
    <w:rsid w:val="00C534A6"/>
    <w:rsid w:val="00C53A9E"/>
    <w:rsid w:val="00C54152"/>
    <w:rsid w:val="00C56C6C"/>
    <w:rsid w:val="00C56DE9"/>
    <w:rsid w:val="00C60E98"/>
    <w:rsid w:val="00C60EF9"/>
    <w:rsid w:val="00C625B2"/>
    <w:rsid w:val="00C627E6"/>
    <w:rsid w:val="00C62ABB"/>
    <w:rsid w:val="00C62C99"/>
    <w:rsid w:val="00C62CEF"/>
    <w:rsid w:val="00C64679"/>
    <w:rsid w:val="00C65718"/>
    <w:rsid w:val="00C66532"/>
    <w:rsid w:val="00C67194"/>
    <w:rsid w:val="00C671A7"/>
    <w:rsid w:val="00C67F1E"/>
    <w:rsid w:val="00C70489"/>
    <w:rsid w:val="00C7089C"/>
    <w:rsid w:val="00C70C0B"/>
    <w:rsid w:val="00C70F03"/>
    <w:rsid w:val="00C70FD6"/>
    <w:rsid w:val="00C72924"/>
    <w:rsid w:val="00C7379F"/>
    <w:rsid w:val="00C75B7D"/>
    <w:rsid w:val="00C7627B"/>
    <w:rsid w:val="00C76306"/>
    <w:rsid w:val="00C775AB"/>
    <w:rsid w:val="00C8039A"/>
    <w:rsid w:val="00C8052E"/>
    <w:rsid w:val="00C80824"/>
    <w:rsid w:val="00C81051"/>
    <w:rsid w:val="00C814CB"/>
    <w:rsid w:val="00C829D1"/>
    <w:rsid w:val="00C83073"/>
    <w:rsid w:val="00C83E27"/>
    <w:rsid w:val="00C846C9"/>
    <w:rsid w:val="00C8472F"/>
    <w:rsid w:val="00C878D4"/>
    <w:rsid w:val="00C9183A"/>
    <w:rsid w:val="00C91FC9"/>
    <w:rsid w:val="00C92084"/>
    <w:rsid w:val="00C925F4"/>
    <w:rsid w:val="00C92910"/>
    <w:rsid w:val="00C92911"/>
    <w:rsid w:val="00C93351"/>
    <w:rsid w:val="00C941EC"/>
    <w:rsid w:val="00C95AB9"/>
    <w:rsid w:val="00C95D2B"/>
    <w:rsid w:val="00C9609E"/>
    <w:rsid w:val="00C96B76"/>
    <w:rsid w:val="00C97FBB"/>
    <w:rsid w:val="00CA00B2"/>
    <w:rsid w:val="00CA0913"/>
    <w:rsid w:val="00CA1974"/>
    <w:rsid w:val="00CA1E10"/>
    <w:rsid w:val="00CA3448"/>
    <w:rsid w:val="00CA5EC6"/>
    <w:rsid w:val="00CA626A"/>
    <w:rsid w:val="00CA69A7"/>
    <w:rsid w:val="00CB238B"/>
    <w:rsid w:val="00CB2A04"/>
    <w:rsid w:val="00CB2D62"/>
    <w:rsid w:val="00CB3338"/>
    <w:rsid w:val="00CB3E46"/>
    <w:rsid w:val="00CB4294"/>
    <w:rsid w:val="00CB50E7"/>
    <w:rsid w:val="00CB536C"/>
    <w:rsid w:val="00CB61D5"/>
    <w:rsid w:val="00CB6D19"/>
    <w:rsid w:val="00CB6EE5"/>
    <w:rsid w:val="00CB7A59"/>
    <w:rsid w:val="00CC00C3"/>
    <w:rsid w:val="00CC05BB"/>
    <w:rsid w:val="00CC116D"/>
    <w:rsid w:val="00CC1B8D"/>
    <w:rsid w:val="00CC2EC0"/>
    <w:rsid w:val="00CC344C"/>
    <w:rsid w:val="00CC4625"/>
    <w:rsid w:val="00CC4A8F"/>
    <w:rsid w:val="00CC6509"/>
    <w:rsid w:val="00CC711D"/>
    <w:rsid w:val="00CC75F9"/>
    <w:rsid w:val="00CD0806"/>
    <w:rsid w:val="00CD08F4"/>
    <w:rsid w:val="00CD0BBF"/>
    <w:rsid w:val="00CD122A"/>
    <w:rsid w:val="00CD12C8"/>
    <w:rsid w:val="00CD1541"/>
    <w:rsid w:val="00CD253A"/>
    <w:rsid w:val="00CD2D39"/>
    <w:rsid w:val="00CD3243"/>
    <w:rsid w:val="00CD3506"/>
    <w:rsid w:val="00CD4435"/>
    <w:rsid w:val="00CD5961"/>
    <w:rsid w:val="00CD5BAA"/>
    <w:rsid w:val="00CD5EF6"/>
    <w:rsid w:val="00CD794B"/>
    <w:rsid w:val="00CE0A4E"/>
    <w:rsid w:val="00CE0CC5"/>
    <w:rsid w:val="00CE2DAE"/>
    <w:rsid w:val="00CE395A"/>
    <w:rsid w:val="00CE3F2C"/>
    <w:rsid w:val="00CE3FF1"/>
    <w:rsid w:val="00CE546F"/>
    <w:rsid w:val="00CE5552"/>
    <w:rsid w:val="00CE6902"/>
    <w:rsid w:val="00CE69D0"/>
    <w:rsid w:val="00CE7D47"/>
    <w:rsid w:val="00CE7FCF"/>
    <w:rsid w:val="00CF00DC"/>
    <w:rsid w:val="00CF0972"/>
    <w:rsid w:val="00CF0E69"/>
    <w:rsid w:val="00CF1241"/>
    <w:rsid w:val="00CF15B2"/>
    <w:rsid w:val="00CF3EA6"/>
    <w:rsid w:val="00CF4234"/>
    <w:rsid w:val="00CF543D"/>
    <w:rsid w:val="00CF5894"/>
    <w:rsid w:val="00CF5F1B"/>
    <w:rsid w:val="00CF60B9"/>
    <w:rsid w:val="00CF653E"/>
    <w:rsid w:val="00CF67F2"/>
    <w:rsid w:val="00CF7E30"/>
    <w:rsid w:val="00D003C3"/>
    <w:rsid w:val="00D00F54"/>
    <w:rsid w:val="00D01193"/>
    <w:rsid w:val="00D011A2"/>
    <w:rsid w:val="00D014E6"/>
    <w:rsid w:val="00D0235B"/>
    <w:rsid w:val="00D02C83"/>
    <w:rsid w:val="00D03EC9"/>
    <w:rsid w:val="00D054B1"/>
    <w:rsid w:val="00D055BC"/>
    <w:rsid w:val="00D065F2"/>
    <w:rsid w:val="00D06E4D"/>
    <w:rsid w:val="00D148A5"/>
    <w:rsid w:val="00D151FE"/>
    <w:rsid w:val="00D153CF"/>
    <w:rsid w:val="00D15619"/>
    <w:rsid w:val="00D158A4"/>
    <w:rsid w:val="00D158D9"/>
    <w:rsid w:val="00D16E53"/>
    <w:rsid w:val="00D17026"/>
    <w:rsid w:val="00D177FE"/>
    <w:rsid w:val="00D17B55"/>
    <w:rsid w:val="00D17DBD"/>
    <w:rsid w:val="00D21E19"/>
    <w:rsid w:val="00D22912"/>
    <w:rsid w:val="00D24101"/>
    <w:rsid w:val="00D2435F"/>
    <w:rsid w:val="00D246FB"/>
    <w:rsid w:val="00D26E36"/>
    <w:rsid w:val="00D26FC8"/>
    <w:rsid w:val="00D271EB"/>
    <w:rsid w:val="00D27238"/>
    <w:rsid w:val="00D272A2"/>
    <w:rsid w:val="00D27B42"/>
    <w:rsid w:val="00D305B7"/>
    <w:rsid w:val="00D30A79"/>
    <w:rsid w:val="00D312B6"/>
    <w:rsid w:val="00D3184F"/>
    <w:rsid w:val="00D31D32"/>
    <w:rsid w:val="00D324B5"/>
    <w:rsid w:val="00D344AB"/>
    <w:rsid w:val="00D3492E"/>
    <w:rsid w:val="00D353DC"/>
    <w:rsid w:val="00D358F7"/>
    <w:rsid w:val="00D363A7"/>
    <w:rsid w:val="00D370B3"/>
    <w:rsid w:val="00D370E4"/>
    <w:rsid w:val="00D40BB9"/>
    <w:rsid w:val="00D4226C"/>
    <w:rsid w:val="00D42674"/>
    <w:rsid w:val="00D427E3"/>
    <w:rsid w:val="00D4305A"/>
    <w:rsid w:val="00D438AB"/>
    <w:rsid w:val="00D45295"/>
    <w:rsid w:val="00D45554"/>
    <w:rsid w:val="00D462ED"/>
    <w:rsid w:val="00D46531"/>
    <w:rsid w:val="00D46B4E"/>
    <w:rsid w:val="00D46DE6"/>
    <w:rsid w:val="00D47D2C"/>
    <w:rsid w:val="00D500CB"/>
    <w:rsid w:val="00D50293"/>
    <w:rsid w:val="00D515E5"/>
    <w:rsid w:val="00D51FA6"/>
    <w:rsid w:val="00D52A6A"/>
    <w:rsid w:val="00D53149"/>
    <w:rsid w:val="00D53FD2"/>
    <w:rsid w:val="00D540B4"/>
    <w:rsid w:val="00D55C69"/>
    <w:rsid w:val="00D5667E"/>
    <w:rsid w:val="00D57773"/>
    <w:rsid w:val="00D57B7B"/>
    <w:rsid w:val="00D57DBB"/>
    <w:rsid w:val="00D60259"/>
    <w:rsid w:val="00D61815"/>
    <w:rsid w:val="00D63B48"/>
    <w:rsid w:val="00D63D35"/>
    <w:rsid w:val="00D64B79"/>
    <w:rsid w:val="00D65289"/>
    <w:rsid w:val="00D65C9D"/>
    <w:rsid w:val="00D65F66"/>
    <w:rsid w:val="00D66919"/>
    <w:rsid w:val="00D66CA7"/>
    <w:rsid w:val="00D66E6F"/>
    <w:rsid w:val="00D66F21"/>
    <w:rsid w:val="00D674F2"/>
    <w:rsid w:val="00D67E3A"/>
    <w:rsid w:val="00D70976"/>
    <w:rsid w:val="00D70F10"/>
    <w:rsid w:val="00D71539"/>
    <w:rsid w:val="00D715E3"/>
    <w:rsid w:val="00D71F46"/>
    <w:rsid w:val="00D726BF"/>
    <w:rsid w:val="00D7369B"/>
    <w:rsid w:val="00D73C81"/>
    <w:rsid w:val="00D74030"/>
    <w:rsid w:val="00D74C90"/>
    <w:rsid w:val="00D75151"/>
    <w:rsid w:val="00D75252"/>
    <w:rsid w:val="00D760FA"/>
    <w:rsid w:val="00D766CE"/>
    <w:rsid w:val="00D76A57"/>
    <w:rsid w:val="00D76D3B"/>
    <w:rsid w:val="00D779AB"/>
    <w:rsid w:val="00D83738"/>
    <w:rsid w:val="00D838F2"/>
    <w:rsid w:val="00D83EF0"/>
    <w:rsid w:val="00D8408E"/>
    <w:rsid w:val="00D8449A"/>
    <w:rsid w:val="00D84BF6"/>
    <w:rsid w:val="00D84F8E"/>
    <w:rsid w:val="00D8541A"/>
    <w:rsid w:val="00D8558D"/>
    <w:rsid w:val="00D870A2"/>
    <w:rsid w:val="00D87EA5"/>
    <w:rsid w:val="00D90231"/>
    <w:rsid w:val="00D913C6"/>
    <w:rsid w:val="00D91438"/>
    <w:rsid w:val="00D9231A"/>
    <w:rsid w:val="00D92354"/>
    <w:rsid w:val="00D927F4"/>
    <w:rsid w:val="00D929AC"/>
    <w:rsid w:val="00D933D0"/>
    <w:rsid w:val="00D936CB"/>
    <w:rsid w:val="00D93A69"/>
    <w:rsid w:val="00D943DA"/>
    <w:rsid w:val="00D94538"/>
    <w:rsid w:val="00D95401"/>
    <w:rsid w:val="00D95C4A"/>
    <w:rsid w:val="00D962F9"/>
    <w:rsid w:val="00D96A18"/>
    <w:rsid w:val="00D97209"/>
    <w:rsid w:val="00D9749C"/>
    <w:rsid w:val="00D974FC"/>
    <w:rsid w:val="00D976AC"/>
    <w:rsid w:val="00D97FA3"/>
    <w:rsid w:val="00DA0F98"/>
    <w:rsid w:val="00DA12AB"/>
    <w:rsid w:val="00DA2A1A"/>
    <w:rsid w:val="00DA2C1C"/>
    <w:rsid w:val="00DA4196"/>
    <w:rsid w:val="00DA541C"/>
    <w:rsid w:val="00DA5570"/>
    <w:rsid w:val="00DA576C"/>
    <w:rsid w:val="00DA5F18"/>
    <w:rsid w:val="00DA608B"/>
    <w:rsid w:val="00DA6272"/>
    <w:rsid w:val="00DA6D52"/>
    <w:rsid w:val="00DB0B54"/>
    <w:rsid w:val="00DB13EE"/>
    <w:rsid w:val="00DB3A3E"/>
    <w:rsid w:val="00DB3EB1"/>
    <w:rsid w:val="00DB45F5"/>
    <w:rsid w:val="00DB6BDB"/>
    <w:rsid w:val="00DB7A64"/>
    <w:rsid w:val="00DB7BEF"/>
    <w:rsid w:val="00DB7D01"/>
    <w:rsid w:val="00DC0B4B"/>
    <w:rsid w:val="00DC0FDC"/>
    <w:rsid w:val="00DC1522"/>
    <w:rsid w:val="00DC40C3"/>
    <w:rsid w:val="00DC641C"/>
    <w:rsid w:val="00DC68AE"/>
    <w:rsid w:val="00DC6B08"/>
    <w:rsid w:val="00DC6B3E"/>
    <w:rsid w:val="00DC76C3"/>
    <w:rsid w:val="00DC7949"/>
    <w:rsid w:val="00DC7D66"/>
    <w:rsid w:val="00DD0284"/>
    <w:rsid w:val="00DD0513"/>
    <w:rsid w:val="00DD0562"/>
    <w:rsid w:val="00DD1646"/>
    <w:rsid w:val="00DD16A4"/>
    <w:rsid w:val="00DD17A9"/>
    <w:rsid w:val="00DD17EE"/>
    <w:rsid w:val="00DD23F0"/>
    <w:rsid w:val="00DD3558"/>
    <w:rsid w:val="00DD36F3"/>
    <w:rsid w:val="00DD422A"/>
    <w:rsid w:val="00DD47D4"/>
    <w:rsid w:val="00DD5954"/>
    <w:rsid w:val="00DD6285"/>
    <w:rsid w:val="00DD67F6"/>
    <w:rsid w:val="00DD70FA"/>
    <w:rsid w:val="00DD73B8"/>
    <w:rsid w:val="00DE0BC9"/>
    <w:rsid w:val="00DE0D12"/>
    <w:rsid w:val="00DE1050"/>
    <w:rsid w:val="00DE1734"/>
    <w:rsid w:val="00DE1D7A"/>
    <w:rsid w:val="00DE2513"/>
    <w:rsid w:val="00DE283C"/>
    <w:rsid w:val="00DE2B3D"/>
    <w:rsid w:val="00DE2FC6"/>
    <w:rsid w:val="00DE428E"/>
    <w:rsid w:val="00DE4671"/>
    <w:rsid w:val="00DE5CBE"/>
    <w:rsid w:val="00DE72E0"/>
    <w:rsid w:val="00DF0580"/>
    <w:rsid w:val="00DF184C"/>
    <w:rsid w:val="00DF19D9"/>
    <w:rsid w:val="00DF1AE0"/>
    <w:rsid w:val="00DF2286"/>
    <w:rsid w:val="00DF2387"/>
    <w:rsid w:val="00DF2912"/>
    <w:rsid w:val="00DF3C53"/>
    <w:rsid w:val="00DF3CC6"/>
    <w:rsid w:val="00DF4443"/>
    <w:rsid w:val="00DF4ADD"/>
    <w:rsid w:val="00DF50FE"/>
    <w:rsid w:val="00DF58F0"/>
    <w:rsid w:val="00DF5A27"/>
    <w:rsid w:val="00DF5F32"/>
    <w:rsid w:val="00DF7BCF"/>
    <w:rsid w:val="00DF7E95"/>
    <w:rsid w:val="00E006AE"/>
    <w:rsid w:val="00E00E26"/>
    <w:rsid w:val="00E0159E"/>
    <w:rsid w:val="00E0192A"/>
    <w:rsid w:val="00E02914"/>
    <w:rsid w:val="00E031C6"/>
    <w:rsid w:val="00E04A07"/>
    <w:rsid w:val="00E04A14"/>
    <w:rsid w:val="00E04AE3"/>
    <w:rsid w:val="00E04D29"/>
    <w:rsid w:val="00E04F18"/>
    <w:rsid w:val="00E04FE1"/>
    <w:rsid w:val="00E05603"/>
    <w:rsid w:val="00E05C49"/>
    <w:rsid w:val="00E06F8F"/>
    <w:rsid w:val="00E073D6"/>
    <w:rsid w:val="00E076BE"/>
    <w:rsid w:val="00E07E4F"/>
    <w:rsid w:val="00E07F3E"/>
    <w:rsid w:val="00E10A6D"/>
    <w:rsid w:val="00E10AEB"/>
    <w:rsid w:val="00E10E0E"/>
    <w:rsid w:val="00E11AFF"/>
    <w:rsid w:val="00E14181"/>
    <w:rsid w:val="00E147CC"/>
    <w:rsid w:val="00E14D0A"/>
    <w:rsid w:val="00E14DA0"/>
    <w:rsid w:val="00E1530F"/>
    <w:rsid w:val="00E1544E"/>
    <w:rsid w:val="00E16FAD"/>
    <w:rsid w:val="00E172CD"/>
    <w:rsid w:val="00E176CB"/>
    <w:rsid w:val="00E17FC2"/>
    <w:rsid w:val="00E2011C"/>
    <w:rsid w:val="00E20DA3"/>
    <w:rsid w:val="00E21674"/>
    <w:rsid w:val="00E2195E"/>
    <w:rsid w:val="00E21F39"/>
    <w:rsid w:val="00E235AB"/>
    <w:rsid w:val="00E239D6"/>
    <w:rsid w:val="00E24B5E"/>
    <w:rsid w:val="00E25536"/>
    <w:rsid w:val="00E25BCB"/>
    <w:rsid w:val="00E26327"/>
    <w:rsid w:val="00E26E9E"/>
    <w:rsid w:val="00E270C5"/>
    <w:rsid w:val="00E272A7"/>
    <w:rsid w:val="00E27CEE"/>
    <w:rsid w:val="00E3015A"/>
    <w:rsid w:val="00E30730"/>
    <w:rsid w:val="00E30D12"/>
    <w:rsid w:val="00E3133E"/>
    <w:rsid w:val="00E314F3"/>
    <w:rsid w:val="00E321EC"/>
    <w:rsid w:val="00E324EA"/>
    <w:rsid w:val="00E325FB"/>
    <w:rsid w:val="00E32D67"/>
    <w:rsid w:val="00E32E16"/>
    <w:rsid w:val="00E34389"/>
    <w:rsid w:val="00E34D27"/>
    <w:rsid w:val="00E3749B"/>
    <w:rsid w:val="00E40958"/>
    <w:rsid w:val="00E41C1D"/>
    <w:rsid w:val="00E42F94"/>
    <w:rsid w:val="00E431BB"/>
    <w:rsid w:val="00E43A6F"/>
    <w:rsid w:val="00E44FDA"/>
    <w:rsid w:val="00E457C4"/>
    <w:rsid w:val="00E51262"/>
    <w:rsid w:val="00E51824"/>
    <w:rsid w:val="00E525D6"/>
    <w:rsid w:val="00E52690"/>
    <w:rsid w:val="00E5454B"/>
    <w:rsid w:val="00E54ADD"/>
    <w:rsid w:val="00E5516C"/>
    <w:rsid w:val="00E5571C"/>
    <w:rsid w:val="00E56C5D"/>
    <w:rsid w:val="00E56D48"/>
    <w:rsid w:val="00E57142"/>
    <w:rsid w:val="00E60C9A"/>
    <w:rsid w:val="00E6138F"/>
    <w:rsid w:val="00E6155C"/>
    <w:rsid w:val="00E61AE6"/>
    <w:rsid w:val="00E6205D"/>
    <w:rsid w:val="00E62B11"/>
    <w:rsid w:val="00E63A68"/>
    <w:rsid w:val="00E63E26"/>
    <w:rsid w:val="00E64845"/>
    <w:rsid w:val="00E6531B"/>
    <w:rsid w:val="00E65A91"/>
    <w:rsid w:val="00E65E23"/>
    <w:rsid w:val="00E65F5B"/>
    <w:rsid w:val="00E66527"/>
    <w:rsid w:val="00E6769D"/>
    <w:rsid w:val="00E67C71"/>
    <w:rsid w:val="00E70E40"/>
    <w:rsid w:val="00E71267"/>
    <w:rsid w:val="00E7146C"/>
    <w:rsid w:val="00E71794"/>
    <w:rsid w:val="00E72581"/>
    <w:rsid w:val="00E728B2"/>
    <w:rsid w:val="00E72AA0"/>
    <w:rsid w:val="00E72C08"/>
    <w:rsid w:val="00E73083"/>
    <w:rsid w:val="00E735EB"/>
    <w:rsid w:val="00E73992"/>
    <w:rsid w:val="00E743D9"/>
    <w:rsid w:val="00E748E4"/>
    <w:rsid w:val="00E74C69"/>
    <w:rsid w:val="00E75180"/>
    <w:rsid w:val="00E75C1B"/>
    <w:rsid w:val="00E7629A"/>
    <w:rsid w:val="00E762AF"/>
    <w:rsid w:val="00E76387"/>
    <w:rsid w:val="00E76E6E"/>
    <w:rsid w:val="00E77A94"/>
    <w:rsid w:val="00E80661"/>
    <w:rsid w:val="00E81573"/>
    <w:rsid w:val="00E82FDD"/>
    <w:rsid w:val="00E830E8"/>
    <w:rsid w:val="00E83EDE"/>
    <w:rsid w:val="00E842E4"/>
    <w:rsid w:val="00E8433F"/>
    <w:rsid w:val="00E856B8"/>
    <w:rsid w:val="00E85ABE"/>
    <w:rsid w:val="00E85CAA"/>
    <w:rsid w:val="00E86580"/>
    <w:rsid w:val="00E868D7"/>
    <w:rsid w:val="00E86ABA"/>
    <w:rsid w:val="00E87925"/>
    <w:rsid w:val="00E87D75"/>
    <w:rsid w:val="00E9097E"/>
    <w:rsid w:val="00E90FC6"/>
    <w:rsid w:val="00E911D0"/>
    <w:rsid w:val="00E9133F"/>
    <w:rsid w:val="00E9134A"/>
    <w:rsid w:val="00E91D6F"/>
    <w:rsid w:val="00E91D89"/>
    <w:rsid w:val="00E93690"/>
    <w:rsid w:val="00E93B03"/>
    <w:rsid w:val="00E94D78"/>
    <w:rsid w:val="00E9537E"/>
    <w:rsid w:val="00E968BF"/>
    <w:rsid w:val="00E96C49"/>
    <w:rsid w:val="00E978D8"/>
    <w:rsid w:val="00E97EB9"/>
    <w:rsid w:val="00EA01A3"/>
    <w:rsid w:val="00EA11B6"/>
    <w:rsid w:val="00EA1B05"/>
    <w:rsid w:val="00EA2152"/>
    <w:rsid w:val="00EA2427"/>
    <w:rsid w:val="00EA2FA4"/>
    <w:rsid w:val="00EA3513"/>
    <w:rsid w:val="00EA39A1"/>
    <w:rsid w:val="00EA41E4"/>
    <w:rsid w:val="00EA44F0"/>
    <w:rsid w:val="00EA5EE6"/>
    <w:rsid w:val="00EA6219"/>
    <w:rsid w:val="00EA74A8"/>
    <w:rsid w:val="00EB059B"/>
    <w:rsid w:val="00EB0BD0"/>
    <w:rsid w:val="00EB1968"/>
    <w:rsid w:val="00EB2027"/>
    <w:rsid w:val="00EB283D"/>
    <w:rsid w:val="00EB2945"/>
    <w:rsid w:val="00EB3C90"/>
    <w:rsid w:val="00EB3DE0"/>
    <w:rsid w:val="00EB4E35"/>
    <w:rsid w:val="00EB5034"/>
    <w:rsid w:val="00EB507D"/>
    <w:rsid w:val="00EB6109"/>
    <w:rsid w:val="00EB660B"/>
    <w:rsid w:val="00EC062F"/>
    <w:rsid w:val="00EC0B2E"/>
    <w:rsid w:val="00EC0F5F"/>
    <w:rsid w:val="00EC10A3"/>
    <w:rsid w:val="00EC15E2"/>
    <w:rsid w:val="00EC2B3C"/>
    <w:rsid w:val="00EC2B79"/>
    <w:rsid w:val="00EC2E5D"/>
    <w:rsid w:val="00EC39D4"/>
    <w:rsid w:val="00EC4D56"/>
    <w:rsid w:val="00EC4FA2"/>
    <w:rsid w:val="00EC5C13"/>
    <w:rsid w:val="00EC63A3"/>
    <w:rsid w:val="00EC648D"/>
    <w:rsid w:val="00EC64E6"/>
    <w:rsid w:val="00EC7159"/>
    <w:rsid w:val="00EC7611"/>
    <w:rsid w:val="00EC7C72"/>
    <w:rsid w:val="00ED03F4"/>
    <w:rsid w:val="00ED0410"/>
    <w:rsid w:val="00ED08D4"/>
    <w:rsid w:val="00ED0C64"/>
    <w:rsid w:val="00ED165A"/>
    <w:rsid w:val="00ED1E60"/>
    <w:rsid w:val="00ED1F03"/>
    <w:rsid w:val="00ED26E3"/>
    <w:rsid w:val="00ED32CD"/>
    <w:rsid w:val="00ED6E1B"/>
    <w:rsid w:val="00ED6FF9"/>
    <w:rsid w:val="00ED7589"/>
    <w:rsid w:val="00EE0A86"/>
    <w:rsid w:val="00EE1890"/>
    <w:rsid w:val="00EE2322"/>
    <w:rsid w:val="00EE253F"/>
    <w:rsid w:val="00EE35B9"/>
    <w:rsid w:val="00EE44C4"/>
    <w:rsid w:val="00EE541B"/>
    <w:rsid w:val="00EE6BAD"/>
    <w:rsid w:val="00EE6E1D"/>
    <w:rsid w:val="00EF18CD"/>
    <w:rsid w:val="00EF1EBA"/>
    <w:rsid w:val="00EF29CE"/>
    <w:rsid w:val="00EF431E"/>
    <w:rsid w:val="00EF4B51"/>
    <w:rsid w:val="00EF4FCB"/>
    <w:rsid w:val="00EF5C76"/>
    <w:rsid w:val="00EF6BBC"/>
    <w:rsid w:val="00EF7393"/>
    <w:rsid w:val="00EF77DD"/>
    <w:rsid w:val="00EF7B64"/>
    <w:rsid w:val="00F00F67"/>
    <w:rsid w:val="00F014BA"/>
    <w:rsid w:val="00F03256"/>
    <w:rsid w:val="00F03C3C"/>
    <w:rsid w:val="00F0413A"/>
    <w:rsid w:val="00F048B4"/>
    <w:rsid w:val="00F04CF9"/>
    <w:rsid w:val="00F04E07"/>
    <w:rsid w:val="00F04E46"/>
    <w:rsid w:val="00F050B8"/>
    <w:rsid w:val="00F05A7B"/>
    <w:rsid w:val="00F06BCD"/>
    <w:rsid w:val="00F07427"/>
    <w:rsid w:val="00F07AEE"/>
    <w:rsid w:val="00F10122"/>
    <w:rsid w:val="00F10498"/>
    <w:rsid w:val="00F1096D"/>
    <w:rsid w:val="00F13064"/>
    <w:rsid w:val="00F13511"/>
    <w:rsid w:val="00F13EF6"/>
    <w:rsid w:val="00F14EEE"/>
    <w:rsid w:val="00F15DD1"/>
    <w:rsid w:val="00F1648C"/>
    <w:rsid w:val="00F1695E"/>
    <w:rsid w:val="00F170C3"/>
    <w:rsid w:val="00F1718C"/>
    <w:rsid w:val="00F20F3A"/>
    <w:rsid w:val="00F215B8"/>
    <w:rsid w:val="00F21680"/>
    <w:rsid w:val="00F22220"/>
    <w:rsid w:val="00F22FD8"/>
    <w:rsid w:val="00F23A74"/>
    <w:rsid w:val="00F256A8"/>
    <w:rsid w:val="00F25AD2"/>
    <w:rsid w:val="00F25DB0"/>
    <w:rsid w:val="00F2769A"/>
    <w:rsid w:val="00F279E2"/>
    <w:rsid w:val="00F27DAE"/>
    <w:rsid w:val="00F307A1"/>
    <w:rsid w:val="00F30DE0"/>
    <w:rsid w:val="00F31923"/>
    <w:rsid w:val="00F324FA"/>
    <w:rsid w:val="00F32F54"/>
    <w:rsid w:val="00F3491E"/>
    <w:rsid w:val="00F34BEE"/>
    <w:rsid w:val="00F34CCB"/>
    <w:rsid w:val="00F34F18"/>
    <w:rsid w:val="00F375F4"/>
    <w:rsid w:val="00F3772A"/>
    <w:rsid w:val="00F4011F"/>
    <w:rsid w:val="00F40A1E"/>
    <w:rsid w:val="00F40DB6"/>
    <w:rsid w:val="00F41D2E"/>
    <w:rsid w:val="00F428D7"/>
    <w:rsid w:val="00F44953"/>
    <w:rsid w:val="00F44AA1"/>
    <w:rsid w:val="00F457D1"/>
    <w:rsid w:val="00F46584"/>
    <w:rsid w:val="00F46BDB"/>
    <w:rsid w:val="00F46EB7"/>
    <w:rsid w:val="00F47919"/>
    <w:rsid w:val="00F47C1B"/>
    <w:rsid w:val="00F50319"/>
    <w:rsid w:val="00F5073C"/>
    <w:rsid w:val="00F50BBA"/>
    <w:rsid w:val="00F51E1C"/>
    <w:rsid w:val="00F53D9A"/>
    <w:rsid w:val="00F55047"/>
    <w:rsid w:val="00F55AC8"/>
    <w:rsid w:val="00F56476"/>
    <w:rsid w:val="00F60D1C"/>
    <w:rsid w:val="00F61DAB"/>
    <w:rsid w:val="00F6313F"/>
    <w:rsid w:val="00F63186"/>
    <w:rsid w:val="00F63F9B"/>
    <w:rsid w:val="00F6444D"/>
    <w:rsid w:val="00F64B41"/>
    <w:rsid w:val="00F64BBB"/>
    <w:rsid w:val="00F661C3"/>
    <w:rsid w:val="00F67B80"/>
    <w:rsid w:val="00F67C73"/>
    <w:rsid w:val="00F70D0D"/>
    <w:rsid w:val="00F714BE"/>
    <w:rsid w:val="00F723CC"/>
    <w:rsid w:val="00F72417"/>
    <w:rsid w:val="00F7348E"/>
    <w:rsid w:val="00F74B18"/>
    <w:rsid w:val="00F74BA0"/>
    <w:rsid w:val="00F761E2"/>
    <w:rsid w:val="00F7698E"/>
    <w:rsid w:val="00F771EC"/>
    <w:rsid w:val="00F77408"/>
    <w:rsid w:val="00F7743A"/>
    <w:rsid w:val="00F7777A"/>
    <w:rsid w:val="00F8071F"/>
    <w:rsid w:val="00F80BF0"/>
    <w:rsid w:val="00F81257"/>
    <w:rsid w:val="00F81808"/>
    <w:rsid w:val="00F81C36"/>
    <w:rsid w:val="00F81D90"/>
    <w:rsid w:val="00F82611"/>
    <w:rsid w:val="00F82CAB"/>
    <w:rsid w:val="00F83681"/>
    <w:rsid w:val="00F8368D"/>
    <w:rsid w:val="00F84151"/>
    <w:rsid w:val="00F845B6"/>
    <w:rsid w:val="00F87F1B"/>
    <w:rsid w:val="00F927D6"/>
    <w:rsid w:val="00F93449"/>
    <w:rsid w:val="00F93BAC"/>
    <w:rsid w:val="00F93D65"/>
    <w:rsid w:val="00F94C42"/>
    <w:rsid w:val="00F953C5"/>
    <w:rsid w:val="00F953DF"/>
    <w:rsid w:val="00F956E5"/>
    <w:rsid w:val="00F958D8"/>
    <w:rsid w:val="00F959A5"/>
    <w:rsid w:val="00F97AD5"/>
    <w:rsid w:val="00F97D59"/>
    <w:rsid w:val="00F97E5A"/>
    <w:rsid w:val="00FA09C9"/>
    <w:rsid w:val="00FA0F7D"/>
    <w:rsid w:val="00FA10C3"/>
    <w:rsid w:val="00FA1610"/>
    <w:rsid w:val="00FA1CC9"/>
    <w:rsid w:val="00FA2A98"/>
    <w:rsid w:val="00FA2BED"/>
    <w:rsid w:val="00FA4A40"/>
    <w:rsid w:val="00FA5068"/>
    <w:rsid w:val="00FA52AA"/>
    <w:rsid w:val="00FA52CF"/>
    <w:rsid w:val="00FA5875"/>
    <w:rsid w:val="00FA5F28"/>
    <w:rsid w:val="00FA6146"/>
    <w:rsid w:val="00FA6D70"/>
    <w:rsid w:val="00FA74CB"/>
    <w:rsid w:val="00FB07C7"/>
    <w:rsid w:val="00FB083E"/>
    <w:rsid w:val="00FB1C28"/>
    <w:rsid w:val="00FB1C43"/>
    <w:rsid w:val="00FB2557"/>
    <w:rsid w:val="00FB2DFE"/>
    <w:rsid w:val="00FB31A7"/>
    <w:rsid w:val="00FB3674"/>
    <w:rsid w:val="00FB493D"/>
    <w:rsid w:val="00FB6829"/>
    <w:rsid w:val="00FB7007"/>
    <w:rsid w:val="00FB7FE7"/>
    <w:rsid w:val="00FC0744"/>
    <w:rsid w:val="00FC07E1"/>
    <w:rsid w:val="00FC0856"/>
    <w:rsid w:val="00FC0964"/>
    <w:rsid w:val="00FC14D9"/>
    <w:rsid w:val="00FC193A"/>
    <w:rsid w:val="00FC229F"/>
    <w:rsid w:val="00FC2C47"/>
    <w:rsid w:val="00FC32D0"/>
    <w:rsid w:val="00FC39A2"/>
    <w:rsid w:val="00FC39F9"/>
    <w:rsid w:val="00FC3DEA"/>
    <w:rsid w:val="00FC4A65"/>
    <w:rsid w:val="00FC4AB0"/>
    <w:rsid w:val="00FC4DE4"/>
    <w:rsid w:val="00FC4F45"/>
    <w:rsid w:val="00FC535A"/>
    <w:rsid w:val="00FC5602"/>
    <w:rsid w:val="00FC57FE"/>
    <w:rsid w:val="00FC5EB9"/>
    <w:rsid w:val="00FC6863"/>
    <w:rsid w:val="00FC7D2C"/>
    <w:rsid w:val="00FD0DFC"/>
    <w:rsid w:val="00FD12AC"/>
    <w:rsid w:val="00FD1321"/>
    <w:rsid w:val="00FD134B"/>
    <w:rsid w:val="00FD1FA8"/>
    <w:rsid w:val="00FD5808"/>
    <w:rsid w:val="00FD61EC"/>
    <w:rsid w:val="00FD6648"/>
    <w:rsid w:val="00FD6692"/>
    <w:rsid w:val="00FD71E5"/>
    <w:rsid w:val="00FD7686"/>
    <w:rsid w:val="00FE0035"/>
    <w:rsid w:val="00FE128B"/>
    <w:rsid w:val="00FE1E4C"/>
    <w:rsid w:val="00FE2007"/>
    <w:rsid w:val="00FE25FA"/>
    <w:rsid w:val="00FE2830"/>
    <w:rsid w:val="00FE2FAF"/>
    <w:rsid w:val="00FE2FFF"/>
    <w:rsid w:val="00FE448A"/>
    <w:rsid w:val="00FE45C0"/>
    <w:rsid w:val="00FE514C"/>
    <w:rsid w:val="00FE5223"/>
    <w:rsid w:val="00FE5EF0"/>
    <w:rsid w:val="00FE6517"/>
    <w:rsid w:val="00FE7763"/>
    <w:rsid w:val="00FF0548"/>
    <w:rsid w:val="00FF05E9"/>
    <w:rsid w:val="00FF0E4A"/>
    <w:rsid w:val="00FF1305"/>
    <w:rsid w:val="00FF2008"/>
    <w:rsid w:val="00FF232C"/>
    <w:rsid w:val="00FF2576"/>
    <w:rsid w:val="00FF28EA"/>
    <w:rsid w:val="00FF2C3A"/>
    <w:rsid w:val="00FF2D56"/>
    <w:rsid w:val="00FF3C6D"/>
    <w:rsid w:val="00FF3FA9"/>
    <w:rsid w:val="00FF4570"/>
    <w:rsid w:val="00FF4CEC"/>
    <w:rsid w:val="00FF77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17DEB"/>
  <w15:docId w15:val="{85E4EE7D-A27F-4FB4-A7B4-99D12AA59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07A"/>
    <w:pPr>
      <w:spacing w:after="160" w:line="259" w:lineRule="auto"/>
    </w:pPr>
    <w:rPr>
      <w:sz w:val="22"/>
      <w:szCs w:val="22"/>
    </w:rPr>
  </w:style>
  <w:style w:type="paragraph" w:styleId="Heading1">
    <w:name w:val="heading 1"/>
    <w:basedOn w:val="Normal"/>
    <w:next w:val="Normal"/>
    <w:link w:val="Heading1Char"/>
    <w:uiPriority w:val="9"/>
    <w:qFormat/>
    <w:rsid w:val="006214D1"/>
    <w:pPr>
      <w:keepNext/>
      <w:keepLines/>
      <w:spacing w:before="240" w:after="0"/>
      <w:outlineLvl w:val="0"/>
    </w:pPr>
    <w:rPr>
      <w:rFonts w:ascii="Calibri Light" w:eastAsia="Times New Roman" w:hAnsi="Calibri Light" w:cs="Times New Roman"/>
      <w:color w:val="2E74B5"/>
      <w:sz w:val="32"/>
      <w:szCs w:val="32"/>
    </w:rPr>
  </w:style>
  <w:style w:type="paragraph" w:styleId="Heading2">
    <w:name w:val="heading 2"/>
    <w:basedOn w:val="Normal"/>
    <w:next w:val="Normal"/>
    <w:link w:val="Heading2Char"/>
    <w:uiPriority w:val="9"/>
    <w:unhideWhenUsed/>
    <w:qFormat/>
    <w:rsid w:val="001D25CE"/>
    <w:pPr>
      <w:keepNext/>
      <w:keepLines/>
      <w:bidi/>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basedOn w:val="Normal"/>
    <w:link w:val="Heading3Char"/>
    <w:uiPriority w:val="9"/>
    <w:qFormat/>
    <w:rsid w:val="00B21A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6214D1"/>
    <w:pPr>
      <w:keepNext/>
      <w:keepLines/>
      <w:spacing w:before="40" w:after="0"/>
      <w:outlineLvl w:val="3"/>
    </w:pPr>
    <w:rPr>
      <w:rFonts w:ascii="Calibri Light" w:eastAsia="Times New Roman" w:hAnsi="Calibri Light" w:cs="Times New Roman"/>
      <w:i/>
      <w:iCs/>
      <w:color w:val="2E74B5"/>
    </w:rPr>
  </w:style>
  <w:style w:type="paragraph" w:styleId="Heading5">
    <w:name w:val="heading 5"/>
    <w:basedOn w:val="Normal"/>
    <w:next w:val="Normal"/>
    <w:link w:val="Heading5Char"/>
    <w:uiPriority w:val="9"/>
    <w:unhideWhenUsed/>
    <w:qFormat/>
    <w:rsid w:val="006214D1"/>
    <w:pPr>
      <w:keepNext/>
      <w:keepLines/>
      <w:spacing w:before="40" w:after="0"/>
      <w:outlineLvl w:val="4"/>
    </w:pPr>
    <w:rPr>
      <w:rFonts w:ascii="Calibri Light" w:eastAsia="Times New Roman" w:hAnsi="Calibri Light" w:cs="Times New Roman"/>
      <w:color w:val="2E74B5"/>
    </w:rPr>
  </w:style>
  <w:style w:type="paragraph" w:styleId="Heading6">
    <w:name w:val="heading 6"/>
    <w:basedOn w:val="Normal"/>
    <w:next w:val="Normal"/>
    <w:link w:val="Heading6Char"/>
    <w:uiPriority w:val="9"/>
    <w:unhideWhenUsed/>
    <w:qFormat/>
    <w:rsid w:val="001D25CE"/>
    <w:pPr>
      <w:keepNext/>
      <w:keepLines/>
      <w:bidi/>
      <w:spacing w:before="200" w:after="0" w:line="276" w:lineRule="auto"/>
      <w:outlineLvl w:val="5"/>
    </w:pPr>
    <w:rPr>
      <w:rFonts w:ascii="Cambria" w:eastAsia="Times New Roman" w:hAnsi="Cambria" w:cs="Times New Roman"/>
      <w:i/>
      <w:iCs/>
      <w:color w:val="243F60"/>
      <w:lang w:val="x-none" w:eastAsia="x-none"/>
    </w:rPr>
  </w:style>
  <w:style w:type="paragraph" w:styleId="Heading8">
    <w:name w:val="heading 8"/>
    <w:basedOn w:val="Normal"/>
    <w:next w:val="Normal"/>
    <w:link w:val="Heading8Char"/>
    <w:qFormat/>
    <w:rsid w:val="001D25CE"/>
    <w:pPr>
      <w:keepNext/>
      <w:tabs>
        <w:tab w:val="num" w:pos="1440"/>
      </w:tabs>
      <w:bidi/>
      <w:spacing w:after="0" w:line="240" w:lineRule="auto"/>
      <w:ind w:left="1440" w:hanging="432"/>
      <w:jc w:val="lowKashida"/>
      <w:outlineLvl w:val="7"/>
    </w:pPr>
    <w:rPr>
      <w:rFonts w:ascii="Times New Roman" w:eastAsia="Times New Roman" w:hAnsi="Times New Roman" w:cs="Times New Roman"/>
      <w:sz w:val="24"/>
      <w:szCs w:val="28"/>
      <w:lang w:val="x-none" w:eastAsia="ar-SA"/>
    </w:rPr>
  </w:style>
  <w:style w:type="paragraph" w:styleId="Heading9">
    <w:name w:val="heading 9"/>
    <w:basedOn w:val="Normal"/>
    <w:next w:val="Normal"/>
    <w:link w:val="Heading9Char"/>
    <w:qFormat/>
    <w:rsid w:val="001D25CE"/>
    <w:pPr>
      <w:keepNext/>
      <w:bidi/>
      <w:spacing w:after="0" w:line="240" w:lineRule="auto"/>
      <w:jc w:val="center"/>
      <w:outlineLvl w:val="8"/>
    </w:pPr>
    <w:rPr>
      <w:rFonts w:ascii="Times New Roman" w:eastAsia="Times New Roman" w:hAnsi="Times New Roman" w:cs="Times New Roman"/>
      <w:sz w:val="28"/>
      <w:szCs w:val="33"/>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44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B3442"/>
    <w:rPr>
      <w:rFonts w:ascii="Tahoma" w:hAnsi="Tahoma" w:cs="Tahoma"/>
      <w:sz w:val="16"/>
      <w:szCs w:val="16"/>
    </w:rPr>
  </w:style>
  <w:style w:type="paragraph" w:styleId="ListParagraph">
    <w:name w:val="List Paragraph"/>
    <w:aliases w:val="عنوان رئيسي,سرد الفقرات,سرد الفقراتCxSpLast,List Paragraph (numbered (a)),Dot pt,F5 List Paragraph,No Spacing1,List Paragraph Char Char Char,Indicator Text,Numbered Para 1,Bullet 1,List Paragraph2,Normal numbered,List Paragraph11"/>
    <w:basedOn w:val="Normal"/>
    <w:link w:val="ListParagraphChar"/>
    <w:uiPriority w:val="34"/>
    <w:qFormat/>
    <w:rsid w:val="006B3442"/>
    <w:pPr>
      <w:ind w:left="720"/>
      <w:contextualSpacing/>
    </w:pPr>
  </w:style>
  <w:style w:type="table" w:styleId="TableGrid">
    <w:name w:val="Table Grid"/>
    <w:basedOn w:val="TableNormal"/>
    <w:qFormat/>
    <w:rsid w:val="00023B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5B7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BA0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BA0FFA"/>
    <w:rPr>
      <w:rFonts w:ascii="Courier New" w:eastAsia="Times New Roman" w:hAnsi="Courier New" w:cs="Courier New"/>
      <w:sz w:val="20"/>
      <w:szCs w:val="20"/>
    </w:rPr>
  </w:style>
  <w:style w:type="paragraph" w:styleId="Header">
    <w:name w:val="header"/>
    <w:basedOn w:val="Normal"/>
    <w:link w:val="HeaderChar"/>
    <w:uiPriority w:val="99"/>
    <w:unhideWhenUsed/>
    <w:rsid w:val="00825D9E"/>
    <w:pPr>
      <w:tabs>
        <w:tab w:val="center" w:pos="4320"/>
        <w:tab w:val="right" w:pos="8640"/>
      </w:tabs>
      <w:spacing w:after="0" w:line="240" w:lineRule="auto"/>
    </w:pPr>
  </w:style>
  <w:style w:type="character" w:customStyle="1" w:styleId="HeaderChar">
    <w:name w:val="Header Char"/>
    <w:basedOn w:val="DefaultParagraphFont"/>
    <w:link w:val="Header"/>
    <w:uiPriority w:val="99"/>
    <w:rsid w:val="00825D9E"/>
  </w:style>
  <w:style w:type="paragraph" w:styleId="Footer">
    <w:name w:val="footer"/>
    <w:basedOn w:val="Normal"/>
    <w:link w:val="FooterChar"/>
    <w:uiPriority w:val="99"/>
    <w:unhideWhenUsed/>
    <w:rsid w:val="00825D9E"/>
    <w:pPr>
      <w:tabs>
        <w:tab w:val="center" w:pos="4320"/>
        <w:tab w:val="right" w:pos="8640"/>
      </w:tabs>
      <w:spacing w:after="0" w:line="240" w:lineRule="auto"/>
    </w:pPr>
  </w:style>
  <w:style w:type="character" w:customStyle="1" w:styleId="FooterChar">
    <w:name w:val="Footer Char"/>
    <w:basedOn w:val="DefaultParagraphFont"/>
    <w:link w:val="Footer"/>
    <w:uiPriority w:val="99"/>
    <w:rsid w:val="00825D9E"/>
  </w:style>
  <w:style w:type="table" w:styleId="MediumShading1-Accent4">
    <w:name w:val="Medium Shading 1 Accent 4"/>
    <w:basedOn w:val="TableNormal"/>
    <w:uiPriority w:val="63"/>
    <w:rsid w:val="00FA74CB"/>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LightShading-Accent2">
    <w:name w:val="Light Shading Accent 2"/>
    <w:basedOn w:val="TableNormal"/>
    <w:uiPriority w:val="60"/>
    <w:rsid w:val="00420A17"/>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4">
    <w:name w:val="Light Shading Accent 4"/>
    <w:basedOn w:val="TableNormal"/>
    <w:uiPriority w:val="60"/>
    <w:rsid w:val="00420A17"/>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rsid w:val="00420A17"/>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1">
    <w:name w:val="Light Shading Accent 1"/>
    <w:basedOn w:val="TableNormal"/>
    <w:uiPriority w:val="60"/>
    <w:rsid w:val="00420A17"/>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ColorfulGrid-Accent5">
    <w:name w:val="Colorful Grid Accent 5"/>
    <w:basedOn w:val="TableNormal"/>
    <w:uiPriority w:val="73"/>
    <w:rsid w:val="00420A17"/>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2">
    <w:name w:val="Colorful Grid Accent 2"/>
    <w:basedOn w:val="TableNormal"/>
    <w:uiPriority w:val="73"/>
    <w:rsid w:val="00304FE4"/>
    <w:rPr>
      <w:color w:val="00000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1">
    <w:name w:val="نمط1"/>
    <w:basedOn w:val="TableWeb3"/>
    <w:uiPriority w:val="99"/>
    <w:rsid w:val="005D34F3"/>
    <w:tblPr/>
    <w:tcPr>
      <w:shd w:val="clear" w:color="auto" w:fill="auto"/>
    </w:tcPr>
    <w:tblStylePr w:type="firstRow">
      <w:rPr>
        <w:color w:val="auto"/>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5D34F3"/>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TableWeb3">
    <w:name w:val="Table Web 3"/>
    <w:basedOn w:val="TableNormal"/>
    <w:uiPriority w:val="99"/>
    <w:semiHidden/>
    <w:unhideWhenUsed/>
    <w:rsid w:val="005D34F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ColorfulGrid-Accent4">
    <w:name w:val="Colorful Grid Accent 4"/>
    <w:basedOn w:val="TableNormal"/>
    <w:uiPriority w:val="73"/>
    <w:rsid w:val="00140A26"/>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character" w:styleId="Strong">
    <w:name w:val="Strong"/>
    <w:uiPriority w:val="22"/>
    <w:qFormat/>
    <w:rsid w:val="00A13B39"/>
    <w:rPr>
      <w:b/>
      <w:bCs/>
    </w:rPr>
  </w:style>
  <w:style w:type="character" w:styleId="Hyperlink">
    <w:name w:val="Hyperlink"/>
    <w:uiPriority w:val="99"/>
    <w:unhideWhenUsed/>
    <w:rsid w:val="0060290B"/>
    <w:rPr>
      <w:color w:val="0563C1"/>
      <w:u w:val="single"/>
    </w:rPr>
  </w:style>
  <w:style w:type="character" w:customStyle="1" w:styleId="Heading3Char">
    <w:name w:val="Heading 3 Char"/>
    <w:link w:val="Heading3"/>
    <w:uiPriority w:val="9"/>
    <w:rsid w:val="00B21A73"/>
    <w:rPr>
      <w:rFonts w:ascii="Times New Roman" w:eastAsia="Times New Roman" w:hAnsi="Times New Roman" w:cs="Times New Roman"/>
      <w:b/>
      <w:bCs/>
      <w:sz w:val="27"/>
      <w:szCs w:val="27"/>
    </w:rPr>
  </w:style>
  <w:style w:type="table" w:styleId="LightList-Accent1">
    <w:name w:val="Light List Accent 1"/>
    <w:basedOn w:val="TableNormal"/>
    <w:uiPriority w:val="61"/>
    <w:rsid w:val="00712742"/>
    <w:tblPr>
      <w:tblStyleRowBandSize w:val="1"/>
      <w:tblStyleColBandSize w:val="1"/>
      <w:tblBorders>
        <w:top w:val="single" w:sz="8" w:space="0" w:color="44546A"/>
        <w:left w:val="single" w:sz="8" w:space="0" w:color="44546A"/>
        <w:bottom w:val="single" w:sz="8" w:space="0" w:color="44546A"/>
        <w:right w:val="single" w:sz="8" w:space="0" w:color="44546A"/>
        <w:insideH w:val="single" w:sz="8" w:space="0" w:color="44546A"/>
        <w:insideV w:val="single" w:sz="8" w:space="0" w:color="44546A"/>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4">
    <w:name w:val="Dark List Accent 4"/>
    <w:basedOn w:val="TableNormal"/>
    <w:uiPriority w:val="70"/>
    <w:rsid w:val="0073775B"/>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MediumGrid3-Accent4">
    <w:name w:val="Medium Grid 3 Accent 4"/>
    <w:basedOn w:val="TableNormal"/>
    <w:uiPriority w:val="69"/>
    <w:rsid w:val="0087000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character" w:customStyle="1" w:styleId="tl8wme">
    <w:name w:val="tl8wme"/>
    <w:basedOn w:val="DefaultParagraphFont"/>
    <w:rsid w:val="00D5667E"/>
  </w:style>
  <w:style w:type="paragraph" w:customStyle="1" w:styleId="m-8557062717958616068gmail-m-8380708781709746085gmail-m1723422902685003727msolistparagraph">
    <w:name w:val="m_-8557062717958616068gmail-m_-8380708781709746085gmail-m1723422902685003727msolistparagraph"/>
    <w:basedOn w:val="Normal"/>
    <w:rsid w:val="00990B3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نمط2"/>
    <w:basedOn w:val="TableWeb3"/>
    <w:uiPriority w:val="99"/>
    <w:rsid w:val="003A105C"/>
    <w:tbl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m">
    <w:name w:val="im"/>
    <w:basedOn w:val="DefaultParagraphFont"/>
    <w:rsid w:val="00CA5EC6"/>
  </w:style>
  <w:style w:type="paragraph" w:customStyle="1" w:styleId="m7813379400580520900msolistparagraph">
    <w:name w:val="m_7813379400580520900msolistparagraph"/>
    <w:basedOn w:val="Normal"/>
    <w:rsid w:val="00CA5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link w:val="Heading1"/>
    <w:uiPriority w:val="9"/>
    <w:rsid w:val="006214D1"/>
    <w:rPr>
      <w:rFonts w:ascii="Calibri Light" w:eastAsia="Times New Roman" w:hAnsi="Calibri Light" w:cs="Times New Roman"/>
      <w:color w:val="2E74B5"/>
      <w:sz w:val="32"/>
      <w:szCs w:val="32"/>
    </w:rPr>
  </w:style>
  <w:style w:type="character" w:customStyle="1" w:styleId="Heading4Char">
    <w:name w:val="Heading 4 Char"/>
    <w:link w:val="Heading4"/>
    <w:uiPriority w:val="9"/>
    <w:rsid w:val="006214D1"/>
    <w:rPr>
      <w:rFonts w:ascii="Calibri Light" w:eastAsia="Times New Roman" w:hAnsi="Calibri Light" w:cs="Times New Roman"/>
      <w:i/>
      <w:iCs/>
      <w:color w:val="2E74B5"/>
    </w:rPr>
  </w:style>
  <w:style w:type="character" w:customStyle="1" w:styleId="Heading5Char">
    <w:name w:val="Heading 5 Char"/>
    <w:link w:val="Heading5"/>
    <w:uiPriority w:val="9"/>
    <w:rsid w:val="006214D1"/>
    <w:rPr>
      <w:rFonts w:ascii="Calibri Light" w:eastAsia="Times New Roman" w:hAnsi="Calibri Light" w:cs="Times New Roman"/>
      <w:color w:val="2E74B5"/>
    </w:rPr>
  </w:style>
  <w:style w:type="character" w:styleId="FollowedHyperlink">
    <w:name w:val="FollowedHyperlink"/>
    <w:uiPriority w:val="99"/>
    <w:semiHidden/>
    <w:unhideWhenUsed/>
    <w:rsid w:val="007553FD"/>
    <w:rPr>
      <w:color w:val="954F72"/>
      <w:u w:val="single"/>
    </w:rPr>
  </w:style>
  <w:style w:type="character" w:customStyle="1" w:styleId="ListParagraphChar">
    <w:name w:val="List Paragraph Char"/>
    <w:aliases w:val="عنوان رئيسي Char,سرد الفقرات Char,سرد الفقراتCxSpLast Char,List Paragraph (numbered (a)) Char,Dot pt Char,F5 List Paragraph Char,No Spacing1 Char,List Paragraph Char Char Char Char,Indicator Text Char,Numbered Para 1 Char"/>
    <w:basedOn w:val="DefaultParagraphFont"/>
    <w:link w:val="ListParagraph"/>
    <w:uiPriority w:val="34"/>
    <w:rsid w:val="00675CAB"/>
  </w:style>
  <w:style w:type="character" w:styleId="FootnoteReference">
    <w:name w:val="footnote reference"/>
    <w:aliases w:val="(Footnote Reference)"/>
    <w:uiPriority w:val="99"/>
    <w:unhideWhenUsed/>
    <w:qFormat/>
    <w:rsid w:val="004A58DB"/>
    <w:rPr>
      <w:vertAlign w:val="superscript"/>
    </w:rPr>
  </w:style>
  <w:style w:type="paragraph" w:styleId="FootnoteText">
    <w:name w:val="footnote text"/>
    <w:aliases w:val="نص حاشية سفلية Char Char Char Char,نص حاشية سفلية Char Char Char,حواشي سفلية Char,Char Char,Char Char1,Char Char Char Char,Char Char Char1,Char Char Char Char Char Char,Char Char Char Char Char Char Char Char Char Char,حواشي سفلية"/>
    <w:basedOn w:val="Normal"/>
    <w:link w:val="FootnoteTextChar1"/>
    <w:uiPriority w:val="99"/>
    <w:unhideWhenUsed/>
    <w:rsid w:val="004A58DB"/>
    <w:pPr>
      <w:bidi/>
      <w:spacing w:after="0" w:line="240" w:lineRule="auto"/>
    </w:pPr>
    <w:rPr>
      <w:sz w:val="20"/>
      <w:szCs w:val="20"/>
    </w:rPr>
  </w:style>
  <w:style w:type="character" w:customStyle="1" w:styleId="FootnoteTextChar1">
    <w:name w:val="Footnote Text Char1"/>
    <w:aliases w:val="نص حاشية سفلية Char Char Char Char Char,نص حاشية سفلية Char Char Char Char1,حواشي سفلية Char Char,Char Char Char,Char Char1 Char,Char Char Char Char Char,Char Char Char1 Char,Char Char Char Char Char Char Char,حواشي سفلية Char1"/>
    <w:link w:val="FootnoteText"/>
    <w:uiPriority w:val="99"/>
    <w:rsid w:val="004A58DB"/>
    <w:rPr>
      <w:rFonts w:ascii="Calibri" w:eastAsia="Calibri" w:hAnsi="Calibri" w:cs="Arial"/>
      <w:sz w:val="20"/>
      <w:szCs w:val="20"/>
    </w:rPr>
  </w:style>
  <w:style w:type="numbering" w:customStyle="1" w:styleId="BulletBig6">
    <w:name w:val="Bullet Big6"/>
    <w:rsid w:val="00F72417"/>
    <w:pPr>
      <w:numPr>
        <w:numId w:val="4"/>
      </w:numPr>
    </w:pPr>
  </w:style>
  <w:style w:type="character" w:customStyle="1" w:styleId="Heading2Char">
    <w:name w:val="Heading 2 Char"/>
    <w:link w:val="Heading2"/>
    <w:uiPriority w:val="9"/>
    <w:rsid w:val="001D25CE"/>
    <w:rPr>
      <w:rFonts w:ascii="Cambria" w:eastAsia="Times New Roman" w:hAnsi="Cambria" w:cs="Times New Roman"/>
      <w:b/>
      <w:bCs/>
      <w:color w:val="4F81BD"/>
      <w:sz w:val="26"/>
      <w:szCs w:val="26"/>
      <w:lang w:val="x-none" w:eastAsia="x-none"/>
    </w:rPr>
  </w:style>
  <w:style w:type="character" w:customStyle="1" w:styleId="Heading6Char">
    <w:name w:val="Heading 6 Char"/>
    <w:link w:val="Heading6"/>
    <w:uiPriority w:val="9"/>
    <w:rsid w:val="001D25CE"/>
    <w:rPr>
      <w:rFonts w:ascii="Cambria" w:eastAsia="Times New Roman" w:hAnsi="Cambria" w:cs="Times New Roman"/>
      <w:i/>
      <w:iCs/>
      <w:color w:val="243F60"/>
      <w:lang w:val="x-none" w:eastAsia="x-none"/>
    </w:rPr>
  </w:style>
  <w:style w:type="character" w:customStyle="1" w:styleId="Heading8Char">
    <w:name w:val="Heading 8 Char"/>
    <w:link w:val="Heading8"/>
    <w:rsid w:val="001D25CE"/>
    <w:rPr>
      <w:rFonts w:ascii="Times New Roman" w:eastAsia="Times New Roman" w:hAnsi="Times New Roman" w:cs="Times New Roman"/>
      <w:sz w:val="24"/>
      <w:szCs w:val="28"/>
      <w:lang w:val="x-none" w:eastAsia="ar-SA"/>
    </w:rPr>
  </w:style>
  <w:style w:type="character" w:customStyle="1" w:styleId="Heading9Char">
    <w:name w:val="Heading 9 Char"/>
    <w:link w:val="Heading9"/>
    <w:rsid w:val="001D25CE"/>
    <w:rPr>
      <w:rFonts w:ascii="Times New Roman" w:eastAsia="Times New Roman" w:hAnsi="Times New Roman" w:cs="Times New Roman"/>
      <w:sz w:val="28"/>
      <w:szCs w:val="33"/>
      <w:lang w:val="x-none" w:eastAsia="x-none"/>
    </w:rPr>
  </w:style>
  <w:style w:type="paragraph" w:customStyle="1" w:styleId="11">
    <w:name w:val="عنوان 11"/>
    <w:aliases w:val="heading 1,العنوان 11"/>
    <w:basedOn w:val="Normal"/>
    <w:link w:val="1Char"/>
    <w:uiPriority w:val="9"/>
    <w:qFormat/>
    <w:rsid w:val="001D25CE"/>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character" w:styleId="CommentReference">
    <w:name w:val="annotation reference"/>
    <w:uiPriority w:val="99"/>
    <w:unhideWhenUsed/>
    <w:rsid w:val="001D25CE"/>
    <w:rPr>
      <w:sz w:val="16"/>
      <w:szCs w:val="16"/>
    </w:rPr>
  </w:style>
  <w:style w:type="paragraph" w:styleId="CommentText">
    <w:name w:val="annotation text"/>
    <w:basedOn w:val="Normal"/>
    <w:link w:val="CommentTextChar"/>
    <w:uiPriority w:val="99"/>
    <w:unhideWhenUsed/>
    <w:rsid w:val="001D25CE"/>
    <w:pPr>
      <w:bidi/>
      <w:spacing w:after="200" w:line="240" w:lineRule="auto"/>
    </w:pPr>
    <w:rPr>
      <w:rFonts w:cs="Times New Roman"/>
      <w:sz w:val="20"/>
      <w:szCs w:val="20"/>
      <w:lang w:val="x-none" w:eastAsia="x-none"/>
    </w:rPr>
  </w:style>
  <w:style w:type="character" w:customStyle="1" w:styleId="CommentTextChar">
    <w:name w:val="Comment Text Char"/>
    <w:link w:val="CommentText"/>
    <w:uiPriority w:val="99"/>
    <w:rsid w:val="001D25CE"/>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unhideWhenUsed/>
    <w:rsid w:val="001D25CE"/>
    <w:rPr>
      <w:b/>
      <w:bCs/>
    </w:rPr>
  </w:style>
  <w:style w:type="character" w:customStyle="1" w:styleId="CommentSubjectChar">
    <w:name w:val="Comment Subject Char"/>
    <w:link w:val="CommentSubject"/>
    <w:uiPriority w:val="99"/>
    <w:rsid w:val="001D25CE"/>
    <w:rPr>
      <w:rFonts w:ascii="Calibri" w:eastAsia="Calibri" w:hAnsi="Calibri" w:cs="Times New Roman"/>
      <w:b/>
      <w:bCs/>
      <w:sz w:val="20"/>
      <w:szCs w:val="20"/>
      <w:lang w:val="x-none" w:eastAsia="x-none"/>
    </w:rPr>
  </w:style>
  <w:style w:type="character" w:customStyle="1" w:styleId="apple-converted-space">
    <w:name w:val="apple-converted-space"/>
    <w:basedOn w:val="DefaultParagraphFont"/>
    <w:rsid w:val="001D25CE"/>
  </w:style>
  <w:style w:type="character" w:customStyle="1" w:styleId="1Char">
    <w:name w:val="عنوان 1 Char"/>
    <w:aliases w:val="العنوان 1 Char1"/>
    <w:link w:val="11"/>
    <w:uiPriority w:val="9"/>
    <w:rsid w:val="001D25CE"/>
    <w:rPr>
      <w:rFonts w:ascii="Times New Roman" w:eastAsia="Times New Roman" w:hAnsi="Times New Roman" w:cs="Times New Roman"/>
      <w:b/>
      <w:bCs/>
      <w:kern w:val="36"/>
      <w:sz w:val="48"/>
      <w:szCs w:val="48"/>
      <w:lang w:val="x-none" w:eastAsia="x-none"/>
    </w:rPr>
  </w:style>
  <w:style w:type="paragraph" w:customStyle="1" w:styleId="writerrj">
    <w:name w:val="writer_rj"/>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atictext">
    <w:name w:val="statictext"/>
    <w:basedOn w:val="DefaultParagraphFont"/>
    <w:rsid w:val="001D25CE"/>
  </w:style>
  <w:style w:type="character" w:customStyle="1" w:styleId="sep">
    <w:name w:val="sep"/>
    <w:rsid w:val="001D25CE"/>
  </w:style>
  <w:style w:type="character" w:customStyle="1" w:styleId="create">
    <w:name w:val="create"/>
    <w:rsid w:val="001D25CE"/>
  </w:style>
  <w:style w:type="character" w:customStyle="1" w:styleId="dtreviewed">
    <w:name w:val="dtreviewed"/>
    <w:rsid w:val="001D25CE"/>
  </w:style>
  <w:style w:type="paragraph" w:customStyle="1" w:styleId="author">
    <w:name w:val="author"/>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1D25CE"/>
    <w:rPr>
      <w:i/>
      <w:iCs/>
    </w:rPr>
  </w:style>
  <w:style w:type="character" w:customStyle="1" w:styleId="headline2">
    <w:name w:val="headline2"/>
    <w:rsid w:val="001D25CE"/>
  </w:style>
  <w:style w:type="character" w:customStyle="1" w:styleId="cantweet">
    <w:name w:val="cantweet"/>
    <w:rsid w:val="001D25CE"/>
  </w:style>
  <w:style w:type="paragraph" w:customStyle="1" w:styleId="xs5">
    <w:name w:val="x_s5"/>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bumpedfont15">
    <w:name w:val="x_bumpedfont15"/>
    <w:rsid w:val="001D25CE"/>
  </w:style>
  <w:style w:type="paragraph" w:customStyle="1" w:styleId="xs8">
    <w:name w:val="x_s8"/>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bumpedfont20">
    <w:name w:val="x_bumpedfont20"/>
    <w:rsid w:val="001D25CE"/>
  </w:style>
  <w:style w:type="character" w:customStyle="1" w:styleId="xs12">
    <w:name w:val="x_s12"/>
    <w:rsid w:val="001D25CE"/>
  </w:style>
  <w:style w:type="paragraph" w:customStyle="1" w:styleId="xs14">
    <w:name w:val="x_s14"/>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rsid w:val="001D25CE"/>
  </w:style>
  <w:style w:type="character" w:customStyle="1" w:styleId="xs15">
    <w:name w:val="x_s15"/>
    <w:rsid w:val="001D25CE"/>
  </w:style>
  <w:style w:type="character" w:customStyle="1" w:styleId="xs16">
    <w:name w:val="x_s16"/>
    <w:rsid w:val="001D25CE"/>
  </w:style>
  <w:style w:type="character" w:customStyle="1" w:styleId="xs17">
    <w:name w:val="x_s17"/>
    <w:rsid w:val="001D25CE"/>
  </w:style>
  <w:style w:type="paragraph" w:customStyle="1" w:styleId="xs41">
    <w:name w:val="x_s41"/>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40">
    <w:name w:val="x_s40"/>
    <w:rsid w:val="001D25CE"/>
  </w:style>
  <w:style w:type="paragraph" w:customStyle="1" w:styleId="xs44">
    <w:name w:val="x_s44"/>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43">
    <w:name w:val="x_s43"/>
    <w:rsid w:val="001D25CE"/>
  </w:style>
  <w:style w:type="character" w:customStyle="1" w:styleId="xs45">
    <w:name w:val="x_s45"/>
    <w:rsid w:val="001D25CE"/>
  </w:style>
  <w:style w:type="character" w:customStyle="1" w:styleId="10">
    <w:name w:val="اقتباس1"/>
    <w:rsid w:val="001D25CE"/>
  </w:style>
  <w:style w:type="paragraph" w:customStyle="1" w:styleId="p2">
    <w:name w:val="p2"/>
    <w:basedOn w:val="Normal"/>
    <w:uiPriority w:val="99"/>
    <w:rsid w:val="001D25CE"/>
    <w:pPr>
      <w:spacing w:after="0" w:line="240" w:lineRule="auto"/>
    </w:pPr>
    <w:rPr>
      <w:rFonts w:ascii="Times New Roman" w:eastAsia="Times New Roman" w:hAnsi="Times New Roman" w:cs="Times New Roman"/>
      <w:sz w:val="24"/>
      <w:szCs w:val="24"/>
    </w:rPr>
  </w:style>
  <w:style w:type="paragraph" w:customStyle="1" w:styleId="text-justify">
    <w:name w:val="text-justify"/>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content">
    <w:name w:val="field-content"/>
    <w:basedOn w:val="DefaultParagraphFont"/>
    <w:rsid w:val="001D25CE"/>
  </w:style>
  <w:style w:type="character" w:customStyle="1" w:styleId="s2">
    <w:name w:val="s2"/>
    <w:basedOn w:val="DefaultParagraphFont"/>
    <w:rsid w:val="001D25CE"/>
  </w:style>
  <w:style w:type="paragraph" w:customStyle="1" w:styleId="bodytext">
    <w:name w:val="bodytext"/>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5-11">
    <w:name w:val="جدول قائمة 5 داكن - تمييز 11"/>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ghtList-Accent3">
    <w:name w:val="Light List Accent 3"/>
    <w:basedOn w:val="TableNormal"/>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Grid">
    <w:name w:val="Light Grid"/>
    <w:basedOn w:val="TableNormal"/>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fullnamegroup">
    <w:name w:val="fullnamegroup"/>
    <w:basedOn w:val="DefaultParagraphFont"/>
    <w:rsid w:val="001D25CE"/>
  </w:style>
  <w:style w:type="character" w:customStyle="1" w:styleId="u-hiddenvisually">
    <w:name w:val="u-hiddenvisually"/>
    <w:basedOn w:val="DefaultParagraphFont"/>
    <w:rsid w:val="001D25CE"/>
  </w:style>
  <w:style w:type="numbering" w:customStyle="1" w:styleId="NoList1">
    <w:name w:val="No List1"/>
    <w:next w:val="NoList"/>
    <w:uiPriority w:val="99"/>
    <w:semiHidden/>
    <w:unhideWhenUsed/>
    <w:rsid w:val="001D25CE"/>
  </w:style>
  <w:style w:type="paragraph" w:customStyle="1" w:styleId="paragraph">
    <w:name w:val="paragraph"/>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D25CE"/>
  </w:style>
  <w:style w:type="character" w:customStyle="1" w:styleId="eop">
    <w:name w:val="eop"/>
    <w:basedOn w:val="DefaultParagraphFont"/>
    <w:rsid w:val="001D25CE"/>
  </w:style>
  <w:style w:type="character" w:styleId="PageNumber">
    <w:name w:val="page number"/>
    <w:basedOn w:val="DefaultParagraphFont"/>
    <w:unhideWhenUsed/>
    <w:rsid w:val="001D25CE"/>
  </w:style>
  <w:style w:type="paragraph" w:customStyle="1" w:styleId="p1">
    <w:name w:val="p1"/>
    <w:basedOn w:val="Normal"/>
    <w:uiPriority w:val="99"/>
    <w:rsid w:val="001D25CE"/>
    <w:pPr>
      <w:spacing w:before="100" w:beforeAutospacing="1" w:after="100" w:afterAutospacing="1" w:line="240" w:lineRule="auto"/>
    </w:pPr>
    <w:rPr>
      <w:rFonts w:eastAsia="Times New Roman" w:cs="Calibri"/>
    </w:rPr>
  </w:style>
  <w:style w:type="character" w:customStyle="1" w:styleId="s1">
    <w:name w:val="s1"/>
    <w:basedOn w:val="DefaultParagraphFont"/>
    <w:rsid w:val="001D25CE"/>
  </w:style>
  <w:style w:type="paragraph" w:customStyle="1" w:styleId="p3">
    <w:name w:val="p3"/>
    <w:basedOn w:val="Normal"/>
    <w:rsid w:val="001D25CE"/>
    <w:pPr>
      <w:spacing w:before="100" w:beforeAutospacing="1" w:after="100" w:afterAutospacing="1" w:line="240" w:lineRule="auto"/>
    </w:pPr>
    <w:rPr>
      <w:rFonts w:eastAsia="Times New Roman" w:cs="Calibri"/>
    </w:rPr>
  </w:style>
  <w:style w:type="character" w:customStyle="1" w:styleId="s3">
    <w:name w:val="s3"/>
    <w:basedOn w:val="DefaultParagraphFont"/>
    <w:rsid w:val="001D25CE"/>
  </w:style>
  <w:style w:type="paragraph" w:customStyle="1" w:styleId="li3">
    <w:name w:val="li3"/>
    <w:basedOn w:val="Normal"/>
    <w:rsid w:val="001D25CE"/>
    <w:pPr>
      <w:spacing w:before="100" w:beforeAutospacing="1" w:after="100" w:afterAutospacing="1" w:line="240" w:lineRule="auto"/>
    </w:pPr>
    <w:rPr>
      <w:rFonts w:eastAsia="Times New Roman" w:cs="Calibri"/>
    </w:rPr>
  </w:style>
  <w:style w:type="numbering" w:customStyle="1" w:styleId="12">
    <w:name w:val="بلا قائمة1"/>
    <w:next w:val="NoList"/>
    <w:uiPriority w:val="99"/>
    <w:semiHidden/>
    <w:unhideWhenUsed/>
    <w:rsid w:val="001D25CE"/>
  </w:style>
  <w:style w:type="table" w:customStyle="1" w:styleId="13">
    <w:name w:val="شبكة جدول1"/>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جدول قائمة 5 داكن - تمييز 111"/>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1">
    <w:name w:val="قائمة فاتحة - تمييز 31"/>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14">
    <w:name w:val="شبكة فاتحة1"/>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
    <w:name w:val="No List11"/>
    <w:next w:val="NoList"/>
    <w:uiPriority w:val="99"/>
    <w:semiHidden/>
    <w:unhideWhenUsed/>
    <w:rsid w:val="001D25CE"/>
  </w:style>
  <w:style w:type="paragraph" w:customStyle="1" w:styleId="Body">
    <w:name w:val="Body"/>
    <w:rsid w:val="001D25CE"/>
    <w:pPr>
      <w:pBdr>
        <w:top w:val="nil"/>
        <w:left w:val="nil"/>
        <w:bottom w:val="nil"/>
        <w:right w:val="nil"/>
        <w:between w:val="nil"/>
        <w:bar w:val="nil"/>
      </w:pBdr>
    </w:pPr>
    <w:rPr>
      <w:rFonts w:ascii="Arial Unicode MS" w:eastAsia="Arial Unicode MS" w:hAnsi="Arial Unicode MS" w:cs="Arial Unicode MS" w:hint="cs"/>
      <w:color w:val="000000"/>
      <w:sz w:val="22"/>
      <w:szCs w:val="22"/>
      <w:bdr w:val="nil"/>
      <w:lang w:val="ar-SA"/>
    </w:rPr>
  </w:style>
  <w:style w:type="numbering" w:customStyle="1" w:styleId="BulletBig">
    <w:name w:val="Bullet Big"/>
    <w:rsid w:val="001D25CE"/>
    <w:pPr>
      <w:numPr>
        <w:numId w:val="7"/>
      </w:numPr>
    </w:pPr>
  </w:style>
  <w:style w:type="numbering" w:customStyle="1" w:styleId="20">
    <w:name w:val="بلا قائمة2"/>
    <w:next w:val="NoList"/>
    <w:uiPriority w:val="99"/>
    <w:semiHidden/>
    <w:unhideWhenUsed/>
    <w:rsid w:val="001D25CE"/>
  </w:style>
  <w:style w:type="table" w:customStyle="1" w:styleId="21">
    <w:name w:val="شبكة جدول2"/>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جدول قائمة 5 داكن - تمييز 112"/>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2">
    <w:name w:val="قائمة فاتحة - تمييز 32"/>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22">
    <w:name w:val="شبكة فاتحة2"/>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2">
    <w:name w:val="No List12"/>
    <w:next w:val="NoList"/>
    <w:uiPriority w:val="99"/>
    <w:semiHidden/>
    <w:unhideWhenUsed/>
    <w:rsid w:val="001D25CE"/>
  </w:style>
  <w:style w:type="numbering" w:customStyle="1" w:styleId="BulletBig1">
    <w:name w:val="Bullet Big1"/>
    <w:rsid w:val="001D25CE"/>
    <w:pPr>
      <w:numPr>
        <w:numId w:val="6"/>
      </w:numPr>
    </w:pPr>
  </w:style>
  <w:style w:type="table" w:customStyle="1" w:styleId="110">
    <w:name w:val="شبكة جدول11"/>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بلا قائمة3"/>
    <w:next w:val="NoList"/>
    <w:uiPriority w:val="99"/>
    <w:semiHidden/>
    <w:unhideWhenUsed/>
    <w:rsid w:val="001D25CE"/>
  </w:style>
  <w:style w:type="table" w:customStyle="1" w:styleId="30">
    <w:name w:val="شبكة جدول3"/>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جدول قائمة 5 داكن - تمييز 113"/>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3">
    <w:name w:val="قائمة فاتحة - تمييز 33"/>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1">
    <w:name w:val="شبكة فاتحة3"/>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3">
    <w:name w:val="No List13"/>
    <w:next w:val="NoList"/>
    <w:uiPriority w:val="99"/>
    <w:semiHidden/>
    <w:unhideWhenUsed/>
    <w:rsid w:val="001D25CE"/>
  </w:style>
  <w:style w:type="numbering" w:customStyle="1" w:styleId="BulletBig2">
    <w:name w:val="Bullet Big2"/>
    <w:rsid w:val="001D25CE"/>
  </w:style>
  <w:style w:type="table" w:customStyle="1" w:styleId="120">
    <w:name w:val="شبكة جدول12"/>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Big3">
    <w:name w:val="Bullet Big3"/>
    <w:rsid w:val="001D25CE"/>
  </w:style>
  <w:style w:type="table" w:customStyle="1" w:styleId="130">
    <w:name w:val="شبكة جدول13"/>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بلا قائمة4"/>
    <w:next w:val="NoList"/>
    <w:uiPriority w:val="99"/>
    <w:semiHidden/>
    <w:unhideWhenUsed/>
    <w:rsid w:val="001D25CE"/>
  </w:style>
  <w:style w:type="table" w:customStyle="1" w:styleId="40">
    <w:name w:val="شبكة جدول4"/>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جدول قائمة 5 داكن - تمييز 114"/>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4">
    <w:name w:val="قائمة فاتحة - تمييز 34"/>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41">
    <w:name w:val="شبكة فاتحة4"/>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4">
    <w:name w:val="No List14"/>
    <w:next w:val="NoList"/>
    <w:uiPriority w:val="99"/>
    <w:semiHidden/>
    <w:unhideWhenUsed/>
    <w:rsid w:val="001D25CE"/>
  </w:style>
  <w:style w:type="numbering" w:customStyle="1" w:styleId="BulletBig4">
    <w:name w:val="Bullet Big4"/>
    <w:rsid w:val="001D25CE"/>
  </w:style>
  <w:style w:type="table" w:customStyle="1" w:styleId="140">
    <w:name w:val="شبكة جدول14"/>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شبكة جدول21"/>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بلا قائمة11"/>
    <w:next w:val="NoList"/>
    <w:uiPriority w:val="99"/>
    <w:semiHidden/>
    <w:unhideWhenUsed/>
    <w:rsid w:val="001D25CE"/>
  </w:style>
  <w:style w:type="character" w:customStyle="1" w:styleId="css-901oao">
    <w:name w:val="css-901oao"/>
    <w:basedOn w:val="DefaultParagraphFont"/>
    <w:rsid w:val="001D25CE"/>
  </w:style>
  <w:style w:type="character" w:customStyle="1" w:styleId="r-18u37iz">
    <w:name w:val="r-18u37iz"/>
    <w:basedOn w:val="DefaultParagraphFont"/>
    <w:rsid w:val="001D25CE"/>
  </w:style>
  <w:style w:type="numbering" w:customStyle="1" w:styleId="5">
    <w:name w:val="بلا قائمة5"/>
    <w:next w:val="NoList"/>
    <w:uiPriority w:val="99"/>
    <w:semiHidden/>
    <w:unhideWhenUsed/>
    <w:rsid w:val="001D25CE"/>
  </w:style>
  <w:style w:type="table" w:customStyle="1" w:styleId="50">
    <w:name w:val="شبكة جدول5"/>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جدول قائمة 5 داكن - تمييز 115"/>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5">
    <w:name w:val="قائمة فاتحة - تمييز 35"/>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51">
    <w:name w:val="شبكة فاتحة5"/>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5">
    <w:name w:val="No List15"/>
    <w:next w:val="NoList"/>
    <w:uiPriority w:val="99"/>
    <w:semiHidden/>
    <w:unhideWhenUsed/>
    <w:rsid w:val="001D25CE"/>
  </w:style>
  <w:style w:type="numbering" w:customStyle="1" w:styleId="BulletBig5">
    <w:name w:val="Bullet Big5"/>
    <w:rsid w:val="001D25CE"/>
    <w:pPr>
      <w:numPr>
        <w:numId w:val="5"/>
      </w:numPr>
    </w:pPr>
  </w:style>
  <w:style w:type="table" w:customStyle="1" w:styleId="15">
    <w:name w:val="شبكة جدول15"/>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شبكة جدول22"/>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بلا قائمة12"/>
    <w:next w:val="NoList"/>
    <w:uiPriority w:val="99"/>
    <w:semiHidden/>
    <w:unhideWhenUsed/>
    <w:rsid w:val="001D25CE"/>
  </w:style>
  <w:style w:type="numbering" w:customStyle="1" w:styleId="211">
    <w:name w:val="بلا قائمة21"/>
    <w:next w:val="NoList"/>
    <w:uiPriority w:val="99"/>
    <w:semiHidden/>
    <w:unhideWhenUsed/>
    <w:rsid w:val="001D25CE"/>
  </w:style>
  <w:style w:type="table" w:customStyle="1" w:styleId="310">
    <w:name w:val="شبكة جدول31"/>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ya">
    <w:name w:val="aaya"/>
    <w:basedOn w:val="DefaultParagraphFont"/>
    <w:rsid w:val="001D25CE"/>
  </w:style>
  <w:style w:type="numbering" w:customStyle="1" w:styleId="6">
    <w:name w:val="بلا قائمة6"/>
    <w:next w:val="NoList"/>
    <w:uiPriority w:val="99"/>
    <w:semiHidden/>
    <w:unhideWhenUsed/>
    <w:rsid w:val="001D25CE"/>
  </w:style>
  <w:style w:type="table" w:customStyle="1" w:styleId="60">
    <w:name w:val="شبكة جدول6"/>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6">
    <w:name w:val="جدول قائمة 5 داكن - تمييز 116"/>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6">
    <w:name w:val="قائمة فاتحة - تمييز 36"/>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61">
    <w:name w:val="شبكة فاتحة6"/>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6">
    <w:name w:val="No List16"/>
    <w:next w:val="NoList"/>
    <w:uiPriority w:val="99"/>
    <w:semiHidden/>
    <w:unhideWhenUsed/>
    <w:rsid w:val="001D25CE"/>
  </w:style>
  <w:style w:type="table" w:customStyle="1" w:styleId="16">
    <w:name w:val="شبكة جدول16"/>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شبكة جدول23"/>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بلا قائمة13"/>
    <w:next w:val="NoList"/>
    <w:uiPriority w:val="99"/>
    <w:semiHidden/>
    <w:unhideWhenUsed/>
    <w:rsid w:val="001D25CE"/>
  </w:style>
  <w:style w:type="numbering" w:customStyle="1" w:styleId="221">
    <w:name w:val="بلا قائمة22"/>
    <w:next w:val="NoList"/>
    <w:uiPriority w:val="99"/>
    <w:semiHidden/>
    <w:unhideWhenUsed/>
    <w:rsid w:val="001D25CE"/>
  </w:style>
  <w:style w:type="table" w:customStyle="1" w:styleId="32">
    <w:name w:val="شبكة جدول32"/>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بلا قائمة7"/>
    <w:next w:val="NoList"/>
    <w:uiPriority w:val="99"/>
    <w:semiHidden/>
    <w:unhideWhenUsed/>
    <w:rsid w:val="001D25CE"/>
  </w:style>
  <w:style w:type="table" w:customStyle="1" w:styleId="70">
    <w:name w:val="شبكة جدول7"/>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7">
    <w:name w:val="جدول قائمة 5 داكن - تمييز 117"/>
    <w:basedOn w:val="TableNormal"/>
    <w:uiPriority w:val="50"/>
    <w:rsid w:val="001D25CE"/>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7">
    <w:name w:val="قائمة فاتحة - تمييز 37"/>
    <w:basedOn w:val="TableNormal"/>
    <w:next w:val="LightList-Accent3"/>
    <w:uiPriority w:val="61"/>
    <w:rsid w:val="001D25CE"/>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71">
    <w:name w:val="شبكة فاتحة7"/>
    <w:basedOn w:val="TableNormal"/>
    <w:next w:val="LightGrid"/>
    <w:uiPriority w:val="62"/>
    <w:rsid w:val="001D25C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7">
    <w:name w:val="No List17"/>
    <w:next w:val="NoList"/>
    <w:uiPriority w:val="99"/>
    <w:semiHidden/>
    <w:unhideWhenUsed/>
    <w:rsid w:val="001D25CE"/>
  </w:style>
  <w:style w:type="numbering" w:customStyle="1" w:styleId="BulletBig7">
    <w:name w:val="Bullet Big7"/>
    <w:rsid w:val="001D25CE"/>
  </w:style>
  <w:style w:type="table" w:customStyle="1" w:styleId="17">
    <w:name w:val="شبكة جدول17"/>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4"/>
    <w:basedOn w:val="TableNormal"/>
    <w:next w:val="TableGrid"/>
    <w:uiPriority w:val="3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بلا قائمة14"/>
    <w:next w:val="NoList"/>
    <w:uiPriority w:val="99"/>
    <w:semiHidden/>
    <w:unhideWhenUsed/>
    <w:rsid w:val="001D25CE"/>
  </w:style>
  <w:style w:type="numbering" w:customStyle="1" w:styleId="230">
    <w:name w:val="بلا قائمة23"/>
    <w:next w:val="NoList"/>
    <w:uiPriority w:val="99"/>
    <w:semiHidden/>
    <w:unhideWhenUsed/>
    <w:rsid w:val="001D25CE"/>
  </w:style>
  <w:style w:type="table" w:customStyle="1" w:styleId="33">
    <w:name w:val="شبكة جدول33"/>
    <w:basedOn w:val="TableNormal"/>
    <w:next w:val="TableGrid"/>
    <w:uiPriority w:val="59"/>
    <w:rsid w:val="001D2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سرد الفقرات1"/>
    <w:basedOn w:val="Normal"/>
    <w:qFormat/>
    <w:rsid w:val="001D25CE"/>
    <w:pPr>
      <w:spacing w:after="0" w:line="240" w:lineRule="auto"/>
      <w:ind w:left="720"/>
      <w:contextualSpacing/>
    </w:pPr>
    <w:rPr>
      <w:rFonts w:ascii="Times New Roman" w:hAnsi="Times New Roman" w:cs="Times New Roman"/>
      <w:noProof/>
      <w:sz w:val="24"/>
      <w:szCs w:val="24"/>
    </w:rPr>
  </w:style>
  <w:style w:type="table" w:customStyle="1" w:styleId="5-110">
    <w:name w:val="جدول شبكة 5 داكن - تمييز 11"/>
    <w:basedOn w:val="TableNormal"/>
    <w:next w:val="5-13"/>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12">
    <w:name w:val="جدول شبكة 5 داكن - تمييز 12"/>
    <w:basedOn w:val="TableNormal"/>
    <w:next w:val="5-13"/>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4-51">
    <w:name w:val="جدول شبكة 4 - تمييز 51"/>
    <w:basedOn w:val="TableNormal"/>
    <w:next w:val="4-53"/>
    <w:uiPriority w:val="49"/>
    <w:rsid w:val="001D25CE"/>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3-11">
    <w:name w:val="شبكة متوسطة 3 - تمييز 11"/>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12">
    <w:name w:val="شبكة متوسطة 3 - تمييز 12"/>
    <w:basedOn w:val="TableNormal"/>
    <w:next w:val="MediumGrid3-Accent1"/>
    <w:uiPriority w:val="69"/>
    <w:unhideWhenUsed/>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61">
    <w:name w:val="جدول شبكة 5 داكن - تمييز 61"/>
    <w:basedOn w:val="TableNormal"/>
    <w:next w:val="5-62"/>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character" w:customStyle="1" w:styleId="ecxbumpedfont15">
    <w:name w:val="ecxbumpedfont15"/>
    <w:basedOn w:val="DefaultParagraphFont"/>
    <w:rsid w:val="001D25CE"/>
  </w:style>
  <w:style w:type="character" w:customStyle="1" w:styleId="ecxs10">
    <w:name w:val="ecxs10"/>
    <w:basedOn w:val="DefaultParagraphFont"/>
    <w:rsid w:val="001D25CE"/>
  </w:style>
  <w:style w:type="character" w:customStyle="1" w:styleId="watch-title">
    <w:name w:val="watch-title"/>
    <w:basedOn w:val="DefaultParagraphFont"/>
    <w:rsid w:val="001D25CE"/>
  </w:style>
  <w:style w:type="paragraph" w:styleId="Title">
    <w:name w:val="Title"/>
    <w:basedOn w:val="Normal"/>
    <w:link w:val="TitleChar"/>
    <w:qFormat/>
    <w:rsid w:val="001D25CE"/>
    <w:pPr>
      <w:bidi/>
      <w:spacing w:after="0" w:line="240" w:lineRule="auto"/>
      <w:jc w:val="center"/>
    </w:pPr>
    <w:rPr>
      <w:rFonts w:ascii="Arial" w:eastAsia="Times New Roman" w:hAnsi="Arial" w:cs="Times New Roman"/>
      <w:b/>
      <w:bCs/>
      <w:sz w:val="28"/>
      <w:szCs w:val="28"/>
      <w:lang w:val="x-none" w:eastAsia="x-none"/>
    </w:rPr>
  </w:style>
  <w:style w:type="character" w:customStyle="1" w:styleId="TitleChar">
    <w:name w:val="Title Char"/>
    <w:link w:val="Title"/>
    <w:rsid w:val="001D25CE"/>
    <w:rPr>
      <w:rFonts w:ascii="Arial" w:eastAsia="Times New Roman" w:hAnsi="Arial" w:cs="Times New Roman"/>
      <w:b/>
      <w:bCs/>
      <w:sz w:val="28"/>
      <w:szCs w:val="28"/>
      <w:lang w:val="x-none" w:eastAsia="x-none"/>
    </w:rPr>
  </w:style>
  <w:style w:type="paragraph" w:styleId="NoSpacing">
    <w:name w:val="No Spacing"/>
    <w:link w:val="NoSpacingChar"/>
    <w:uiPriority w:val="1"/>
    <w:qFormat/>
    <w:rsid w:val="001D25CE"/>
    <w:pPr>
      <w:bidi/>
    </w:pPr>
    <w:rPr>
      <w:sz w:val="22"/>
      <w:szCs w:val="22"/>
    </w:rPr>
  </w:style>
  <w:style w:type="paragraph" w:customStyle="1" w:styleId="ms-rteelement-p">
    <w:name w:val="ms-rteelement-p"/>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9">
    <w:name w:val="خريطة المستند1"/>
    <w:aliases w:val="Document Map"/>
    <w:basedOn w:val="Normal"/>
    <w:link w:val="Char"/>
    <w:uiPriority w:val="99"/>
    <w:semiHidden/>
    <w:unhideWhenUsed/>
    <w:rsid w:val="001D25CE"/>
    <w:pPr>
      <w:bidi/>
      <w:spacing w:after="0" w:line="240" w:lineRule="auto"/>
    </w:pPr>
    <w:rPr>
      <w:rFonts w:ascii="Tahoma" w:hAnsi="Tahoma" w:cs="Times New Roman"/>
      <w:sz w:val="16"/>
      <w:szCs w:val="16"/>
      <w:lang w:val="x-none" w:eastAsia="x-none"/>
    </w:rPr>
  </w:style>
  <w:style w:type="character" w:customStyle="1" w:styleId="Char">
    <w:name w:val="مخطط المستند Char"/>
    <w:link w:val="19"/>
    <w:uiPriority w:val="99"/>
    <w:semiHidden/>
    <w:rsid w:val="001D25CE"/>
    <w:rPr>
      <w:rFonts w:ascii="Tahoma" w:eastAsia="Calibri" w:hAnsi="Tahoma" w:cs="Times New Roman"/>
      <w:sz w:val="16"/>
      <w:szCs w:val="16"/>
      <w:lang w:val="x-none" w:eastAsia="x-none"/>
    </w:rPr>
  </w:style>
  <w:style w:type="paragraph" w:styleId="BodyTextIndent">
    <w:name w:val="Body Text Indent"/>
    <w:basedOn w:val="Normal"/>
    <w:link w:val="BodyTextIndentChar"/>
    <w:rsid w:val="001D25CE"/>
    <w:pPr>
      <w:bidi/>
      <w:spacing w:after="120" w:line="240" w:lineRule="auto"/>
      <w:ind w:left="283"/>
    </w:pPr>
    <w:rPr>
      <w:rFonts w:ascii="Times New Roman" w:eastAsia="Times New Roman" w:hAnsi="Times New Roman" w:cs="Times New Roman"/>
      <w:sz w:val="28"/>
      <w:szCs w:val="34"/>
      <w:lang w:val="x-none" w:eastAsia="x-none"/>
    </w:rPr>
  </w:style>
  <w:style w:type="character" w:customStyle="1" w:styleId="BodyTextIndentChar">
    <w:name w:val="Body Text Indent Char"/>
    <w:link w:val="BodyTextIndent"/>
    <w:rsid w:val="001D25CE"/>
    <w:rPr>
      <w:rFonts w:ascii="Times New Roman" w:eastAsia="Times New Roman" w:hAnsi="Times New Roman" w:cs="Times New Roman"/>
      <w:sz w:val="28"/>
      <w:szCs w:val="34"/>
      <w:lang w:val="x-none" w:eastAsia="x-none"/>
    </w:rPr>
  </w:style>
  <w:style w:type="character" w:customStyle="1" w:styleId="mw-headline">
    <w:name w:val="mw-headline"/>
    <w:rsid w:val="001D25CE"/>
  </w:style>
  <w:style w:type="character" w:customStyle="1" w:styleId="mw-editsection">
    <w:name w:val="mw-editsection"/>
    <w:rsid w:val="001D25CE"/>
  </w:style>
  <w:style w:type="character" w:customStyle="1" w:styleId="mw-editsection-bracket">
    <w:name w:val="mw-editsection-bracket"/>
    <w:rsid w:val="001D25CE"/>
  </w:style>
  <w:style w:type="paragraph" w:customStyle="1" w:styleId="1a">
    <w:name w:val="تسمية توضيحية1"/>
    <w:basedOn w:val="Normal"/>
    <w:rsid w:val="001D25CE"/>
    <w:pPr>
      <w:spacing w:before="240" w:after="240" w:line="240" w:lineRule="auto"/>
    </w:pPr>
    <w:rPr>
      <w:rFonts w:ascii="Times New Roman" w:eastAsia="Times New Roman" w:hAnsi="Times New Roman" w:cs="Times New Roman"/>
      <w:sz w:val="24"/>
      <w:szCs w:val="24"/>
    </w:rPr>
  </w:style>
  <w:style w:type="character" w:customStyle="1" w:styleId="label">
    <w:name w:val="label"/>
    <w:rsid w:val="001D25CE"/>
  </w:style>
  <w:style w:type="character" w:customStyle="1" w:styleId="date3">
    <w:name w:val="date3"/>
    <w:rsid w:val="001D25CE"/>
  </w:style>
  <w:style w:type="paragraph" w:customStyle="1" w:styleId="rtejustify">
    <w:name w:val="rtejustify"/>
    <w:basedOn w:val="Normal"/>
    <w:rsid w:val="001D25CE"/>
    <w:pPr>
      <w:spacing w:after="150" w:line="240" w:lineRule="auto"/>
      <w:jc w:val="both"/>
    </w:pPr>
    <w:rPr>
      <w:rFonts w:ascii="Times New Roman" w:eastAsia="Times New Roman" w:hAnsi="Times New Roman" w:cs="Times New Roman"/>
      <w:sz w:val="24"/>
      <w:szCs w:val="24"/>
    </w:rPr>
  </w:style>
  <w:style w:type="character" w:styleId="EndnoteReference">
    <w:name w:val="endnote reference"/>
    <w:uiPriority w:val="99"/>
    <w:semiHidden/>
    <w:rsid w:val="001D25CE"/>
    <w:rPr>
      <w:rFonts w:ascii="Times New Roman" w:hAnsi="Times New Roman" w:cs="Times New Roman"/>
      <w:vertAlign w:val="superscript"/>
    </w:rPr>
  </w:style>
  <w:style w:type="character" w:customStyle="1" w:styleId="apple-style-span">
    <w:name w:val="apple-style-span"/>
    <w:rsid w:val="001D25CE"/>
  </w:style>
  <w:style w:type="table" w:styleId="MediumShading1-Accent2">
    <w:name w:val="Medium Shading 1 Accent 2"/>
    <w:basedOn w:val="TableNormal"/>
    <w:uiPriority w:val="63"/>
    <w:rsid w:val="001D25C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Shading">
    <w:name w:val="Light Shading"/>
    <w:basedOn w:val="TableNormal"/>
    <w:uiPriority w:val="60"/>
    <w:rsid w:val="001D25C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1">
    <w:name w:val="شبكة متوسطة 3 - تمييز 121"/>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ghtGrid-Accent3">
    <w:name w:val="Light Grid Accent 3"/>
    <w:basedOn w:val="TableNormal"/>
    <w:uiPriority w:val="62"/>
    <w:rsid w:val="001D25C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HelveticaNeue" w:eastAsia="Times New Roman" w:hAnsi="HelveticaNeue"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eticaNeue" w:eastAsia="Times New Roman" w:hAnsi="HelveticaNeue"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eticaNeue" w:eastAsia="Times New Roman" w:hAnsi="HelveticaNeue" w:cs="Times New Roman"/>
        <w:b/>
        <w:bCs/>
      </w:rPr>
    </w:tblStylePr>
    <w:tblStylePr w:type="lastCol">
      <w:rPr>
        <w:rFonts w:ascii="HelveticaNeue" w:eastAsia="Times New Roman" w:hAnsi="HelveticaNeue"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2">
    <w:name w:val="Light Grid Accent 2"/>
    <w:basedOn w:val="TableNormal"/>
    <w:uiPriority w:val="62"/>
    <w:rsid w:val="001D25C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HelveticaNeue" w:eastAsia="Times New Roman" w:hAnsi="HelveticaNeue"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HelveticaNeue" w:eastAsia="Times New Roman" w:hAnsi="HelveticaNeue"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HelveticaNeue" w:eastAsia="Times New Roman" w:hAnsi="HelveticaNeue" w:cs="Times New Roman"/>
        <w:b/>
        <w:bCs/>
      </w:rPr>
    </w:tblStylePr>
    <w:tblStylePr w:type="lastCol">
      <w:rPr>
        <w:rFonts w:ascii="HelveticaNeue" w:eastAsia="Times New Roman" w:hAnsi="HelveticaNeue"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6">
    <w:name w:val="Light Grid Accent 6"/>
    <w:basedOn w:val="TableNormal"/>
    <w:uiPriority w:val="62"/>
    <w:rsid w:val="001D25C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HelveticaNeue" w:eastAsia="Times New Roman" w:hAnsi="HelveticaNeu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HelveticaNeue" w:eastAsia="Times New Roman" w:hAnsi="HelveticaNeu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HelveticaNeue" w:eastAsia="Times New Roman" w:hAnsi="HelveticaNeue" w:cs="Times New Roman"/>
        <w:b/>
        <w:bCs/>
      </w:rPr>
    </w:tblStylePr>
    <w:tblStylePr w:type="lastCol">
      <w:rPr>
        <w:rFonts w:ascii="HelveticaNeue" w:eastAsia="Times New Roman" w:hAnsi="HelveticaNeu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character" w:customStyle="1" w:styleId="green">
    <w:name w:val="green"/>
    <w:rsid w:val="001D25CE"/>
  </w:style>
  <w:style w:type="table" w:customStyle="1" w:styleId="1b">
    <w:name w:val="تظليل فاتح1"/>
    <w:basedOn w:val="TableNormal"/>
    <w:uiPriority w:val="60"/>
    <w:rsid w:val="001D25CE"/>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قائمة فاتحة - تمييز 11"/>
    <w:basedOn w:val="TableNormal"/>
    <w:uiPriority w:val="61"/>
    <w:rsid w:val="001D25C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BodyText0">
    <w:name w:val="Body Text"/>
    <w:basedOn w:val="Normal"/>
    <w:link w:val="BodyTextChar"/>
    <w:unhideWhenUsed/>
    <w:rsid w:val="001D25CE"/>
    <w:pPr>
      <w:bidi/>
      <w:spacing w:after="120" w:line="276" w:lineRule="auto"/>
    </w:pPr>
  </w:style>
  <w:style w:type="character" w:customStyle="1" w:styleId="BodyTextChar">
    <w:name w:val="Body Text Char"/>
    <w:link w:val="BodyText0"/>
    <w:rsid w:val="001D25CE"/>
    <w:rPr>
      <w:rFonts w:ascii="Calibri" w:eastAsia="Calibri" w:hAnsi="Calibri" w:cs="Arial"/>
    </w:rPr>
  </w:style>
  <w:style w:type="paragraph" w:customStyle="1" w:styleId="Char0">
    <w:name w:val="Char"/>
    <w:basedOn w:val="Normal"/>
    <w:next w:val="Normal"/>
    <w:rsid w:val="001D25CE"/>
    <w:pPr>
      <w:spacing w:line="240" w:lineRule="exact"/>
    </w:pPr>
    <w:rPr>
      <w:rFonts w:ascii="Tahoma" w:eastAsia="Times New Roman" w:hAnsi="Tahoma" w:cs="Times New Roman"/>
      <w:sz w:val="24"/>
      <w:szCs w:val="20"/>
      <w:lang w:eastAsia="zh-CN"/>
    </w:rPr>
  </w:style>
  <w:style w:type="table" w:customStyle="1" w:styleId="-21">
    <w:name w:val="تظليل فاتح - تمييز 21"/>
    <w:basedOn w:val="TableNormal"/>
    <w:next w:val="LightShading-Accent2"/>
    <w:uiPriority w:val="60"/>
    <w:rsid w:val="001D25C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51">
    <w:name w:val="قائمة فاتحة - تمييز 51"/>
    <w:basedOn w:val="TableNormal"/>
    <w:next w:val="LightList-Accent5"/>
    <w:uiPriority w:val="61"/>
    <w:rsid w:val="001D25C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0">
    <w:name w:val="شبكة فاتحة - تمييز 11"/>
    <w:basedOn w:val="TableNormal"/>
    <w:next w:val="LightGrid-Accent1"/>
    <w:uiPriority w:val="62"/>
    <w:rsid w:val="001D25C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elveticaNeue" w:eastAsia="Times New Roman" w:hAnsi="HelveticaNeu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elveticaNeue" w:eastAsia="Times New Roman" w:hAnsi="HelveticaNeu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elveticaNeue" w:eastAsia="Times New Roman" w:hAnsi="HelveticaNeue" w:cs="Times New Roman"/>
        <w:b/>
        <w:bCs/>
      </w:rPr>
    </w:tblStylePr>
    <w:tblStylePr w:type="lastCol">
      <w:rPr>
        <w:rFonts w:ascii="HelveticaNeue" w:eastAsia="Times New Roman" w:hAnsi="HelveticaNeu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
    <w:name w:val="تظليل متوسط 1 - تمييز 11"/>
    <w:basedOn w:val="TableNormal"/>
    <w:next w:val="MediumShading1-Accent1"/>
    <w:uiPriority w:val="63"/>
    <w:rsid w:val="001D25C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
    <w:name w:val="شبكة متوسطة 1 - تمييز 21"/>
    <w:basedOn w:val="TableNormal"/>
    <w:next w:val="MediumGrid1-Accent2"/>
    <w:uiPriority w:val="67"/>
    <w:rsid w:val="001D25C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11">
    <w:name w:val="تظليل فاتح - تمييز 11"/>
    <w:basedOn w:val="TableNormal"/>
    <w:next w:val="LightShading-Accent1"/>
    <w:uiPriority w:val="60"/>
    <w:rsid w:val="001D25C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10">
    <w:name w:val="تظليل فاتح - تمييز 31"/>
    <w:basedOn w:val="TableNormal"/>
    <w:next w:val="LightShading-Accent3"/>
    <w:uiPriority w:val="60"/>
    <w:rsid w:val="001D25C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11">
    <w:name w:val="Light Grid - Accent 11"/>
    <w:basedOn w:val="TableNormal"/>
    <w:uiPriority w:val="62"/>
    <w:rsid w:val="001D25C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elveticaNeue" w:eastAsia="Times New Roman" w:hAnsi="HelveticaNeu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elveticaNeue" w:eastAsia="Times New Roman" w:hAnsi="HelveticaNeu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elveticaNeue" w:eastAsia="Times New Roman" w:hAnsi="HelveticaNeue" w:cs="Times New Roman"/>
        <w:b/>
        <w:bCs/>
      </w:rPr>
    </w:tblStylePr>
    <w:tblStylePr w:type="lastCol">
      <w:rPr>
        <w:rFonts w:ascii="HelveticaNeue" w:eastAsia="Times New Roman" w:hAnsi="HelveticaNeu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41">
    <w:name w:val="تظليل فاتح - تمييز 41"/>
    <w:basedOn w:val="TableNormal"/>
    <w:next w:val="LightShading-Accent4"/>
    <w:uiPriority w:val="60"/>
    <w:rsid w:val="001D25C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41">
    <w:name w:val="تظليل متوسط 1 - تمييز 41"/>
    <w:basedOn w:val="TableNormal"/>
    <w:next w:val="MediumShading1-Accent4"/>
    <w:uiPriority w:val="63"/>
    <w:rsid w:val="001D25C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12">
    <w:name w:val="تظليل متوسط 11"/>
    <w:basedOn w:val="TableNormal"/>
    <w:next w:val="MediumShading1"/>
    <w:uiPriority w:val="63"/>
    <w:rsid w:val="001D25C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510">
    <w:name w:val="شبكة فاتحة - تمييز 51"/>
    <w:basedOn w:val="TableNormal"/>
    <w:next w:val="LightGrid-Accent5"/>
    <w:uiPriority w:val="62"/>
    <w:rsid w:val="001D25C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HelveticaNeue" w:eastAsia="Times New Roman" w:hAnsi="HelveticaNeu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HelveticaNeue" w:eastAsia="Times New Roman" w:hAnsi="HelveticaNeu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HelveticaNeue" w:eastAsia="Times New Roman" w:hAnsi="HelveticaNeue" w:cs="Times New Roman"/>
        <w:b/>
        <w:bCs/>
      </w:rPr>
    </w:tblStylePr>
    <w:tblStylePr w:type="lastCol">
      <w:rPr>
        <w:rFonts w:ascii="HelveticaNeue" w:eastAsia="Times New Roman" w:hAnsi="HelveticaNeu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410">
    <w:name w:val="قائمة فاتحة - تمييز 41"/>
    <w:basedOn w:val="TableNormal"/>
    <w:next w:val="LightList-Accent4"/>
    <w:uiPriority w:val="61"/>
    <w:rsid w:val="001D25C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1c">
    <w:name w:val="نص تعليق ختامي1"/>
    <w:basedOn w:val="Normal"/>
    <w:next w:val="EndnoteText"/>
    <w:link w:val="Char1"/>
    <w:uiPriority w:val="99"/>
    <w:semiHidden/>
    <w:unhideWhenUsed/>
    <w:rsid w:val="001D25CE"/>
    <w:pPr>
      <w:spacing w:after="0" w:line="240" w:lineRule="auto"/>
    </w:pPr>
    <w:rPr>
      <w:sz w:val="20"/>
      <w:szCs w:val="20"/>
    </w:rPr>
  </w:style>
  <w:style w:type="character" w:customStyle="1" w:styleId="Char1">
    <w:name w:val="نص تعليق ختامي Char"/>
    <w:link w:val="1c"/>
    <w:uiPriority w:val="99"/>
    <w:semiHidden/>
    <w:rsid w:val="001D25CE"/>
    <w:rPr>
      <w:rFonts w:ascii="Calibri" w:eastAsia="Calibri" w:hAnsi="Calibri" w:cs="Arial"/>
      <w:sz w:val="20"/>
      <w:szCs w:val="20"/>
    </w:rPr>
  </w:style>
  <w:style w:type="table" w:customStyle="1" w:styleId="MediumShading2-Accent11">
    <w:name w:val="Medium Shading 2 - Accent 11"/>
    <w:basedOn w:val="TableNormal"/>
    <w:uiPriority w:val="64"/>
    <w:rsid w:val="001D2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uiPriority w:val="64"/>
    <w:rsid w:val="001D2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Grid-Accent4">
    <w:name w:val="Light Grid Accent 4"/>
    <w:basedOn w:val="TableNormal"/>
    <w:uiPriority w:val="62"/>
    <w:rsid w:val="001D25C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25">
    <w:name w:val="2"/>
    <w:basedOn w:val="Normal"/>
    <w:next w:val="19"/>
    <w:rsid w:val="001D25CE"/>
    <w:pPr>
      <w:shd w:val="clear" w:color="auto" w:fill="000080"/>
      <w:bidi/>
      <w:spacing w:after="0" w:line="240" w:lineRule="auto"/>
    </w:pPr>
    <w:rPr>
      <w:rFonts w:ascii="Tahoma" w:eastAsia="Times New Roman" w:hAnsi="Tahoma" w:cs="Tahoma"/>
      <w:sz w:val="20"/>
      <w:szCs w:val="20"/>
      <w:lang w:eastAsia="ar-SA"/>
    </w:rPr>
  </w:style>
  <w:style w:type="paragraph" w:customStyle="1" w:styleId="1d">
    <w:name w:val="1"/>
    <w:uiPriority w:val="99"/>
    <w:unhideWhenUsed/>
    <w:rsid w:val="001D25CE"/>
    <w:rPr>
      <w:rFonts w:ascii="Tahoma" w:hAnsi="Tahoma" w:cs="Tahoma"/>
      <w:sz w:val="16"/>
      <w:szCs w:val="16"/>
    </w:rPr>
  </w:style>
  <w:style w:type="table" w:customStyle="1" w:styleId="3-111">
    <w:name w:val="شبكة متوسطة 3 - تمييز 111"/>
    <w:basedOn w:val="TableNormal"/>
    <w:next w:val="MediumGrid3-Accent1"/>
    <w:uiPriority w:val="69"/>
    <w:semiHidden/>
    <w:unhideWhenUsed/>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4-52">
    <w:name w:val="جدول شبكة 4 - تمييز 52"/>
    <w:basedOn w:val="TableNormal"/>
    <w:next w:val="4-53"/>
    <w:uiPriority w:val="49"/>
    <w:rsid w:val="001D25C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122">
    <w:name w:val="العنوان 12"/>
    <w:basedOn w:val="Normal"/>
    <w:next w:val="Normal"/>
    <w:uiPriority w:val="9"/>
    <w:qFormat/>
    <w:rsid w:val="001D25CE"/>
    <w:pPr>
      <w:keepNext/>
      <w:keepLines/>
      <w:bidi/>
      <w:spacing w:before="480" w:after="0"/>
      <w:outlineLvl w:val="0"/>
    </w:pPr>
    <w:rPr>
      <w:rFonts w:ascii="Calibri Light" w:eastAsia="Times New Roman" w:hAnsi="Calibri Light" w:cs="Times New Roman"/>
      <w:b/>
      <w:bCs/>
      <w:kern w:val="32"/>
      <w:sz w:val="32"/>
      <w:szCs w:val="32"/>
    </w:rPr>
  </w:style>
  <w:style w:type="table" w:customStyle="1" w:styleId="4-511">
    <w:name w:val="جدول شبكة 4 - تمييز 511"/>
    <w:basedOn w:val="TableNormal"/>
    <w:next w:val="4-53"/>
    <w:uiPriority w:val="49"/>
    <w:rsid w:val="001D25C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3-13">
    <w:name w:val="شبكة متوسطة 3 - تمييز 13"/>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14">
    <w:name w:val="شبكة متوسطة 3 - تمييز 14"/>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15">
    <w:name w:val="شبكة متوسطة 3 - تمييز 15"/>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16">
    <w:name w:val="شبكة متوسطة 3 - تمييز 16"/>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1">
    <w:name w:val="جدول شبكة 5 داكن - تمييز 51"/>
    <w:basedOn w:val="TableNormal"/>
    <w:next w:val="5-53"/>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52">
    <w:name w:val="جدول شبكة 5 داكن - تمييز 52"/>
    <w:basedOn w:val="TableNormal"/>
    <w:next w:val="5-53"/>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xmsonormal">
    <w:name w:val="x_msonormal"/>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17">
    <w:name w:val="شبكة متوسطة 3 - تمييز 17"/>
    <w:basedOn w:val="TableNormal"/>
    <w:next w:val="MediumGrid3-Accent1"/>
    <w:uiPriority w:val="69"/>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3">
    <w:name w:val="جدول شبكة 5 داكن - تمييز 13"/>
    <w:basedOn w:val="TableNormal"/>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4-53">
    <w:name w:val="جدول شبكة 4 - تمييز 53"/>
    <w:basedOn w:val="TableNormal"/>
    <w:uiPriority w:val="49"/>
    <w:rsid w:val="001D25C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MediumGrid3-Accent1">
    <w:name w:val="Medium Grid 3 Accent 1"/>
    <w:basedOn w:val="TableNormal"/>
    <w:uiPriority w:val="69"/>
    <w:semiHidden/>
    <w:unhideWhenUsed/>
    <w:rsid w:val="001D25C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5-62">
    <w:name w:val="جدول شبكة 5 داكن - تمييز 62"/>
    <w:basedOn w:val="TableNormal"/>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LightList-Accent5">
    <w:name w:val="Light List Accent 5"/>
    <w:basedOn w:val="TableNormal"/>
    <w:uiPriority w:val="61"/>
    <w:semiHidden/>
    <w:unhideWhenUsed/>
    <w:rsid w:val="001D25CE"/>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Grid-Accent1">
    <w:name w:val="Light Grid Accent 1"/>
    <w:basedOn w:val="TableNormal"/>
    <w:uiPriority w:val="62"/>
    <w:semiHidden/>
    <w:unhideWhenUsed/>
    <w:rsid w:val="001D25CE"/>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MediumShading1-Accent1">
    <w:name w:val="Medium Shading 1 Accent 1"/>
    <w:basedOn w:val="TableNormal"/>
    <w:uiPriority w:val="63"/>
    <w:semiHidden/>
    <w:unhideWhenUsed/>
    <w:rsid w:val="001D25CE"/>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Grid1-Accent2">
    <w:name w:val="Medium Grid 1 Accent 2"/>
    <w:basedOn w:val="TableNormal"/>
    <w:uiPriority w:val="67"/>
    <w:semiHidden/>
    <w:unhideWhenUsed/>
    <w:rsid w:val="001D25CE"/>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Shading1">
    <w:name w:val="Medium Shading 1"/>
    <w:basedOn w:val="TableNormal"/>
    <w:uiPriority w:val="63"/>
    <w:semiHidden/>
    <w:unhideWhenUsed/>
    <w:rsid w:val="001D25C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5">
    <w:name w:val="Light Grid Accent 5"/>
    <w:basedOn w:val="TableNormal"/>
    <w:uiPriority w:val="62"/>
    <w:semiHidden/>
    <w:unhideWhenUsed/>
    <w:rsid w:val="001D25CE"/>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List-Accent4">
    <w:name w:val="Light List Accent 4"/>
    <w:basedOn w:val="TableNormal"/>
    <w:uiPriority w:val="61"/>
    <w:semiHidden/>
    <w:unhideWhenUsed/>
    <w:rsid w:val="001D25CE"/>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paragraph" w:styleId="EndnoteText">
    <w:name w:val="endnote text"/>
    <w:basedOn w:val="Normal"/>
    <w:link w:val="EndnoteTextChar"/>
    <w:uiPriority w:val="99"/>
    <w:semiHidden/>
    <w:unhideWhenUsed/>
    <w:rsid w:val="001D25CE"/>
    <w:pPr>
      <w:bidi/>
      <w:spacing w:after="0" w:line="240" w:lineRule="auto"/>
    </w:pPr>
    <w:rPr>
      <w:sz w:val="20"/>
      <w:szCs w:val="20"/>
    </w:rPr>
  </w:style>
  <w:style w:type="character" w:customStyle="1" w:styleId="EndnoteTextChar">
    <w:name w:val="Endnote Text Char"/>
    <w:link w:val="EndnoteText"/>
    <w:uiPriority w:val="99"/>
    <w:semiHidden/>
    <w:rsid w:val="001D25CE"/>
    <w:rPr>
      <w:rFonts w:ascii="Calibri" w:eastAsia="Calibri" w:hAnsi="Calibri" w:cs="Arial"/>
      <w:sz w:val="20"/>
      <w:szCs w:val="20"/>
    </w:rPr>
  </w:style>
  <w:style w:type="table" w:customStyle="1" w:styleId="5-53">
    <w:name w:val="جدول شبكة 5 داكن - تمييز 53"/>
    <w:basedOn w:val="TableNormal"/>
    <w:uiPriority w:val="50"/>
    <w:rsid w:val="001D25C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xp3">
    <w:name w:val="x_p3"/>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
    <w:name w:val="محتويات الفصل - أسود"/>
    <w:uiPriority w:val="99"/>
    <w:rsid w:val="001D25CE"/>
    <w:rPr>
      <w:rFonts w:ascii="Hacen Tunisia Regular" w:cs="Hacen Tunisia Regular"/>
      <w:color w:val="000000"/>
      <w:sz w:val="24"/>
      <w:szCs w:val="24"/>
      <w:lang w:bidi="ar-SA"/>
    </w:rPr>
  </w:style>
  <w:style w:type="paragraph" w:styleId="Revision">
    <w:name w:val="Revision"/>
    <w:hidden/>
    <w:uiPriority w:val="99"/>
    <w:semiHidden/>
    <w:rsid w:val="001D25CE"/>
    <w:rPr>
      <w:sz w:val="22"/>
      <w:szCs w:val="22"/>
    </w:rPr>
  </w:style>
  <w:style w:type="paragraph" w:customStyle="1" w:styleId="msonormal0">
    <w:name w:val="msonormal"/>
    <w:basedOn w:val="Normal"/>
    <w:uiPriority w:val="99"/>
    <w:rsid w:val="001D25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Normal"/>
    <w:rsid w:val="001D25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8B1DB1-Normal1">
    <w:name w:val="P68B1DB1-Normal1"/>
    <w:basedOn w:val="Normal"/>
    <w:rsid w:val="001D25CE"/>
    <w:pPr>
      <w:bidi/>
    </w:pPr>
    <w:rPr>
      <w:rFonts w:ascii="Times New Roman" w:hAnsi="Times New Roman" w:cs="Times New Roman"/>
      <w:sz w:val="28"/>
      <w:szCs w:val="20"/>
    </w:rPr>
  </w:style>
  <w:style w:type="table" w:customStyle="1" w:styleId="GridTable4-Accent11">
    <w:name w:val="Grid Table 4 - Accent 11"/>
    <w:basedOn w:val="TableNormal"/>
    <w:uiPriority w:val="49"/>
    <w:rsid w:val="001D25CE"/>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NoSpacingChar">
    <w:name w:val="No Spacing Char"/>
    <w:link w:val="NoSpacing"/>
    <w:uiPriority w:val="1"/>
    <w:rsid w:val="001D25CE"/>
    <w:rPr>
      <w:rFonts w:ascii="Calibri" w:eastAsia="Calibri" w:hAnsi="Calibri" w:cs="Arial"/>
    </w:rPr>
  </w:style>
  <w:style w:type="paragraph" w:customStyle="1" w:styleId="Normal1">
    <w:name w:val="Normal1"/>
    <w:rsid w:val="003E650F"/>
    <w:pPr>
      <w:spacing w:line="276" w:lineRule="auto"/>
    </w:pPr>
    <w:rPr>
      <w:rFonts w:ascii="Arial" w:eastAsia="Arial" w:hAnsi="Arial"/>
      <w:color w:val="000000"/>
      <w:sz w:val="22"/>
    </w:rPr>
  </w:style>
  <w:style w:type="table" w:customStyle="1" w:styleId="GridTable5Dark-Accent11">
    <w:name w:val="Grid Table 5 Dark - Accent 11"/>
    <w:basedOn w:val="TableNormal"/>
    <w:uiPriority w:val="50"/>
    <w:rsid w:val="00EA2FA4"/>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Normal1">
    <w:name w:val="Table Normal1"/>
    <w:rsid w:val="00B47692"/>
    <w:pPr>
      <w:pBdr>
        <w:top w:val="nil"/>
        <w:left w:val="nil"/>
        <w:bottom w:val="nil"/>
        <w:right w:val="nil"/>
        <w:between w:val="nil"/>
        <w:bar w:val="nil"/>
      </w:pBdr>
    </w:pPr>
    <w:rPr>
      <w:rFonts w:ascii="Times New Roman" w:eastAsia="Arial Unicode MS" w:hAnsi="Times New Roman" w:cs="Times New Roman"/>
      <w:bdr w:val="nil"/>
    </w:rPr>
    <w:tblPr>
      <w:tblInd w:w="0" w:type="dxa"/>
      <w:tblCellMar>
        <w:top w:w="0" w:type="dxa"/>
        <w:left w:w="0" w:type="dxa"/>
        <w:bottom w:w="0" w:type="dxa"/>
        <w:right w:w="0" w:type="dxa"/>
      </w:tblCellMar>
    </w:tblPr>
  </w:style>
  <w:style w:type="paragraph" w:customStyle="1" w:styleId="Default">
    <w:name w:val="Default"/>
    <w:rsid w:val="00B47692"/>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None">
    <w:name w:val="None"/>
    <w:rsid w:val="00B47692"/>
  </w:style>
  <w:style w:type="character" w:customStyle="1" w:styleId="Hyperlink0">
    <w:name w:val="Hyperlink.0"/>
    <w:basedOn w:val="None"/>
    <w:rsid w:val="00B47692"/>
    <w:rPr>
      <w:rFonts w:ascii="Times New Roman" w:eastAsia="Times New Roman" w:hAnsi="Times New Roman" w:cs="Times New Roman"/>
    </w:rPr>
  </w:style>
  <w:style w:type="character" w:customStyle="1" w:styleId="Hyperlink1">
    <w:name w:val="Hyperlink.1"/>
    <w:basedOn w:val="Hyperlink"/>
    <w:rsid w:val="00B47692"/>
    <w:rPr>
      <w:color w:val="0563C1" w:themeColor="hyperlink"/>
      <w:u w:val="single"/>
    </w:rPr>
  </w:style>
  <w:style w:type="character" w:customStyle="1" w:styleId="1e">
    <w:name w:val="إشارة لم يتم حلها1"/>
    <w:basedOn w:val="DefaultParagraphFont"/>
    <w:uiPriority w:val="99"/>
    <w:semiHidden/>
    <w:unhideWhenUsed/>
    <w:rsid w:val="00B47692"/>
    <w:rPr>
      <w:color w:val="605E5C"/>
      <w:shd w:val="clear" w:color="auto" w:fill="E1DFDD"/>
    </w:rPr>
  </w:style>
  <w:style w:type="table" w:customStyle="1" w:styleId="TableGrid1">
    <w:name w:val="Table Grid1"/>
    <w:basedOn w:val="TableNormal"/>
    <w:next w:val="TableGrid"/>
    <w:uiPriority w:val="59"/>
    <w:rsid w:val="005264BE"/>
    <w:pPr>
      <w:bidi/>
      <w:spacing w:before="100" w:beforeAutospacing="1" w:afterAutospacing="1"/>
      <w:jc w:val="lowKashida"/>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إشارة لم يتم حلها1"/>
    <w:basedOn w:val="DefaultParagraphFont"/>
    <w:uiPriority w:val="99"/>
    <w:semiHidden/>
    <w:unhideWhenUsed/>
    <w:rsid w:val="00A34698"/>
    <w:rPr>
      <w:color w:val="605E5C"/>
      <w:shd w:val="clear" w:color="auto" w:fill="E1DFDD"/>
    </w:rPr>
  </w:style>
  <w:style w:type="paragraph" w:customStyle="1" w:styleId="a">
    <w:name w:val="عنوان جداول"/>
    <w:basedOn w:val="Normal"/>
    <w:link w:val="Char2"/>
    <w:qFormat/>
    <w:rsid w:val="00C8039A"/>
    <w:pPr>
      <w:tabs>
        <w:tab w:val="left" w:pos="2831"/>
      </w:tabs>
      <w:bidi/>
      <w:spacing w:after="0" w:line="240" w:lineRule="auto"/>
      <w:jc w:val="center"/>
    </w:pPr>
    <w:rPr>
      <w:rFonts w:ascii="Arial" w:hAnsi="Arial" w:cs="Traditional Arabic"/>
      <w:b/>
      <w:bCs/>
      <w:sz w:val="20"/>
      <w:szCs w:val="24"/>
      <w:lang w:val="x-none" w:eastAsia="x-none"/>
    </w:rPr>
  </w:style>
  <w:style w:type="character" w:customStyle="1" w:styleId="Char2">
    <w:name w:val="عنوان جداول Char"/>
    <w:link w:val="a"/>
    <w:rsid w:val="00C8039A"/>
    <w:rPr>
      <w:rFonts w:ascii="Arial" w:hAnsi="Arial" w:cs="Traditional Arabic"/>
      <w:b/>
      <w:bCs/>
      <w:szCs w:val="24"/>
      <w:lang w:val="x-none" w:eastAsia="x-none"/>
    </w:rPr>
  </w:style>
  <w:style w:type="character" w:customStyle="1" w:styleId="UnresolvedMention1">
    <w:name w:val="Unresolved Mention1"/>
    <w:basedOn w:val="DefaultParagraphFont"/>
    <w:uiPriority w:val="99"/>
    <w:semiHidden/>
    <w:unhideWhenUsed/>
    <w:rsid w:val="0031304F"/>
    <w:rPr>
      <w:color w:val="605E5C"/>
      <w:shd w:val="clear" w:color="auto" w:fill="E1DFDD"/>
    </w:rPr>
  </w:style>
  <w:style w:type="table" w:customStyle="1" w:styleId="TableNormal10">
    <w:name w:val="Table Normal1"/>
    <w:rsid w:val="006D26BC"/>
    <w:pPr>
      <w:pBdr>
        <w:top w:val="nil"/>
        <w:left w:val="nil"/>
        <w:bottom w:val="nil"/>
        <w:right w:val="nil"/>
        <w:between w:val="nil"/>
        <w:bar w:val="nil"/>
      </w:pBdr>
    </w:pPr>
    <w:rPr>
      <w:rFonts w:ascii="Times New Roman" w:eastAsia="Arial Unicode MS" w:hAnsi="Times New Roman" w:cs="Times New Roman"/>
      <w:bdr w:val="nil"/>
    </w:rPr>
    <w:tblPr>
      <w:tblInd w:w="0" w:type="dxa"/>
      <w:tblCellMar>
        <w:top w:w="0" w:type="dxa"/>
        <w:left w:w="0" w:type="dxa"/>
        <w:bottom w:w="0" w:type="dxa"/>
        <w:right w:w="0" w:type="dxa"/>
      </w:tblCellMar>
    </w:tblPr>
  </w:style>
  <w:style w:type="paragraph" w:customStyle="1" w:styleId="selectionshareable">
    <w:name w:val="selectionshareable"/>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text-color">
    <w:name w:val="has-text-color"/>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medium-font-size">
    <w:name w:val="has-medium-font-size"/>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node">
    <w:name w:val="text-node"/>
    <w:basedOn w:val="DefaultParagraphFont"/>
    <w:rsid w:val="001A7CC5"/>
  </w:style>
  <w:style w:type="paragraph" w:customStyle="1" w:styleId="added-to-list1">
    <w:name w:val="added-to-list1"/>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tag-cloud">
    <w:name w:val="wp-block-tag-cloud"/>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visually-hidden">
    <w:name w:val="at4-visually-hidden"/>
    <w:basedOn w:val="DefaultParagraphFont"/>
    <w:rsid w:val="001A7CC5"/>
  </w:style>
  <w:style w:type="character" w:customStyle="1" w:styleId="at-label">
    <w:name w:val="at-label"/>
    <w:basedOn w:val="DefaultParagraphFont"/>
    <w:rsid w:val="001A7CC5"/>
  </w:style>
  <w:style w:type="character" w:customStyle="1" w:styleId="htmlcover">
    <w:name w:val="htmlcover"/>
    <w:basedOn w:val="DefaultParagraphFont"/>
    <w:rsid w:val="001A7CC5"/>
  </w:style>
  <w:style w:type="character" w:customStyle="1" w:styleId="FootnoteTextChar">
    <w:name w:val="Footnote Text Char"/>
    <w:aliases w:val=" Char Char Char Char Char Char2, Char Char Char Char Char1"/>
    <w:basedOn w:val="DefaultParagraphFont"/>
    <w:uiPriority w:val="99"/>
    <w:rsid w:val="001A7CC5"/>
    <w:rPr>
      <w:sz w:val="20"/>
      <w:szCs w:val="20"/>
    </w:rPr>
  </w:style>
  <w:style w:type="character" w:customStyle="1" w:styleId="shorttext">
    <w:name w:val="short_text"/>
    <w:basedOn w:val="DefaultParagraphFont"/>
    <w:rsid w:val="001A7CC5"/>
  </w:style>
  <w:style w:type="character" w:customStyle="1" w:styleId="Char10">
    <w:name w:val="رأس الصفحة Char1"/>
    <w:basedOn w:val="DefaultParagraphFont"/>
    <w:uiPriority w:val="99"/>
    <w:rsid w:val="001A7CC5"/>
    <w:rPr>
      <w:rFonts w:cstheme="minorBidi"/>
      <w:sz w:val="22"/>
      <w:szCs w:val="22"/>
    </w:rPr>
  </w:style>
  <w:style w:type="character" w:customStyle="1" w:styleId="Char11">
    <w:name w:val="تذييل الصفحة Char1"/>
    <w:basedOn w:val="DefaultParagraphFont"/>
    <w:uiPriority w:val="99"/>
    <w:rsid w:val="001A7CC5"/>
    <w:rPr>
      <w:rFonts w:cstheme="minorBidi"/>
      <w:sz w:val="22"/>
      <w:szCs w:val="22"/>
    </w:rPr>
  </w:style>
  <w:style w:type="character" w:customStyle="1" w:styleId="PlainTextChar">
    <w:name w:val="Plain Text Char"/>
    <w:basedOn w:val="DefaultParagraphFont"/>
    <w:link w:val="PlainText"/>
    <w:uiPriority w:val="99"/>
    <w:semiHidden/>
    <w:rsid w:val="001A7CC5"/>
    <w:rPr>
      <w:rFonts w:ascii="Consolas" w:hAnsi="Consolas" w:cs="Consolas"/>
      <w:sz w:val="21"/>
      <w:szCs w:val="21"/>
    </w:rPr>
  </w:style>
  <w:style w:type="paragraph" w:styleId="PlainText">
    <w:name w:val="Plain Text"/>
    <w:basedOn w:val="Normal"/>
    <w:link w:val="PlainTextChar"/>
    <w:uiPriority w:val="99"/>
    <w:semiHidden/>
    <w:unhideWhenUsed/>
    <w:rsid w:val="001A7CC5"/>
    <w:pPr>
      <w:bidi/>
      <w:spacing w:after="0" w:line="240" w:lineRule="auto"/>
    </w:pPr>
    <w:rPr>
      <w:rFonts w:ascii="Consolas" w:hAnsi="Consolas" w:cs="Consolas"/>
      <w:sz w:val="21"/>
      <w:szCs w:val="21"/>
    </w:rPr>
  </w:style>
  <w:style w:type="character" w:customStyle="1" w:styleId="Char12">
    <w:name w:val="نص عادي Char1"/>
    <w:basedOn w:val="DefaultParagraphFont"/>
    <w:uiPriority w:val="99"/>
    <w:semiHidden/>
    <w:rsid w:val="001A7CC5"/>
    <w:rPr>
      <w:rFonts w:ascii="Consolas" w:hAnsi="Consolas"/>
      <w:sz w:val="21"/>
      <w:szCs w:val="21"/>
    </w:rPr>
  </w:style>
  <w:style w:type="character" w:customStyle="1" w:styleId="PlainTextChar1">
    <w:name w:val="Plain Text Char1"/>
    <w:basedOn w:val="DefaultParagraphFont"/>
    <w:uiPriority w:val="99"/>
    <w:semiHidden/>
    <w:rsid w:val="001A7CC5"/>
    <w:rPr>
      <w:rFonts w:ascii="Consolas" w:hAnsi="Consolas" w:cs="Consolas"/>
      <w:sz w:val="21"/>
      <w:szCs w:val="21"/>
    </w:rPr>
  </w:style>
  <w:style w:type="paragraph" w:customStyle="1" w:styleId="1f0">
    <w:name w:val="رأس الصفحة1"/>
    <w:basedOn w:val="Normal"/>
    <w:rsid w:val="001A7CC5"/>
    <w:pPr>
      <w:bidi/>
      <w:spacing w:after="200" w:line="276" w:lineRule="auto"/>
    </w:pPr>
    <w:rPr>
      <w:rFonts w:asciiTheme="minorHAnsi" w:eastAsiaTheme="minorHAnsi" w:hAnsiTheme="minorHAnsi" w:cstheme="minorBidi"/>
    </w:rPr>
  </w:style>
  <w:style w:type="paragraph" w:customStyle="1" w:styleId="1f1">
    <w:name w:val="تذييل الصفحة1"/>
    <w:basedOn w:val="Normal"/>
    <w:rsid w:val="001A7CC5"/>
    <w:pPr>
      <w:bidi/>
      <w:spacing w:after="200" w:line="276" w:lineRule="auto"/>
    </w:pPr>
    <w:rPr>
      <w:rFonts w:asciiTheme="minorHAnsi" w:eastAsiaTheme="minorHAnsi" w:hAnsiTheme="minorHAnsi" w:cstheme="minorBidi"/>
    </w:rPr>
  </w:style>
  <w:style w:type="character" w:customStyle="1" w:styleId="z3988">
    <w:name w:val="z3988"/>
    <w:basedOn w:val="DefaultParagraphFont"/>
    <w:rsid w:val="001A7CC5"/>
  </w:style>
  <w:style w:type="character" w:customStyle="1" w:styleId="titleauthoretc">
    <w:name w:val="titleauthoretc"/>
    <w:basedOn w:val="DefaultParagraphFont"/>
    <w:rsid w:val="001A7CC5"/>
  </w:style>
  <w:style w:type="paragraph" w:customStyle="1" w:styleId="citationtext">
    <w:name w:val="citationtext"/>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1A7CC5"/>
  </w:style>
  <w:style w:type="table" w:customStyle="1" w:styleId="6-31">
    <w:name w:val="جدول قائمة 6 ملون - تمييز 31"/>
    <w:basedOn w:val="TableNormal"/>
    <w:uiPriority w:val="51"/>
    <w:rsid w:val="001A7CC5"/>
    <w:pPr>
      <w:spacing w:before="120"/>
      <w:jc w:val="lowKashida"/>
    </w:pPr>
    <w:rPr>
      <w:rFonts w:asciiTheme="minorHAnsi" w:eastAsiaTheme="minorHAnsi" w:hAnsiTheme="minorHAnsi" w:cs="Simplified Arabic"/>
      <w:color w:val="7B7B7B" w:themeColor="accent3" w:themeShade="BF"/>
      <w:sz w:val="32"/>
      <w:szCs w:val="32"/>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11">
    <w:name w:val="جدول شبكة 6 ملون - تمييز 11"/>
    <w:basedOn w:val="TableNormal"/>
    <w:uiPriority w:val="51"/>
    <w:rsid w:val="001A7CC5"/>
    <w:pPr>
      <w:spacing w:before="120"/>
      <w:jc w:val="lowKashida"/>
    </w:pPr>
    <w:rPr>
      <w:rFonts w:asciiTheme="minorHAnsi" w:eastAsiaTheme="minorHAnsi" w:hAnsiTheme="minorHAnsi" w:cs="Simplified Arabic"/>
      <w:color w:val="2E74B5" w:themeColor="accent1" w:themeShade="BF"/>
      <w:sz w:val="32"/>
      <w:szCs w:val="3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6-51">
    <w:name w:val="جدول شبكة 6 ملون - تمييز 51"/>
    <w:basedOn w:val="TableNormal"/>
    <w:uiPriority w:val="51"/>
    <w:rsid w:val="001A7CC5"/>
    <w:pPr>
      <w:spacing w:before="120"/>
      <w:jc w:val="lowKashida"/>
    </w:pPr>
    <w:rPr>
      <w:rFonts w:asciiTheme="minorHAnsi" w:eastAsiaTheme="minorHAnsi" w:hAnsiTheme="minorHAnsi" w:cs="Simplified Arabic"/>
      <w:color w:val="2F5496" w:themeColor="accent5" w:themeShade="BF"/>
      <w:sz w:val="32"/>
      <w:szCs w:val="3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1">
    <w:name w:val="جدول شبكة 4 - تمييز 11"/>
    <w:basedOn w:val="TableNormal"/>
    <w:uiPriority w:val="49"/>
    <w:rsid w:val="001A7CC5"/>
    <w:pPr>
      <w:spacing w:before="120"/>
      <w:jc w:val="lowKashida"/>
    </w:pPr>
    <w:rPr>
      <w:rFonts w:asciiTheme="minorHAnsi" w:eastAsiaTheme="minorHAnsi" w:hAnsiTheme="minorHAnsi" w:cs="Simplified Arabic"/>
      <w:sz w:val="32"/>
      <w:szCs w:val="3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110">
    <w:name w:val="جدول قائمة 4 - تمييز 11"/>
    <w:basedOn w:val="TableNormal"/>
    <w:uiPriority w:val="49"/>
    <w:rsid w:val="001A7CC5"/>
    <w:pPr>
      <w:spacing w:before="120"/>
      <w:jc w:val="lowKashida"/>
    </w:pPr>
    <w:rPr>
      <w:rFonts w:asciiTheme="minorHAnsi" w:eastAsiaTheme="minorHAnsi" w:hAnsiTheme="minorHAnsi" w:cs="Simplified Arabic"/>
      <w:sz w:val="32"/>
      <w:szCs w:val="3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1f2">
    <w:name w:val="شبكة جدول فاتح1"/>
    <w:basedOn w:val="TableNormal"/>
    <w:uiPriority w:val="40"/>
    <w:rsid w:val="001A7CC5"/>
    <w:pPr>
      <w:spacing w:before="120"/>
      <w:jc w:val="lowKashida"/>
    </w:pPr>
    <w:rPr>
      <w:rFonts w:asciiTheme="minorHAnsi" w:eastAsiaTheme="minorHAnsi" w:hAnsiTheme="minorHAnsi" w:cs="Simplified Arabic"/>
      <w:sz w:val="32"/>
      <w:szCs w:val="3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s-dccontributorauthor-authority">
    <w:name w:val="ds-dc_contributor_author-authority"/>
    <w:basedOn w:val="DefaultParagraphFont"/>
    <w:rsid w:val="001A7CC5"/>
  </w:style>
  <w:style w:type="character" w:customStyle="1" w:styleId="text-info">
    <w:name w:val="text-info"/>
    <w:basedOn w:val="DefaultParagraphFont"/>
    <w:rsid w:val="001A7CC5"/>
  </w:style>
  <w:style w:type="character" w:customStyle="1" w:styleId="1f3">
    <w:name w:val="تاريخ1"/>
    <w:basedOn w:val="DefaultParagraphFont"/>
    <w:rsid w:val="001A7CC5"/>
  </w:style>
  <w:style w:type="paragraph" w:customStyle="1" w:styleId="ydp127078admsonormal">
    <w:name w:val="ydp127078admsonormal"/>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ynqvb">
    <w:name w:val="rynqvb"/>
    <w:basedOn w:val="DefaultParagraphFont"/>
    <w:rsid w:val="001A7CC5"/>
  </w:style>
  <w:style w:type="character" w:customStyle="1" w:styleId="hwtze">
    <w:name w:val="hwtze"/>
    <w:basedOn w:val="DefaultParagraphFont"/>
    <w:rsid w:val="001A7CC5"/>
  </w:style>
  <w:style w:type="character" w:customStyle="1" w:styleId="markedcontent">
    <w:name w:val="markedcontent"/>
    <w:basedOn w:val="DefaultParagraphFont"/>
    <w:rsid w:val="001A7CC5"/>
  </w:style>
  <w:style w:type="character" w:customStyle="1" w:styleId="titlerespstmt">
    <w:name w:val="title_resp_stmt"/>
    <w:basedOn w:val="DefaultParagraphFont"/>
    <w:rsid w:val="001A7CC5"/>
  </w:style>
  <w:style w:type="character" w:customStyle="1" w:styleId="resultssummary">
    <w:name w:val="results_summary"/>
    <w:basedOn w:val="DefaultParagraphFont"/>
    <w:rsid w:val="001A7CC5"/>
  </w:style>
  <w:style w:type="paragraph" w:customStyle="1" w:styleId="bullet">
    <w:name w:val="bullet"/>
    <w:basedOn w:val="Normal"/>
    <w:rsid w:val="001A7C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llet1">
    <w:name w:val="bullet1"/>
    <w:basedOn w:val="DefaultParagraphFont"/>
    <w:rsid w:val="001A7CC5"/>
  </w:style>
  <w:style w:type="character" w:customStyle="1" w:styleId="jsx-1407849761">
    <w:name w:val="jsx-1407849761"/>
    <w:basedOn w:val="DefaultParagraphFont"/>
    <w:rsid w:val="001A7CC5"/>
  </w:style>
  <w:style w:type="paragraph" w:customStyle="1" w:styleId="PreformattedText">
    <w:name w:val="Preformatted Text"/>
    <w:basedOn w:val="Normal"/>
    <w:qFormat/>
    <w:rsid w:val="00795CA0"/>
    <w:pPr>
      <w:widowControl w:val="0"/>
      <w:suppressAutoHyphens/>
      <w:spacing w:after="0" w:line="240" w:lineRule="auto"/>
    </w:pPr>
    <w:rPr>
      <w:rFonts w:ascii="Liberation Mono" w:eastAsia="Noto Sans Mono CJK SC" w:hAnsi="Liberation Mono" w:cs="Liberation Mono"/>
      <w:sz w:val="20"/>
      <w:szCs w:val="20"/>
      <w:lang w:eastAsia="zh-CN" w:bidi="hi-IN"/>
    </w:rPr>
  </w:style>
  <w:style w:type="paragraph" w:customStyle="1" w:styleId="P68B1DB1-Normal5">
    <w:name w:val="P68B1DB1-Normal5"/>
    <w:basedOn w:val="Normal"/>
    <w:rsid w:val="00A03BD5"/>
    <w:pPr>
      <w:spacing w:after="200" w:line="276" w:lineRule="auto"/>
    </w:pPr>
    <w:rPr>
      <w:rFonts w:ascii="Arial" w:eastAsiaTheme="minorEastAsia" w:hAnsi="Arial" w:cstheme="minorBidi"/>
      <w:szCs w:val="20"/>
      <w:rt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646">
      <w:bodyDiv w:val="1"/>
      <w:marLeft w:val="0"/>
      <w:marRight w:val="0"/>
      <w:marTop w:val="0"/>
      <w:marBottom w:val="0"/>
      <w:divBdr>
        <w:top w:val="none" w:sz="0" w:space="0" w:color="auto"/>
        <w:left w:val="none" w:sz="0" w:space="0" w:color="auto"/>
        <w:bottom w:val="none" w:sz="0" w:space="0" w:color="auto"/>
        <w:right w:val="none" w:sz="0" w:space="0" w:color="auto"/>
      </w:divBdr>
      <w:divsChild>
        <w:div w:id="733773791">
          <w:marLeft w:val="0"/>
          <w:marRight w:val="720"/>
          <w:marTop w:val="0"/>
          <w:marBottom w:val="0"/>
          <w:divBdr>
            <w:top w:val="none" w:sz="0" w:space="0" w:color="auto"/>
            <w:left w:val="none" w:sz="0" w:space="0" w:color="auto"/>
            <w:bottom w:val="none" w:sz="0" w:space="0" w:color="auto"/>
            <w:right w:val="none" w:sz="0" w:space="0" w:color="auto"/>
          </w:divBdr>
        </w:div>
        <w:div w:id="917399539">
          <w:marLeft w:val="0"/>
          <w:marRight w:val="720"/>
          <w:marTop w:val="0"/>
          <w:marBottom w:val="0"/>
          <w:divBdr>
            <w:top w:val="none" w:sz="0" w:space="0" w:color="auto"/>
            <w:left w:val="none" w:sz="0" w:space="0" w:color="auto"/>
            <w:bottom w:val="none" w:sz="0" w:space="0" w:color="auto"/>
            <w:right w:val="none" w:sz="0" w:space="0" w:color="auto"/>
          </w:divBdr>
        </w:div>
        <w:div w:id="1915241437">
          <w:marLeft w:val="0"/>
          <w:marRight w:val="720"/>
          <w:marTop w:val="0"/>
          <w:marBottom w:val="0"/>
          <w:divBdr>
            <w:top w:val="none" w:sz="0" w:space="0" w:color="auto"/>
            <w:left w:val="none" w:sz="0" w:space="0" w:color="auto"/>
            <w:bottom w:val="none" w:sz="0" w:space="0" w:color="auto"/>
            <w:right w:val="none" w:sz="0" w:space="0" w:color="auto"/>
          </w:divBdr>
        </w:div>
      </w:divsChild>
    </w:div>
    <w:div w:id="4326855">
      <w:bodyDiv w:val="1"/>
      <w:marLeft w:val="0"/>
      <w:marRight w:val="0"/>
      <w:marTop w:val="0"/>
      <w:marBottom w:val="0"/>
      <w:divBdr>
        <w:top w:val="none" w:sz="0" w:space="0" w:color="auto"/>
        <w:left w:val="none" w:sz="0" w:space="0" w:color="auto"/>
        <w:bottom w:val="none" w:sz="0" w:space="0" w:color="auto"/>
        <w:right w:val="none" w:sz="0" w:space="0" w:color="auto"/>
      </w:divBdr>
      <w:divsChild>
        <w:div w:id="1337685133">
          <w:marLeft w:val="0"/>
          <w:marRight w:val="720"/>
          <w:marTop w:val="0"/>
          <w:marBottom w:val="0"/>
          <w:divBdr>
            <w:top w:val="none" w:sz="0" w:space="0" w:color="auto"/>
            <w:left w:val="none" w:sz="0" w:space="0" w:color="auto"/>
            <w:bottom w:val="none" w:sz="0" w:space="0" w:color="auto"/>
            <w:right w:val="none" w:sz="0" w:space="0" w:color="auto"/>
          </w:divBdr>
        </w:div>
      </w:divsChild>
    </w:div>
    <w:div w:id="4331478">
      <w:bodyDiv w:val="1"/>
      <w:marLeft w:val="0"/>
      <w:marRight w:val="0"/>
      <w:marTop w:val="0"/>
      <w:marBottom w:val="0"/>
      <w:divBdr>
        <w:top w:val="none" w:sz="0" w:space="0" w:color="auto"/>
        <w:left w:val="none" w:sz="0" w:space="0" w:color="auto"/>
        <w:bottom w:val="none" w:sz="0" w:space="0" w:color="auto"/>
        <w:right w:val="none" w:sz="0" w:space="0" w:color="auto"/>
      </w:divBdr>
    </w:div>
    <w:div w:id="4796208">
      <w:bodyDiv w:val="1"/>
      <w:marLeft w:val="0"/>
      <w:marRight w:val="0"/>
      <w:marTop w:val="0"/>
      <w:marBottom w:val="0"/>
      <w:divBdr>
        <w:top w:val="none" w:sz="0" w:space="0" w:color="auto"/>
        <w:left w:val="none" w:sz="0" w:space="0" w:color="auto"/>
        <w:bottom w:val="none" w:sz="0" w:space="0" w:color="auto"/>
        <w:right w:val="none" w:sz="0" w:space="0" w:color="auto"/>
      </w:divBdr>
    </w:div>
    <w:div w:id="7830566">
      <w:bodyDiv w:val="1"/>
      <w:marLeft w:val="0"/>
      <w:marRight w:val="0"/>
      <w:marTop w:val="0"/>
      <w:marBottom w:val="0"/>
      <w:divBdr>
        <w:top w:val="none" w:sz="0" w:space="0" w:color="auto"/>
        <w:left w:val="none" w:sz="0" w:space="0" w:color="auto"/>
        <w:bottom w:val="none" w:sz="0" w:space="0" w:color="auto"/>
        <w:right w:val="none" w:sz="0" w:space="0" w:color="auto"/>
      </w:divBdr>
      <w:divsChild>
        <w:div w:id="37170078">
          <w:marLeft w:val="0"/>
          <w:marRight w:val="274"/>
          <w:marTop w:val="0"/>
          <w:marBottom w:val="0"/>
          <w:divBdr>
            <w:top w:val="none" w:sz="0" w:space="0" w:color="auto"/>
            <w:left w:val="none" w:sz="0" w:space="0" w:color="auto"/>
            <w:bottom w:val="none" w:sz="0" w:space="0" w:color="auto"/>
            <w:right w:val="none" w:sz="0" w:space="0" w:color="auto"/>
          </w:divBdr>
        </w:div>
        <w:div w:id="791825817">
          <w:marLeft w:val="0"/>
          <w:marRight w:val="274"/>
          <w:marTop w:val="0"/>
          <w:marBottom w:val="0"/>
          <w:divBdr>
            <w:top w:val="none" w:sz="0" w:space="0" w:color="auto"/>
            <w:left w:val="none" w:sz="0" w:space="0" w:color="auto"/>
            <w:bottom w:val="none" w:sz="0" w:space="0" w:color="auto"/>
            <w:right w:val="none" w:sz="0" w:space="0" w:color="auto"/>
          </w:divBdr>
        </w:div>
        <w:div w:id="1540625781">
          <w:marLeft w:val="0"/>
          <w:marRight w:val="274"/>
          <w:marTop w:val="0"/>
          <w:marBottom w:val="0"/>
          <w:divBdr>
            <w:top w:val="none" w:sz="0" w:space="0" w:color="auto"/>
            <w:left w:val="none" w:sz="0" w:space="0" w:color="auto"/>
            <w:bottom w:val="none" w:sz="0" w:space="0" w:color="auto"/>
            <w:right w:val="none" w:sz="0" w:space="0" w:color="auto"/>
          </w:divBdr>
        </w:div>
        <w:div w:id="1583446031">
          <w:marLeft w:val="0"/>
          <w:marRight w:val="274"/>
          <w:marTop w:val="0"/>
          <w:marBottom w:val="0"/>
          <w:divBdr>
            <w:top w:val="none" w:sz="0" w:space="0" w:color="auto"/>
            <w:left w:val="none" w:sz="0" w:space="0" w:color="auto"/>
            <w:bottom w:val="none" w:sz="0" w:space="0" w:color="auto"/>
            <w:right w:val="none" w:sz="0" w:space="0" w:color="auto"/>
          </w:divBdr>
        </w:div>
      </w:divsChild>
    </w:div>
    <w:div w:id="16389401">
      <w:bodyDiv w:val="1"/>
      <w:marLeft w:val="0"/>
      <w:marRight w:val="0"/>
      <w:marTop w:val="0"/>
      <w:marBottom w:val="0"/>
      <w:divBdr>
        <w:top w:val="none" w:sz="0" w:space="0" w:color="auto"/>
        <w:left w:val="none" w:sz="0" w:space="0" w:color="auto"/>
        <w:bottom w:val="none" w:sz="0" w:space="0" w:color="auto"/>
        <w:right w:val="none" w:sz="0" w:space="0" w:color="auto"/>
      </w:divBdr>
      <w:divsChild>
        <w:div w:id="518083289">
          <w:marLeft w:val="0"/>
          <w:marRight w:val="720"/>
          <w:marTop w:val="0"/>
          <w:marBottom w:val="0"/>
          <w:divBdr>
            <w:top w:val="none" w:sz="0" w:space="0" w:color="auto"/>
            <w:left w:val="none" w:sz="0" w:space="0" w:color="auto"/>
            <w:bottom w:val="none" w:sz="0" w:space="0" w:color="auto"/>
            <w:right w:val="none" w:sz="0" w:space="0" w:color="auto"/>
          </w:divBdr>
        </w:div>
      </w:divsChild>
    </w:div>
    <w:div w:id="23988719">
      <w:bodyDiv w:val="1"/>
      <w:marLeft w:val="0"/>
      <w:marRight w:val="0"/>
      <w:marTop w:val="0"/>
      <w:marBottom w:val="0"/>
      <w:divBdr>
        <w:top w:val="none" w:sz="0" w:space="0" w:color="auto"/>
        <w:left w:val="none" w:sz="0" w:space="0" w:color="auto"/>
        <w:bottom w:val="none" w:sz="0" w:space="0" w:color="auto"/>
        <w:right w:val="none" w:sz="0" w:space="0" w:color="auto"/>
      </w:divBdr>
    </w:div>
    <w:div w:id="28339556">
      <w:bodyDiv w:val="1"/>
      <w:marLeft w:val="0"/>
      <w:marRight w:val="0"/>
      <w:marTop w:val="0"/>
      <w:marBottom w:val="0"/>
      <w:divBdr>
        <w:top w:val="none" w:sz="0" w:space="0" w:color="auto"/>
        <w:left w:val="none" w:sz="0" w:space="0" w:color="auto"/>
        <w:bottom w:val="none" w:sz="0" w:space="0" w:color="auto"/>
        <w:right w:val="none" w:sz="0" w:space="0" w:color="auto"/>
      </w:divBdr>
    </w:div>
    <w:div w:id="29914599">
      <w:bodyDiv w:val="1"/>
      <w:marLeft w:val="0"/>
      <w:marRight w:val="0"/>
      <w:marTop w:val="0"/>
      <w:marBottom w:val="0"/>
      <w:divBdr>
        <w:top w:val="none" w:sz="0" w:space="0" w:color="auto"/>
        <w:left w:val="none" w:sz="0" w:space="0" w:color="auto"/>
        <w:bottom w:val="none" w:sz="0" w:space="0" w:color="auto"/>
        <w:right w:val="none" w:sz="0" w:space="0" w:color="auto"/>
      </w:divBdr>
    </w:div>
    <w:div w:id="35089122">
      <w:bodyDiv w:val="1"/>
      <w:marLeft w:val="0"/>
      <w:marRight w:val="0"/>
      <w:marTop w:val="0"/>
      <w:marBottom w:val="0"/>
      <w:divBdr>
        <w:top w:val="none" w:sz="0" w:space="0" w:color="auto"/>
        <w:left w:val="none" w:sz="0" w:space="0" w:color="auto"/>
        <w:bottom w:val="none" w:sz="0" w:space="0" w:color="auto"/>
        <w:right w:val="none" w:sz="0" w:space="0" w:color="auto"/>
      </w:divBdr>
    </w:div>
    <w:div w:id="39088608">
      <w:bodyDiv w:val="1"/>
      <w:marLeft w:val="0"/>
      <w:marRight w:val="0"/>
      <w:marTop w:val="0"/>
      <w:marBottom w:val="0"/>
      <w:divBdr>
        <w:top w:val="none" w:sz="0" w:space="0" w:color="auto"/>
        <w:left w:val="none" w:sz="0" w:space="0" w:color="auto"/>
        <w:bottom w:val="none" w:sz="0" w:space="0" w:color="auto"/>
        <w:right w:val="none" w:sz="0" w:space="0" w:color="auto"/>
      </w:divBdr>
    </w:div>
    <w:div w:id="39788644">
      <w:bodyDiv w:val="1"/>
      <w:marLeft w:val="0"/>
      <w:marRight w:val="0"/>
      <w:marTop w:val="0"/>
      <w:marBottom w:val="0"/>
      <w:divBdr>
        <w:top w:val="none" w:sz="0" w:space="0" w:color="auto"/>
        <w:left w:val="none" w:sz="0" w:space="0" w:color="auto"/>
        <w:bottom w:val="none" w:sz="0" w:space="0" w:color="auto"/>
        <w:right w:val="none" w:sz="0" w:space="0" w:color="auto"/>
      </w:divBdr>
      <w:divsChild>
        <w:div w:id="1699116974">
          <w:marLeft w:val="0"/>
          <w:marRight w:val="706"/>
          <w:marTop w:val="0"/>
          <w:marBottom w:val="0"/>
          <w:divBdr>
            <w:top w:val="none" w:sz="0" w:space="0" w:color="auto"/>
            <w:left w:val="none" w:sz="0" w:space="0" w:color="auto"/>
            <w:bottom w:val="none" w:sz="0" w:space="0" w:color="auto"/>
            <w:right w:val="none" w:sz="0" w:space="0" w:color="auto"/>
          </w:divBdr>
        </w:div>
      </w:divsChild>
    </w:div>
    <w:div w:id="44766357">
      <w:bodyDiv w:val="1"/>
      <w:marLeft w:val="0"/>
      <w:marRight w:val="0"/>
      <w:marTop w:val="0"/>
      <w:marBottom w:val="0"/>
      <w:divBdr>
        <w:top w:val="none" w:sz="0" w:space="0" w:color="auto"/>
        <w:left w:val="none" w:sz="0" w:space="0" w:color="auto"/>
        <w:bottom w:val="none" w:sz="0" w:space="0" w:color="auto"/>
        <w:right w:val="none" w:sz="0" w:space="0" w:color="auto"/>
      </w:divBdr>
    </w:div>
    <w:div w:id="45179483">
      <w:bodyDiv w:val="1"/>
      <w:marLeft w:val="0"/>
      <w:marRight w:val="0"/>
      <w:marTop w:val="0"/>
      <w:marBottom w:val="0"/>
      <w:divBdr>
        <w:top w:val="none" w:sz="0" w:space="0" w:color="auto"/>
        <w:left w:val="none" w:sz="0" w:space="0" w:color="auto"/>
        <w:bottom w:val="none" w:sz="0" w:space="0" w:color="auto"/>
        <w:right w:val="none" w:sz="0" w:space="0" w:color="auto"/>
      </w:divBdr>
    </w:div>
    <w:div w:id="45446594">
      <w:bodyDiv w:val="1"/>
      <w:marLeft w:val="0"/>
      <w:marRight w:val="0"/>
      <w:marTop w:val="0"/>
      <w:marBottom w:val="0"/>
      <w:divBdr>
        <w:top w:val="none" w:sz="0" w:space="0" w:color="auto"/>
        <w:left w:val="none" w:sz="0" w:space="0" w:color="auto"/>
        <w:bottom w:val="none" w:sz="0" w:space="0" w:color="auto"/>
        <w:right w:val="none" w:sz="0" w:space="0" w:color="auto"/>
      </w:divBdr>
    </w:div>
    <w:div w:id="45496042">
      <w:bodyDiv w:val="1"/>
      <w:marLeft w:val="0"/>
      <w:marRight w:val="0"/>
      <w:marTop w:val="0"/>
      <w:marBottom w:val="0"/>
      <w:divBdr>
        <w:top w:val="none" w:sz="0" w:space="0" w:color="auto"/>
        <w:left w:val="none" w:sz="0" w:space="0" w:color="auto"/>
        <w:bottom w:val="none" w:sz="0" w:space="0" w:color="auto"/>
        <w:right w:val="none" w:sz="0" w:space="0" w:color="auto"/>
      </w:divBdr>
    </w:div>
    <w:div w:id="51973375">
      <w:bodyDiv w:val="1"/>
      <w:marLeft w:val="0"/>
      <w:marRight w:val="0"/>
      <w:marTop w:val="0"/>
      <w:marBottom w:val="0"/>
      <w:divBdr>
        <w:top w:val="none" w:sz="0" w:space="0" w:color="auto"/>
        <w:left w:val="none" w:sz="0" w:space="0" w:color="auto"/>
        <w:bottom w:val="none" w:sz="0" w:space="0" w:color="auto"/>
        <w:right w:val="none" w:sz="0" w:space="0" w:color="auto"/>
      </w:divBdr>
      <w:divsChild>
        <w:div w:id="38825970">
          <w:marLeft w:val="230"/>
          <w:marRight w:val="274"/>
          <w:marTop w:val="0"/>
          <w:marBottom w:val="0"/>
          <w:divBdr>
            <w:top w:val="none" w:sz="0" w:space="0" w:color="auto"/>
            <w:left w:val="none" w:sz="0" w:space="0" w:color="auto"/>
            <w:bottom w:val="none" w:sz="0" w:space="0" w:color="auto"/>
            <w:right w:val="none" w:sz="0" w:space="0" w:color="auto"/>
          </w:divBdr>
        </w:div>
        <w:div w:id="192423458">
          <w:marLeft w:val="230"/>
          <w:marRight w:val="274"/>
          <w:marTop w:val="0"/>
          <w:marBottom w:val="0"/>
          <w:divBdr>
            <w:top w:val="none" w:sz="0" w:space="0" w:color="auto"/>
            <w:left w:val="none" w:sz="0" w:space="0" w:color="auto"/>
            <w:bottom w:val="none" w:sz="0" w:space="0" w:color="auto"/>
            <w:right w:val="none" w:sz="0" w:space="0" w:color="auto"/>
          </w:divBdr>
        </w:div>
        <w:div w:id="505287438">
          <w:marLeft w:val="230"/>
          <w:marRight w:val="274"/>
          <w:marTop w:val="0"/>
          <w:marBottom w:val="0"/>
          <w:divBdr>
            <w:top w:val="none" w:sz="0" w:space="0" w:color="auto"/>
            <w:left w:val="none" w:sz="0" w:space="0" w:color="auto"/>
            <w:bottom w:val="none" w:sz="0" w:space="0" w:color="auto"/>
            <w:right w:val="none" w:sz="0" w:space="0" w:color="auto"/>
          </w:divBdr>
        </w:div>
        <w:div w:id="969827686">
          <w:marLeft w:val="230"/>
          <w:marRight w:val="274"/>
          <w:marTop w:val="0"/>
          <w:marBottom w:val="0"/>
          <w:divBdr>
            <w:top w:val="none" w:sz="0" w:space="0" w:color="auto"/>
            <w:left w:val="none" w:sz="0" w:space="0" w:color="auto"/>
            <w:bottom w:val="none" w:sz="0" w:space="0" w:color="auto"/>
            <w:right w:val="none" w:sz="0" w:space="0" w:color="auto"/>
          </w:divBdr>
        </w:div>
        <w:div w:id="1166825014">
          <w:marLeft w:val="230"/>
          <w:marRight w:val="274"/>
          <w:marTop w:val="0"/>
          <w:marBottom w:val="0"/>
          <w:divBdr>
            <w:top w:val="none" w:sz="0" w:space="0" w:color="auto"/>
            <w:left w:val="none" w:sz="0" w:space="0" w:color="auto"/>
            <w:bottom w:val="none" w:sz="0" w:space="0" w:color="auto"/>
            <w:right w:val="none" w:sz="0" w:space="0" w:color="auto"/>
          </w:divBdr>
        </w:div>
        <w:div w:id="1439451103">
          <w:marLeft w:val="230"/>
          <w:marRight w:val="274"/>
          <w:marTop w:val="0"/>
          <w:marBottom w:val="0"/>
          <w:divBdr>
            <w:top w:val="none" w:sz="0" w:space="0" w:color="auto"/>
            <w:left w:val="none" w:sz="0" w:space="0" w:color="auto"/>
            <w:bottom w:val="none" w:sz="0" w:space="0" w:color="auto"/>
            <w:right w:val="none" w:sz="0" w:space="0" w:color="auto"/>
          </w:divBdr>
        </w:div>
      </w:divsChild>
    </w:div>
    <w:div w:id="54817361">
      <w:bodyDiv w:val="1"/>
      <w:marLeft w:val="0"/>
      <w:marRight w:val="0"/>
      <w:marTop w:val="0"/>
      <w:marBottom w:val="0"/>
      <w:divBdr>
        <w:top w:val="none" w:sz="0" w:space="0" w:color="auto"/>
        <w:left w:val="none" w:sz="0" w:space="0" w:color="auto"/>
        <w:bottom w:val="none" w:sz="0" w:space="0" w:color="auto"/>
        <w:right w:val="none" w:sz="0" w:space="0" w:color="auto"/>
      </w:divBdr>
    </w:div>
    <w:div w:id="63140993">
      <w:bodyDiv w:val="1"/>
      <w:marLeft w:val="0"/>
      <w:marRight w:val="0"/>
      <w:marTop w:val="0"/>
      <w:marBottom w:val="0"/>
      <w:divBdr>
        <w:top w:val="none" w:sz="0" w:space="0" w:color="auto"/>
        <w:left w:val="none" w:sz="0" w:space="0" w:color="auto"/>
        <w:bottom w:val="none" w:sz="0" w:space="0" w:color="auto"/>
        <w:right w:val="none" w:sz="0" w:space="0" w:color="auto"/>
      </w:divBdr>
      <w:divsChild>
        <w:div w:id="1921791166">
          <w:marLeft w:val="0"/>
          <w:marRight w:val="274"/>
          <w:marTop w:val="0"/>
          <w:marBottom w:val="0"/>
          <w:divBdr>
            <w:top w:val="none" w:sz="0" w:space="0" w:color="auto"/>
            <w:left w:val="none" w:sz="0" w:space="0" w:color="auto"/>
            <w:bottom w:val="none" w:sz="0" w:space="0" w:color="auto"/>
            <w:right w:val="none" w:sz="0" w:space="0" w:color="auto"/>
          </w:divBdr>
        </w:div>
      </w:divsChild>
    </w:div>
    <w:div w:id="65495200">
      <w:bodyDiv w:val="1"/>
      <w:marLeft w:val="0"/>
      <w:marRight w:val="0"/>
      <w:marTop w:val="0"/>
      <w:marBottom w:val="0"/>
      <w:divBdr>
        <w:top w:val="none" w:sz="0" w:space="0" w:color="auto"/>
        <w:left w:val="none" w:sz="0" w:space="0" w:color="auto"/>
        <w:bottom w:val="none" w:sz="0" w:space="0" w:color="auto"/>
        <w:right w:val="none" w:sz="0" w:space="0" w:color="auto"/>
      </w:divBdr>
    </w:div>
    <w:div w:id="65500498">
      <w:bodyDiv w:val="1"/>
      <w:marLeft w:val="0"/>
      <w:marRight w:val="0"/>
      <w:marTop w:val="0"/>
      <w:marBottom w:val="0"/>
      <w:divBdr>
        <w:top w:val="none" w:sz="0" w:space="0" w:color="auto"/>
        <w:left w:val="none" w:sz="0" w:space="0" w:color="auto"/>
        <w:bottom w:val="none" w:sz="0" w:space="0" w:color="auto"/>
        <w:right w:val="none" w:sz="0" w:space="0" w:color="auto"/>
      </w:divBdr>
      <w:divsChild>
        <w:div w:id="194199277">
          <w:marLeft w:val="0"/>
          <w:marRight w:val="274"/>
          <w:marTop w:val="0"/>
          <w:marBottom w:val="0"/>
          <w:divBdr>
            <w:top w:val="none" w:sz="0" w:space="0" w:color="auto"/>
            <w:left w:val="none" w:sz="0" w:space="0" w:color="auto"/>
            <w:bottom w:val="none" w:sz="0" w:space="0" w:color="auto"/>
            <w:right w:val="none" w:sz="0" w:space="0" w:color="auto"/>
          </w:divBdr>
        </w:div>
        <w:div w:id="836075432">
          <w:marLeft w:val="0"/>
          <w:marRight w:val="274"/>
          <w:marTop w:val="0"/>
          <w:marBottom w:val="0"/>
          <w:divBdr>
            <w:top w:val="none" w:sz="0" w:space="0" w:color="auto"/>
            <w:left w:val="none" w:sz="0" w:space="0" w:color="auto"/>
            <w:bottom w:val="none" w:sz="0" w:space="0" w:color="auto"/>
            <w:right w:val="none" w:sz="0" w:space="0" w:color="auto"/>
          </w:divBdr>
        </w:div>
        <w:div w:id="1300961679">
          <w:marLeft w:val="0"/>
          <w:marRight w:val="274"/>
          <w:marTop w:val="0"/>
          <w:marBottom w:val="0"/>
          <w:divBdr>
            <w:top w:val="none" w:sz="0" w:space="0" w:color="auto"/>
            <w:left w:val="none" w:sz="0" w:space="0" w:color="auto"/>
            <w:bottom w:val="none" w:sz="0" w:space="0" w:color="auto"/>
            <w:right w:val="none" w:sz="0" w:space="0" w:color="auto"/>
          </w:divBdr>
        </w:div>
        <w:div w:id="1564488827">
          <w:marLeft w:val="0"/>
          <w:marRight w:val="274"/>
          <w:marTop w:val="0"/>
          <w:marBottom w:val="0"/>
          <w:divBdr>
            <w:top w:val="none" w:sz="0" w:space="0" w:color="auto"/>
            <w:left w:val="none" w:sz="0" w:space="0" w:color="auto"/>
            <w:bottom w:val="none" w:sz="0" w:space="0" w:color="auto"/>
            <w:right w:val="none" w:sz="0" w:space="0" w:color="auto"/>
          </w:divBdr>
        </w:div>
        <w:div w:id="1837959270">
          <w:marLeft w:val="0"/>
          <w:marRight w:val="274"/>
          <w:marTop w:val="0"/>
          <w:marBottom w:val="0"/>
          <w:divBdr>
            <w:top w:val="none" w:sz="0" w:space="0" w:color="auto"/>
            <w:left w:val="none" w:sz="0" w:space="0" w:color="auto"/>
            <w:bottom w:val="none" w:sz="0" w:space="0" w:color="auto"/>
            <w:right w:val="none" w:sz="0" w:space="0" w:color="auto"/>
          </w:divBdr>
        </w:div>
      </w:divsChild>
    </w:div>
    <w:div w:id="66268624">
      <w:bodyDiv w:val="1"/>
      <w:marLeft w:val="0"/>
      <w:marRight w:val="0"/>
      <w:marTop w:val="0"/>
      <w:marBottom w:val="0"/>
      <w:divBdr>
        <w:top w:val="none" w:sz="0" w:space="0" w:color="auto"/>
        <w:left w:val="none" w:sz="0" w:space="0" w:color="auto"/>
        <w:bottom w:val="none" w:sz="0" w:space="0" w:color="auto"/>
        <w:right w:val="none" w:sz="0" w:space="0" w:color="auto"/>
      </w:divBdr>
    </w:div>
    <w:div w:id="66733667">
      <w:bodyDiv w:val="1"/>
      <w:marLeft w:val="0"/>
      <w:marRight w:val="0"/>
      <w:marTop w:val="0"/>
      <w:marBottom w:val="0"/>
      <w:divBdr>
        <w:top w:val="none" w:sz="0" w:space="0" w:color="auto"/>
        <w:left w:val="none" w:sz="0" w:space="0" w:color="auto"/>
        <w:bottom w:val="none" w:sz="0" w:space="0" w:color="auto"/>
        <w:right w:val="none" w:sz="0" w:space="0" w:color="auto"/>
      </w:divBdr>
    </w:div>
    <w:div w:id="68383567">
      <w:bodyDiv w:val="1"/>
      <w:marLeft w:val="0"/>
      <w:marRight w:val="0"/>
      <w:marTop w:val="0"/>
      <w:marBottom w:val="0"/>
      <w:divBdr>
        <w:top w:val="none" w:sz="0" w:space="0" w:color="auto"/>
        <w:left w:val="none" w:sz="0" w:space="0" w:color="auto"/>
        <w:bottom w:val="none" w:sz="0" w:space="0" w:color="auto"/>
        <w:right w:val="none" w:sz="0" w:space="0" w:color="auto"/>
      </w:divBdr>
      <w:divsChild>
        <w:div w:id="1640069359">
          <w:marLeft w:val="0"/>
          <w:marRight w:val="60"/>
          <w:marTop w:val="0"/>
          <w:marBottom w:val="0"/>
          <w:divBdr>
            <w:top w:val="none" w:sz="0" w:space="0" w:color="auto"/>
            <w:left w:val="none" w:sz="0" w:space="0" w:color="auto"/>
            <w:bottom w:val="none" w:sz="0" w:space="0" w:color="auto"/>
            <w:right w:val="none" w:sz="0" w:space="0" w:color="auto"/>
          </w:divBdr>
          <w:divsChild>
            <w:div w:id="1812094391">
              <w:marLeft w:val="0"/>
              <w:marRight w:val="0"/>
              <w:marTop w:val="0"/>
              <w:marBottom w:val="0"/>
              <w:divBdr>
                <w:top w:val="none" w:sz="0" w:space="0" w:color="auto"/>
                <w:left w:val="none" w:sz="0" w:space="0" w:color="auto"/>
                <w:bottom w:val="none" w:sz="0" w:space="0" w:color="auto"/>
                <w:right w:val="none" w:sz="0" w:space="0" w:color="auto"/>
              </w:divBdr>
              <w:divsChild>
                <w:div w:id="1898737144">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71782176">
      <w:bodyDiv w:val="1"/>
      <w:marLeft w:val="0"/>
      <w:marRight w:val="0"/>
      <w:marTop w:val="0"/>
      <w:marBottom w:val="0"/>
      <w:divBdr>
        <w:top w:val="none" w:sz="0" w:space="0" w:color="auto"/>
        <w:left w:val="none" w:sz="0" w:space="0" w:color="auto"/>
        <w:bottom w:val="none" w:sz="0" w:space="0" w:color="auto"/>
        <w:right w:val="none" w:sz="0" w:space="0" w:color="auto"/>
      </w:divBdr>
    </w:div>
    <w:div w:id="75397179">
      <w:bodyDiv w:val="1"/>
      <w:marLeft w:val="0"/>
      <w:marRight w:val="0"/>
      <w:marTop w:val="0"/>
      <w:marBottom w:val="0"/>
      <w:divBdr>
        <w:top w:val="none" w:sz="0" w:space="0" w:color="auto"/>
        <w:left w:val="none" w:sz="0" w:space="0" w:color="auto"/>
        <w:bottom w:val="none" w:sz="0" w:space="0" w:color="auto"/>
        <w:right w:val="none" w:sz="0" w:space="0" w:color="auto"/>
      </w:divBdr>
    </w:div>
    <w:div w:id="78253178">
      <w:bodyDiv w:val="1"/>
      <w:marLeft w:val="0"/>
      <w:marRight w:val="0"/>
      <w:marTop w:val="0"/>
      <w:marBottom w:val="0"/>
      <w:divBdr>
        <w:top w:val="none" w:sz="0" w:space="0" w:color="auto"/>
        <w:left w:val="none" w:sz="0" w:space="0" w:color="auto"/>
        <w:bottom w:val="none" w:sz="0" w:space="0" w:color="auto"/>
        <w:right w:val="none" w:sz="0" w:space="0" w:color="auto"/>
      </w:divBdr>
      <w:divsChild>
        <w:div w:id="379061063">
          <w:marLeft w:val="0"/>
          <w:marRight w:val="317"/>
          <w:marTop w:val="0"/>
          <w:marBottom w:val="0"/>
          <w:divBdr>
            <w:top w:val="none" w:sz="0" w:space="0" w:color="auto"/>
            <w:left w:val="none" w:sz="0" w:space="0" w:color="auto"/>
            <w:bottom w:val="none" w:sz="0" w:space="0" w:color="auto"/>
            <w:right w:val="none" w:sz="0" w:space="0" w:color="auto"/>
          </w:divBdr>
        </w:div>
        <w:div w:id="1156341263">
          <w:marLeft w:val="0"/>
          <w:marRight w:val="317"/>
          <w:marTop w:val="0"/>
          <w:marBottom w:val="0"/>
          <w:divBdr>
            <w:top w:val="none" w:sz="0" w:space="0" w:color="auto"/>
            <w:left w:val="none" w:sz="0" w:space="0" w:color="auto"/>
            <w:bottom w:val="none" w:sz="0" w:space="0" w:color="auto"/>
            <w:right w:val="none" w:sz="0" w:space="0" w:color="auto"/>
          </w:divBdr>
        </w:div>
        <w:div w:id="1183010495">
          <w:marLeft w:val="0"/>
          <w:marRight w:val="317"/>
          <w:marTop w:val="0"/>
          <w:marBottom w:val="0"/>
          <w:divBdr>
            <w:top w:val="none" w:sz="0" w:space="0" w:color="auto"/>
            <w:left w:val="none" w:sz="0" w:space="0" w:color="auto"/>
            <w:bottom w:val="none" w:sz="0" w:space="0" w:color="auto"/>
            <w:right w:val="none" w:sz="0" w:space="0" w:color="auto"/>
          </w:divBdr>
        </w:div>
        <w:div w:id="1252352712">
          <w:marLeft w:val="0"/>
          <w:marRight w:val="317"/>
          <w:marTop w:val="0"/>
          <w:marBottom w:val="0"/>
          <w:divBdr>
            <w:top w:val="none" w:sz="0" w:space="0" w:color="auto"/>
            <w:left w:val="none" w:sz="0" w:space="0" w:color="auto"/>
            <w:bottom w:val="none" w:sz="0" w:space="0" w:color="auto"/>
            <w:right w:val="none" w:sz="0" w:space="0" w:color="auto"/>
          </w:divBdr>
        </w:div>
      </w:divsChild>
    </w:div>
    <w:div w:id="79329161">
      <w:bodyDiv w:val="1"/>
      <w:marLeft w:val="0"/>
      <w:marRight w:val="0"/>
      <w:marTop w:val="0"/>
      <w:marBottom w:val="0"/>
      <w:divBdr>
        <w:top w:val="none" w:sz="0" w:space="0" w:color="auto"/>
        <w:left w:val="none" w:sz="0" w:space="0" w:color="auto"/>
        <w:bottom w:val="none" w:sz="0" w:space="0" w:color="auto"/>
        <w:right w:val="none" w:sz="0" w:space="0" w:color="auto"/>
      </w:divBdr>
    </w:div>
    <w:div w:id="83452603">
      <w:bodyDiv w:val="1"/>
      <w:marLeft w:val="0"/>
      <w:marRight w:val="0"/>
      <w:marTop w:val="0"/>
      <w:marBottom w:val="0"/>
      <w:divBdr>
        <w:top w:val="none" w:sz="0" w:space="0" w:color="auto"/>
        <w:left w:val="none" w:sz="0" w:space="0" w:color="auto"/>
        <w:bottom w:val="none" w:sz="0" w:space="0" w:color="auto"/>
        <w:right w:val="none" w:sz="0" w:space="0" w:color="auto"/>
      </w:divBdr>
    </w:div>
    <w:div w:id="86774093">
      <w:bodyDiv w:val="1"/>
      <w:marLeft w:val="0"/>
      <w:marRight w:val="0"/>
      <w:marTop w:val="0"/>
      <w:marBottom w:val="0"/>
      <w:divBdr>
        <w:top w:val="none" w:sz="0" w:space="0" w:color="auto"/>
        <w:left w:val="none" w:sz="0" w:space="0" w:color="auto"/>
        <w:bottom w:val="none" w:sz="0" w:space="0" w:color="auto"/>
        <w:right w:val="none" w:sz="0" w:space="0" w:color="auto"/>
      </w:divBdr>
    </w:div>
    <w:div w:id="93864045">
      <w:bodyDiv w:val="1"/>
      <w:marLeft w:val="0"/>
      <w:marRight w:val="0"/>
      <w:marTop w:val="0"/>
      <w:marBottom w:val="0"/>
      <w:divBdr>
        <w:top w:val="none" w:sz="0" w:space="0" w:color="auto"/>
        <w:left w:val="none" w:sz="0" w:space="0" w:color="auto"/>
        <w:bottom w:val="none" w:sz="0" w:space="0" w:color="auto"/>
        <w:right w:val="none" w:sz="0" w:space="0" w:color="auto"/>
      </w:divBdr>
    </w:div>
    <w:div w:id="101540090">
      <w:bodyDiv w:val="1"/>
      <w:marLeft w:val="0"/>
      <w:marRight w:val="0"/>
      <w:marTop w:val="0"/>
      <w:marBottom w:val="0"/>
      <w:divBdr>
        <w:top w:val="none" w:sz="0" w:space="0" w:color="auto"/>
        <w:left w:val="none" w:sz="0" w:space="0" w:color="auto"/>
        <w:bottom w:val="none" w:sz="0" w:space="0" w:color="auto"/>
        <w:right w:val="none" w:sz="0" w:space="0" w:color="auto"/>
      </w:divBdr>
    </w:div>
    <w:div w:id="103771189">
      <w:bodyDiv w:val="1"/>
      <w:marLeft w:val="0"/>
      <w:marRight w:val="0"/>
      <w:marTop w:val="0"/>
      <w:marBottom w:val="0"/>
      <w:divBdr>
        <w:top w:val="none" w:sz="0" w:space="0" w:color="auto"/>
        <w:left w:val="none" w:sz="0" w:space="0" w:color="auto"/>
        <w:bottom w:val="none" w:sz="0" w:space="0" w:color="auto"/>
        <w:right w:val="none" w:sz="0" w:space="0" w:color="auto"/>
      </w:divBdr>
      <w:divsChild>
        <w:div w:id="1528716568">
          <w:marLeft w:val="0"/>
          <w:marRight w:val="720"/>
          <w:marTop w:val="0"/>
          <w:marBottom w:val="0"/>
          <w:divBdr>
            <w:top w:val="none" w:sz="0" w:space="0" w:color="auto"/>
            <w:left w:val="none" w:sz="0" w:space="0" w:color="auto"/>
            <w:bottom w:val="none" w:sz="0" w:space="0" w:color="auto"/>
            <w:right w:val="none" w:sz="0" w:space="0" w:color="auto"/>
          </w:divBdr>
        </w:div>
      </w:divsChild>
    </w:div>
    <w:div w:id="109327736">
      <w:bodyDiv w:val="1"/>
      <w:marLeft w:val="0"/>
      <w:marRight w:val="0"/>
      <w:marTop w:val="0"/>
      <w:marBottom w:val="0"/>
      <w:divBdr>
        <w:top w:val="none" w:sz="0" w:space="0" w:color="auto"/>
        <w:left w:val="none" w:sz="0" w:space="0" w:color="auto"/>
        <w:bottom w:val="none" w:sz="0" w:space="0" w:color="auto"/>
        <w:right w:val="none" w:sz="0" w:space="0" w:color="auto"/>
      </w:divBdr>
    </w:div>
    <w:div w:id="115411809">
      <w:bodyDiv w:val="1"/>
      <w:marLeft w:val="0"/>
      <w:marRight w:val="0"/>
      <w:marTop w:val="0"/>
      <w:marBottom w:val="0"/>
      <w:divBdr>
        <w:top w:val="none" w:sz="0" w:space="0" w:color="auto"/>
        <w:left w:val="none" w:sz="0" w:space="0" w:color="auto"/>
        <w:bottom w:val="none" w:sz="0" w:space="0" w:color="auto"/>
        <w:right w:val="none" w:sz="0" w:space="0" w:color="auto"/>
      </w:divBdr>
    </w:div>
    <w:div w:id="115955218">
      <w:bodyDiv w:val="1"/>
      <w:marLeft w:val="0"/>
      <w:marRight w:val="0"/>
      <w:marTop w:val="0"/>
      <w:marBottom w:val="0"/>
      <w:divBdr>
        <w:top w:val="none" w:sz="0" w:space="0" w:color="auto"/>
        <w:left w:val="none" w:sz="0" w:space="0" w:color="auto"/>
        <w:bottom w:val="none" w:sz="0" w:space="0" w:color="auto"/>
        <w:right w:val="none" w:sz="0" w:space="0" w:color="auto"/>
      </w:divBdr>
    </w:div>
    <w:div w:id="118493279">
      <w:bodyDiv w:val="1"/>
      <w:marLeft w:val="0"/>
      <w:marRight w:val="0"/>
      <w:marTop w:val="0"/>
      <w:marBottom w:val="0"/>
      <w:divBdr>
        <w:top w:val="none" w:sz="0" w:space="0" w:color="auto"/>
        <w:left w:val="none" w:sz="0" w:space="0" w:color="auto"/>
        <w:bottom w:val="none" w:sz="0" w:space="0" w:color="auto"/>
        <w:right w:val="none" w:sz="0" w:space="0" w:color="auto"/>
      </w:divBdr>
    </w:div>
    <w:div w:id="121117508">
      <w:bodyDiv w:val="1"/>
      <w:marLeft w:val="0"/>
      <w:marRight w:val="0"/>
      <w:marTop w:val="0"/>
      <w:marBottom w:val="0"/>
      <w:divBdr>
        <w:top w:val="none" w:sz="0" w:space="0" w:color="auto"/>
        <w:left w:val="none" w:sz="0" w:space="0" w:color="auto"/>
        <w:bottom w:val="none" w:sz="0" w:space="0" w:color="auto"/>
        <w:right w:val="none" w:sz="0" w:space="0" w:color="auto"/>
      </w:divBdr>
      <w:divsChild>
        <w:div w:id="653072996">
          <w:marLeft w:val="0"/>
          <w:marRight w:val="60"/>
          <w:marTop w:val="0"/>
          <w:marBottom w:val="0"/>
          <w:divBdr>
            <w:top w:val="none" w:sz="0" w:space="0" w:color="auto"/>
            <w:left w:val="none" w:sz="0" w:space="0" w:color="auto"/>
            <w:bottom w:val="none" w:sz="0" w:space="0" w:color="auto"/>
            <w:right w:val="none" w:sz="0" w:space="0" w:color="auto"/>
          </w:divBdr>
          <w:divsChild>
            <w:div w:id="1292632122">
              <w:marLeft w:val="0"/>
              <w:marRight w:val="0"/>
              <w:marTop w:val="0"/>
              <w:marBottom w:val="0"/>
              <w:divBdr>
                <w:top w:val="none" w:sz="0" w:space="0" w:color="auto"/>
                <w:left w:val="none" w:sz="0" w:space="0" w:color="auto"/>
                <w:bottom w:val="none" w:sz="0" w:space="0" w:color="auto"/>
                <w:right w:val="none" w:sz="0" w:space="0" w:color="auto"/>
              </w:divBdr>
              <w:divsChild>
                <w:div w:id="190652336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26818448">
      <w:bodyDiv w:val="1"/>
      <w:marLeft w:val="0"/>
      <w:marRight w:val="0"/>
      <w:marTop w:val="0"/>
      <w:marBottom w:val="0"/>
      <w:divBdr>
        <w:top w:val="none" w:sz="0" w:space="0" w:color="auto"/>
        <w:left w:val="none" w:sz="0" w:space="0" w:color="auto"/>
        <w:bottom w:val="none" w:sz="0" w:space="0" w:color="auto"/>
        <w:right w:val="none" w:sz="0" w:space="0" w:color="auto"/>
      </w:divBdr>
      <w:divsChild>
        <w:div w:id="463893986">
          <w:marLeft w:val="0"/>
          <w:marRight w:val="720"/>
          <w:marTop w:val="0"/>
          <w:marBottom w:val="0"/>
          <w:divBdr>
            <w:top w:val="none" w:sz="0" w:space="0" w:color="auto"/>
            <w:left w:val="none" w:sz="0" w:space="0" w:color="auto"/>
            <w:bottom w:val="none" w:sz="0" w:space="0" w:color="auto"/>
            <w:right w:val="none" w:sz="0" w:space="0" w:color="auto"/>
          </w:divBdr>
        </w:div>
        <w:div w:id="844125344">
          <w:marLeft w:val="0"/>
          <w:marRight w:val="720"/>
          <w:marTop w:val="0"/>
          <w:marBottom w:val="0"/>
          <w:divBdr>
            <w:top w:val="none" w:sz="0" w:space="0" w:color="auto"/>
            <w:left w:val="none" w:sz="0" w:space="0" w:color="auto"/>
            <w:bottom w:val="none" w:sz="0" w:space="0" w:color="auto"/>
            <w:right w:val="none" w:sz="0" w:space="0" w:color="auto"/>
          </w:divBdr>
        </w:div>
        <w:div w:id="2018463604">
          <w:marLeft w:val="0"/>
          <w:marRight w:val="720"/>
          <w:marTop w:val="0"/>
          <w:marBottom w:val="0"/>
          <w:divBdr>
            <w:top w:val="none" w:sz="0" w:space="0" w:color="auto"/>
            <w:left w:val="none" w:sz="0" w:space="0" w:color="auto"/>
            <w:bottom w:val="none" w:sz="0" w:space="0" w:color="auto"/>
            <w:right w:val="none" w:sz="0" w:space="0" w:color="auto"/>
          </w:divBdr>
        </w:div>
      </w:divsChild>
    </w:div>
    <w:div w:id="127094106">
      <w:bodyDiv w:val="1"/>
      <w:marLeft w:val="0"/>
      <w:marRight w:val="0"/>
      <w:marTop w:val="0"/>
      <w:marBottom w:val="0"/>
      <w:divBdr>
        <w:top w:val="none" w:sz="0" w:space="0" w:color="auto"/>
        <w:left w:val="none" w:sz="0" w:space="0" w:color="auto"/>
        <w:bottom w:val="none" w:sz="0" w:space="0" w:color="auto"/>
        <w:right w:val="none" w:sz="0" w:space="0" w:color="auto"/>
      </w:divBdr>
    </w:div>
    <w:div w:id="127170526">
      <w:bodyDiv w:val="1"/>
      <w:marLeft w:val="0"/>
      <w:marRight w:val="0"/>
      <w:marTop w:val="0"/>
      <w:marBottom w:val="0"/>
      <w:divBdr>
        <w:top w:val="none" w:sz="0" w:space="0" w:color="auto"/>
        <w:left w:val="none" w:sz="0" w:space="0" w:color="auto"/>
        <w:bottom w:val="none" w:sz="0" w:space="0" w:color="auto"/>
        <w:right w:val="none" w:sz="0" w:space="0" w:color="auto"/>
      </w:divBdr>
    </w:div>
    <w:div w:id="129446404">
      <w:bodyDiv w:val="1"/>
      <w:marLeft w:val="0"/>
      <w:marRight w:val="0"/>
      <w:marTop w:val="0"/>
      <w:marBottom w:val="0"/>
      <w:divBdr>
        <w:top w:val="none" w:sz="0" w:space="0" w:color="auto"/>
        <w:left w:val="none" w:sz="0" w:space="0" w:color="auto"/>
        <w:bottom w:val="none" w:sz="0" w:space="0" w:color="auto"/>
        <w:right w:val="none" w:sz="0" w:space="0" w:color="auto"/>
      </w:divBdr>
      <w:divsChild>
        <w:div w:id="309746424">
          <w:marLeft w:val="0"/>
          <w:marRight w:val="0"/>
          <w:marTop w:val="0"/>
          <w:marBottom w:val="0"/>
          <w:divBdr>
            <w:top w:val="none" w:sz="0" w:space="0" w:color="auto"/>
            <w:left w:val="none" w:sz="0" w:space="0" w:color="auto"/>
            <w:bottom w:val="none" w:sz="0" w:space="0" w:color="auto"/>
            <w:right w:val="none" w:sz="0" w:space="0" w:color="auto"/>
          </w:divBdr>
        </w:div>
        <w:div w:id="1075662193">
          <w:marLeft w:val="0"/>
          <w:marRight w:val="0"/>
          <w:marTop w:val="0"/>
          <w:marBottom w:val="0"/>
          <w:divBdr>
            <w:top w:val="none" w:sz="0" w:space="0" w:color="auto"/>
            <w:left w:val="none" w:sz="0" w:space="0" w:color="auto"/>
            <w:bottom w:val="none" w:sz="0" w:space="0" w:color="auto"/>
            <w:right w:val="none" w:sz="0" w:space="0" w:color="auto"/>
          </w:divBdr>
        </w:div>
      </w:divsChild>
    </w:div>
    <w:div w:id="129791456">
      <w:bodyDiv w:val="1"/>
      <w:marLeft w:val="0"/>
      <w:marRight w:val="0"/>
      <w:marTop w:val="0"/>
      <w:marBottom w:val="0"/>
      <w:divBdr>
        <w:top w:val="none" w:sz="0" w:space="0" w:color="auto"/>
        <w:left w:val="none" w:sz="0" w:space="0" w:color="auto"/>
        <w:bottom w:val="none" w:sz="0" w:space="0" w:color="auto"/>
        <w:right w:val="none" w:sz="0" w:space="0" w:color="auto"/>
      </w:divBdr>
    </w:div>
    <w:div w:id="130289495">
      <w:bodyDiv w:val="1"/>
      <w:marLeft w:val="0"/>
      <w:marRight w:val="0"/>
      <w:marTop w:val="0"/>
      <w:marBottom w:val="0"/>
      <w:divBdr>
        <w:top w:val="none" w:sz="0" w:space="0" w:color="auto"/>
        <w:left w:val="none" w:sz="0" w:space="0" w:color="auto"/>
        <w:bottom w:val="none" w:sz="0" w:space="0" w:color="auto"/>
        <w:right w:val="none" w:sz="0" w:space="0" w:color="auto"/>
      </w:divBdr>
    </w:div>
    <w:div w:id="131288907">
      <w:bodyDiv w:val="1"/>
      <w:marLeft w:val="0"/>
      <w:marRight w:val="0"/>
      <w:marTop w:val="0"/>
      <w:marBottom w:val="0"/>
      <w:divBdr>
        <w:top w:val="none" w:sz="0" w:space="0" w:color="auto"/>
        <w:left w:val="none" w:sz="0" w:space="0" w:color="auto"/>
        <w:bottom w:val="none" w:sz="0" w:space="0" w:color="auto"/>
        <w:right w:val="none" w:sz="0" w:space="0" w:color="auto"/>
      </w:divBdr>
      <w:divsChild>
        <w:div w:id="837814789">
          <w:marLeft w:val="0"/>
          <w:marRight w:val="60"/>
          <w:marTop w:val="0"/>
          <w:marBottom w:val="0"/>
          <w:divBdr>
            <w:top w:val="none" w:sz="0" w:space="0" w:color="auto"/>
            <w:left w:val="none" w:sz="0" w:space="0" w:color="auto"/>
            <w:bottom w:val="none" w:sz="0" w:space="0" w:color="auto"/>
            <w:right w:val="none" w:sz="0" w:space="0" w:color="auto"/>
          </w:divBdr>
          <w:divsChild>
            <w:div w:id="1781878604">
              <w:marLeft w:val="0"/>
              <w:marRight w:val="0"/>
              <w:marTop w:val="0"/>
              <w:marBottom w:val="0"/>
              <w:divBdr>
                <w:top w:val="none" w:sz="0" w:space="0" w:color="auto"/>
                <w:left w:val="none" w:sz="0" w:space="0" w:color="auto"/>
                <w:bottom w:val="none" w:sz="0" w:space="0" w:color="auto"/>
                <w:right w:val="none" w:sz="0" w:space="0" w:color="auto"/>
              </w:divBdr>
              <w:divsChild>
                <w:div w:id="142017181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33721811">
      <w:bodyDiv w:val="1"/>
      <w:marLeft w:val="0"/>
      <w:marRight w:val="0"/>
      <w:marTop w:val="0"/>
      <w:marBottom w:val="0"/>
      <w:divBdr>
        <w:top w:val="none" w:sz="0" w:space="0" w:color="auto"/>
        <w:left w:val="none" w:sz="0" w:space="0" w:color="auto"/>
        <w:bottom w:val="none" w:sz="0" w:space="0" w:color="auto"/>
        <w:right w:val="none" w:sz="0" w:space="0" w:color="auto"/>
      </w:divBdr>
    </w:div>
    <w:div w:id="143011322">
      <w:bodyDiv w:val="1"/>
      <w:marLeft w:val="0"/>
      <w:marRight w:val="0"/>
      <w:marTop w:val="0"/>
      <w:marBottom w:val="0"/>
      <w:divBdr>
        <w:top w:val="none" w:sz="0" w:space="0" w:color="auto"/>
        <w:left w:val="none" w:sz="0" w:space="0" w:color="auto"/>
        <w:bottom w:val="none" w:sz="0" w:space="0" w:color="auto"/>
        <w:right w:val="none" w:sz="0" w:space="0" w:color="auto"/>
      </w:divBdr>
    </w:div>
    <w:div w:id="150291078">
      <w:bodyDiv w:val="1"/>
      <w:marLeft w:val="0"/>
      <w:marRight w:val="0"/>
      <w:marTop w:val="0"/>
      <w:marBottom w:val="0"/>
      <w:divBdr>
        <w:top w:val="none" w:sz="0" w:space="0" w:color="auto"/>
        <w:left w:val="none" w:sz="0" w:space="0" w:color="auto"/>
        <w:bottom w:val="none" w:sz="0" w:space="0" w:color="auto"/>
        <w:right w:val="none" w:sz="0" w:space="0" w:color="auto"/>
      </w:divBdr>
    </w:div>
    <w:div w:id="154953582">
      <w:bodyDiv w:val="1"/>
      <w:marLeft w:val="0"/>
      <w:marRight w:val="0"/>
      <w:marTop w:val="0"/>
      <w:marBottom w:val="0"/>
      <w:divBdr>
        <w:top w:val="none" w:sz="0" w:space="0" w:color="auto"/>
        <w:left w:val="none" w:sz="0" w:space="0" w:color="auto"/>
        <w:bottom w:val="none" w:sz="0" w:space="0" w:color="auto"/>
        <w:right w:val="none" w:sz="0" w:space="0" w:color="auto"/>
      </w:divBdr>
    </w:div>
    <w:div w:id="156696793">
      <w:bodyDiv w:val="1"/>
      <w:marLeft w:val="0"/>
      <w:marRight w:val="0"/>
      <w:marTop w:val="0"/>
      <w:marBottom w:val="0"/>
      <w:divBdr>
        <w:top w:val="none" w:sz="0" w:space="0" w:color="auto"/>
        <w:left w:val="none" w:sz="0" w:space="0" w:color="auto"/>
        <w:bottom w:val="none" w:sz="0" w:space="0" w:color="auto"/>
        <w:right w:val="none" w:sz="0" w:space="0" w:color="auto"/>
      </w:divBdr>
      <w:divsChild>
        <w:div w:id="2090618217">
          <w:marLeft w:val="0"/>
          <w:marRight w:val="0"/>
          <w:marTop w:val="0"/>
          <w:marBottom w:val="0"/>
          <w:divBdr>
            <w:top w:val="none" w:sz="0" w:space="0" w:color="auto"/>
            <w:left w:val="none" w:sz="0" w:space="0" w:color="auto"/>
            <w:bottom w:val="none" w:sz="0" w:space="0" w:color="auto"/>
            <w:right w:val="none" w:sz="0" w:space="0" w:color="auto"/>
          </w:divBdr>
        </w:div>
      </w:divsChild>
    </w:div>
    <w:div w:id="156848104">
      <w:bodyDiv w:val="1"/>
      <w:marLeft w:val="0"/>
      <w:marRight w:val="0"/>
      <w:marTop w:val="0"/>
      <w:marBottom w:val="0"/>
      <w:divBdr>
        <w:top w:val="none" w:sz="0" w:space="0" w:color="auto"/>
        <w:left w:val="none" w:sz="0" w:space="0" w:color="auto"/>
        <w:bottom w:val="none" w:sz="0" w:space="0" w:color="auto"/>
        <w:right w:val="none" w:sz="0" w:space="0" w:color="auto"/>
      </w:divBdr>
    </w:div>
    <w:div w:id="157581122">
      <w:bodyDiv w:val="1"/>
      <w:marLeft w:val="0"/>
      <w:marRight w:val="0"/>
      <w:marTop w:val="0"/>
      <w:marBottom w:val="0"/>
      <w:divBdr>
        <w:top w:val="none" w:sz="0" w:space="0" w:color="auto"/>
        <w:left w:val="none" w:sz="0" w:space="0" w:color="auto"/>
        <w:bottom w:val="none" w:sz="0" w:space="0" w:color="auto"/>
        <w:right w:val="none" w:sz="0" w:space="0" w:color="auto"/>
      </w:divBdr>
    </w:div>
    <w:div w:id="163591947">
      <w:bodyDiv w:val="1"/>
      <w:marLeft w:val="0"/>
      <w:marRight w:val="0"/>
      <w:marTop w:val="0"/>
      <w:marBottom w:val="0"/>
      <w:divBdr>
        <w:top w:val="none" w:sz="0" w:space="0" w:color="auto"/>
        <w:left w:val="none" w:sz="0" w:space="0" w:color="auto"/>
        <w:bottom w:val="none" w:sz="0" w:space="0" w:color="auto"/>
        <w:right w:val="none" w:sz="0" w:space="0" w:color="auto"/>
      </w:divBdr>
      <w:divsChild>
        <w:div w:id="103893025">
          <w:marLeft w:val="0"/>
          <w:marRight w:val="0"/>
          <w:marTop w:val="0"/>
          <w:marBottom w:val="0"/>
          <w:divBdr>
            <w:top w:val="none" w:sz="0" w:space="0" w:color="auto"/>
            <w:left w:val="none" w:sz="0" w:space="0" w:color="auto"/>
            <w:bottom w:val="none" w:sz="0" w:space="0" w:color="auto"/>
            <w:right w:val="none" w:sz="0" w:space="0" w:color="auto"/>
          </w:divBdr>
        </w:div>
        <w:div w:id="1178042093">
          <w:marLeft w:val="0"/>
          <w:marRight w:val="0"/>
          <w:marTop w:val="0"/>
          <w:marBottom w:val="0"/>
          <w:divBdr>
            <w:top w:val="none" w:sz="0" w:space="0" w:color="auto"/>
            <w:left w:val="none" w:sz="0" w:space="0" w:color="auto"/>
            <w:bottom w:val="none" w:sz="0" w:space="0" w:color="auto"/>
            <w:right w:val="none" w:sz="0" w:space="0" w:color="auto"/>
          </w:divBdr>
        </w:div>
      </w:divsChild>
    </w:div>
    <w:div w:id="166141127">
      <w:bodyDiv w:val="1"/>
      <w:marLeft w:val="0"/>
      <w:marRight w:val="0"/>
      <w:marTop w:val="0"/>
      <w:marBottom w:val="0"/>
      <w:divBdr>
        <w:top w:val="none" w:sz="0" w:space="0" w:color="auto"/>
        <w:left w:val="none" w:sz="0" w:space="0" w:color="auto"/>
        <w:bottom w:val="none" w:sz="0" w:space="0" w:color="auto"/>
        <w:right w:val="none" w:sz="0" w:space="0" w:color="auto"/>
      </w:divBdr>
      <w:divsChild>
        <w:div w:id="887254791">
          <w:marLeft w:val="0"/>
          <w:marRight w:val="0"/>
          <w:marTop w:val="0"/>
          <w:marBottom w:val="0"/>
          <w:divBdr>
            <w:top w:val="none" w:sz="0" w:space="0" w:color="auto"/>
            <w:left w:val="none" w:sz="0" w:space="0" w:color="auto"/>
            <w:bottom w:val="none" w:sz="0" w:space="0" w:color="auto"/>
            <w:right w:val="none" w:sz="0" w:space="0" w:color="auto"/>
          </w:divBdr>
          <w:divsChild>
            <w:div w:id="87507790">
              <w:marLeft w:val="0"/>
              <w:marRight w:val="660"/>
              <w:marTop w:val="0"/>
              <w:marBottom w:val="0"/>
              <w:divBdr>
                <w:top w:val="none" w:sz="0" w:space="0" w:color="auto"/>
                <w:left w:val="none" w:sz="0" w:space="0" w:color="auto"/>
                <w:bottom w:val="none" w:sz="0" w:space="0" w:color="auto"/>
                <w:right w:val="none" w:sz="0" w:space="0" w:color="auto"/>
              </w:divBdr>
              <w:divsChild>
                <w:div w:id="1569069428">
                  <w:marLeft w:val="225"/>
                  <w:marRight w:val="0"/>
                  <w:marTop w:val="75"/>
                  <w:marBottom w:val="0"/>
                  <w:divBdr>
                    <w:top w:val="none" w:sz="0" w:space="0" w:color="auto"/>
                    <w:left w:val="none" w:sz="0" w:space="0" w:color="auto"/>
                    <w:bottom w:val="none" w:sz="0" w:space="0" w:color="auto"/>
                    <w:right w:val="none" w:sz="0" w:space="0" w:color="auto"/>
                  </w:divBdr>
                  <w:divsChild>
                    <w:div w:id="1309942559">
                      <w:marLeft w:val="0"/>
                      <w:marRight w:val="0"/>
                      <w:marTop w:val="0"/>
                      <w:marBottom w:val="0"/>
                      <w:divBdr>
                        <w:top w:val="none" w:sz="0" w:space="0" w:color="auto"/>
                        <w:left w:val="none" w:sz="0" w:space="0" w:color="auto"/>
                        <w:bottom w:val="none" w:sz="0" w:space="0" w:color="auto"/>
                        <w:right w:val="none" w:sz="0" w:space="0" w:color="auto"/>
                      </w:divBdr>
                      <w:divsChild>
                        <w:div w:id="2014068042">
                          <w:marLeft w:val="0"/>
                          <w:marRight w:val="0"/>
                          <w:marTop w:val="0"/>
                          <w:marBottom w:val="0"/>
                          <w:divBdr>
                            <w:top w:val="none" w:sz="0" w:space="0" w:color="auto"/>
                            <w:left w:val="none" w:sz="0" w:space="0" w:color="auto"/>
                            <w:bottom w:val="none" w:sz="0" w:space="0" w:color="auto"/>
                            <w:right w:val="none" w:sz="0" w:space="0" w:color="auto"/>
                          </w:divBdr>
                          <w:divsChild>
                            <w:div w:id="209042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62593">
      <w:bodyDiv w:val="1"/>
      <w:marLeft w:val="0"/>
      <w:marRight w:val="0"/>
      <w:marTop w:val="0"/>
      <w:marBottom w:val="0"/>
      <w:divBdr>
        <w:top w:val="none" w:sz="0" w:space="0" w:color="auto"/>
        <w:left w:val="none" w:sz="0" w:space="0" w:color="auto"/>
        <w:bottom w:val="none" w:sz="0" w:space="0" w:color="auto"/>
        <w:right w:val="none" w:sz="0" w:space="0" w:color="auto"/>
      </w:divBdr>
    </w:div>
    <w:div w:id="178853762">
      <w:bodyDiv w:val="1"/>
      <w:marLeft w:val="0"/>
      <w:marRight w:val="0"/>
      <w:marTop w:val="0"/>
      <w:marBottom w:val="0"/>
      <w:divBdr>
        <w:top w:val="none" w:sz="0" w:space="0" w:color="auto"/>
        <w:left w:val="none" w:sz="0" w:space="0" w:color="auto"/>
        <w:bottom w:val="none" w:sz="0" w:space="0" w:color="auto"/>
        <w:right w:val="none" w:sz="0" w:space="0" w:color="auto"/>
      </w:divBdr>
    </w:div>
    <w:div w:id="193735818">
      <w:bodyDiv w:val="1"/>
      <w:marLeft w:val="0"/>
      <w:marRight w:val="0"/>
      <w:marTop w:val="0"/>
      <w:marBottom w:val="0"/>
      <w:divBdr>
        <w:top w:val="none" w:sz="0" w:space="0" w:color="auto"/>
        <w:left w:val="none" w:sz="0" w:space="0" w:color="auto"/>
        <w:bottom w:val="none" w:sz="0" w:space="0" w:color="auto"/>
        <w:right w:val="none" w:sz="0" w:space="0" w:color="auto"/>
      </w:divBdr>
    </w:div>
    <w:div w:id="193739264">
      <w:bodyDiv w:val="1"/>
      <w:marLeft w:val="0"/>
      <w:marRight w:val="0"/>
      <w:marTop w:val="0"/>
      <w:marBottom w:val="0"/>
      <w:divBdr>
        <w:top w:val="none" w:sz="0" w:space="0" w:color="auto"/>
        <w:left w:val="none" w:sz="0" w:space="0" w:color="auto"/>
        <w:bottom w:val="none" w:sz="0" w:space="0" w:color="auto"/>
        <w:right w:val="none" w:sz="0" w:space="0" w:color="auto"/>
      </w:divBdr>
    </w:div>
    <w:div w:id="199168546">
      <w:bodyDiv w:val="1"/>
      <w:marLeft w:val="0"/>
      <w:marRight w:val="0"/>
      <w:marTop w:val="0"/>
      <w:marBottom w:val="0"/>
      <w:divBdr>
        <w:top w:val="none" w:sz="0" w:space="0" w:color="auto"/>
        <w:left w:val="none" w:sz="0" w:space="0" w:color="auto"/>
        <w:bottom w:val="none" w:sz="0" w:space="0" w:color="auto"/>
        <w:right w:val="none" w:sz="0" w:space="0" w:color="auto"/>
      </w:divBdr>
    </w:div>
    <w:div w:id="214004387">
      <w:bodyDiv w:val="1"/>
      <w:marLeft w:val="0"/>
      <w:marRight w:val="0"/>
      <w:marTop w:val="0"/>
      <w:marBottom w:val="0"/>
      <w:divBdr>
        <w:top w:val="none" w:sz="0" w:space="0" w:color="auto"/>
        <w:left w:val="none" w:sz="0" w:space="0" w:color="auto"/>
        <w:bottom w:val="none" w:sz="0" w:space="0" w:color="auto"/>
        <w:right w:val="none" w:sz="0" w:space="0" w:color="auto"/>
      </w:divBdr>
    </w:div>
    <w:div w:id="222495003">
      <w:bodyDiv w:val="1"/>
      <w:marLeft w:val="0"/>
      <w:marRight w:val="0"/>
      <w:marTop w:val="0"/>
      <w:marBottom w:val="0"/>
      <w:divBdr>
        <w:top w:val="none" w:sz="0" w:space="0" w:color="auto"/>
        <w:left w:val="none" w:sz="0" w:space="0" w:color="auto"/>
        <w:bottom w:val="none" w:sz="0" w:space="0" w:color="auto"/>
        <w:right w:val="none" w:sz="0" w:space="0" w:color="auto"/>
      </w:divBdr>
    </w:div>
    <w:div w:id="233398874">
      <w:bodyDiv w:val="1"/>
      <w:marLeft w:val="0"/>
      <w:marRight w:val="0"/>
      <w:marTop w:val="0"/>
      <w:marBottom w:val="0"/>
      <w:divBdr>
        <w:top w:val="none" w:sz="0" w:space="0" w:color="auto"/>
        <w:left w:val="none" w:sz="0" w:space="0" w:color="auto"/>
        <w:bottom w:val="none" w:sz="0" w:space="0" w:color="auto"/>
        <w:right w:val="none" w:sz="0" w:space="0" w:color="auto"/>
      </w:divBdr>
    </w:div>
    <w:div w:id="235894011">
      <w:bodyDiv w:val="1"/>
      <w:marLeft w:val="0"/>
      <w:marRight w:val="0"/>
      <w:marTop w:val="0"/>
      <w:marBottom w:val="0"/>
      <w:divBdr>
        <w:top w:val="none" w:sz="0" w:space="0" w:color="auto"/>
        <w:left w:val="none" w:sz="0" w:space="0" w:color="auto"/>
        <w:bottom w:val="none" w:sz="0" w:space="0" w:color="auto"/>
        <w:right w:val="none" w:sz="0" w:space="0" w:color="auto"/>
      </w:divBdr>
    </w:div>
    <w:div w:id="243614452">
      <w:bodyDiv w:val="1"/>
      <w:marLeft w:val="0"/>
      <w:marRight w:val="0"/>
      <w:marTop w:val="0"/>
      <w:marBottom w:val="0"/>
      <w:divBdr>
        <w:top w:val="none" w:sz="0" w:space="0" w:color="auto"/>
        <w:left w:val="none" w:sz="0" w:space="0" w:color="auto"/>
        <w:bottom w:val="none" w:sz="0" w:space="0" w:color="auto"/>
        <w:right w:val="none" w:sz="0" w:space="0" w:color="auto"/>
      </w:divBdr>
    </w:div>
    <w:div w:id="245500005">
      <w:bodyDiv w:val="1"/>
      <w:marLeft w:val="0"/>
      <w:marRight w:val="0"/>
      <w:marTop w:val="0"/>
      <w:marBottom w:val="0"/>
      <w:divBdr>
        <w:top w:val="none" w:sz="0" w:space="0" w:color="auto"/>
        <w:left w:val="none" w:sz="0" w:space="0" w:color="auto"/>
        <w:bottom w:val="none" w:sz="0" w:space="0" w:color="auto"/>
        <w:right w:val="none" w:sz="0" w:space="0" w:color="auto"/>
      </w:divBdr>
    </w:div>
    <w:div w:id="246886044">
      <w:bodyDiv w:val="1"/>
      <w:marLeft w:val="0"/>
      <w:marRight w:val="0"/>
      <w:marTop w:val="0"/>
      <w:marBottom w:val="0"/>
      <w:divBdr>
        <w:top w:val="none" w:sz="0" w:space="0" w:color="auto"/>
        <w:left w:val="none" w:sz="0" w:space="0" w:color="auto"/>
        <w:bottom w:val="none" w:sz="0" w:space="0" w:color="auto"/>
        <w:right w:val="none" w:sz="0" w:space="0" w:color="auto"/>
      </w:divBdr>
    </w:div>
    <w:div w:id="249849544">
      <w:bodyDiv w:val="1"/>
      <w:marLeft w:val="0"/>
      <w:marRight w:val="0"/>
      <w:marTop w:val="0"/>
      <w:marBottom w:val="0"/>
      <w:divBdr>
        <w:top w:val="none" w:sz="0" w:space="0" w:color="auto"/>
        <w:left w:val="none" w:sz="0" w:space="0" w:color="auto"/>
        <w:bottom w:val="none" w:sz="0" w:space="0" w:color="auto"/>
        <w:right w:val="none" w:sz="0" w:space="0" w:color="auto"/>
      </w:divBdr>
    </w:div>
    <w:div w:id="251934398">
      <w:bodyDiv w:val="1"/>
      <w:marLeft w:val="0"/>
      <w:marRight w:val="0"/>
      <w:marTop w:val="0"/>
      <w:marBottom w:val="0"/>
      <w:divBdr>
        <w:top w:val="none" w:sz="0" w:space="0" w:color="auto"/>
        <w:left w:val="none" w:sz="0" w:space="0" w:color="auto"/>
        <w:bottom w:val="none" w:sz="0" w:space="0" w:color="auto"/>
        <w:right w:val="none" w:sz="0" w:space="0" w:color="auto"/>
      </w:divBdr>
    </w:div>
    <w:div w:id="256909417">
      <w:bodyDiv w:val="1"/>
      <w:marLeft w:val="0"/>
      <w:marRight w:val="0"/>
      <w:marTop w:val="0"/>
      <w:marBottom w:val="0"/>
      <w:divBdr>
        <w:top w:val="none" w:sz="0" w:space="0" w:color="auto"/>
        <w:left w:val="none" w:sz="0" w:space="0" w:color="auto"/>
        <w:bottom w:val="none" w:sz="0" w:space="0" w:color="auto"/>
        <w:right w:val="none" w:sz="0" w:space="0" w:color="auto"/>
      </w:divBdr>
    </w:div>
    <w:div w:id="266079825">
      <w:bodyDiv w:val="1"/>
      <w:marLeft w:val="0"/>
      <w:marRight w:val="0"/>
      <w:marTop w:val="0"/>
      <w:marBottom w:val="0"/>
      <w:divBdr>
        <w:top w:val="none" w:sz="0" w:space="0" w:color="auto"/>
        <w:left w:val="none" w:sz="0" w:space="0" w:color="auto"/>
        <w:bottom w:val="none" w:sz="0" w:space="0" w:color="auto"/>
        <w:right w:val="none" w:sz="0" w:space="0" w:color="auto"/>
      </w:divBdr>
    </w:div>
    <w:div w:id="277414023">
      <w:bodyDiv w:val="1"/>
      <w:marLeft w:val="0"/>
      <w:marRight w:val="0"/>
      <w:marTop w:val="0"/>
      <w:marBottom w:val="0"/>
      <w:divBdr>
        <w:top w:val="none" w:sz="0" w:space="0" w:color="auto"/>
        <w:left w:val="none" w:sz="0" w:space="0" w:color="auto"/>
        <w:bottom w:val="none" w:sz="0" w:space="0" w:color="auto"/>
        <w:right w:val="none" w:sz="0" w:space="0" w:color="auto"/>
      </w:divBdr>
      <w:divsChild>
        <w:div w:id="1873035315">
          <w:marLeft w:val="0"/>
          <w:marRight w:val="706"/>
          <w:marTop w:val="0"/>
          <w:marBottom w:val="0"/>
          <w:divBdr>
            <w:top w:val="none" w:sz="0" w:space="0" w:color="auto"/>
            <w:left w:val="none" w:sz="0" w:space="0" w:color="auto"/>
            <w:bottom w:val="none" w:sz="0" w:space="0" w:color="auto"/>
            <w:right w:val="none" w:sz="0" w:space="0" w:color="auto"/>
          </w:divBdr>
        </w:div>
      </w:divsChild>
    </w:div>
    <w:div w:id="277638669">
      <w:bodyDiv w:val="1"/>
      <w:marLeft w:val="0"/>
      <w:marRight w:val="0"/>
      <w:marTop w:val="0"/>
      <w:marBottom w:val="0"/>
      <w:divBdr>
        <w:top w:val="none" w:sz="0" w:space="0" w:color="auto"/>
        <w:left w:val="none" w:sz="0" w:space="0" w:color="auto"/>
        <w:bottom w:val="none" w:sz="0" w:space="0" w:color="auto"/>
        <w:right w:val="none" w:sz="0" w:space="0" w:color="auto"/>
      </w:divBdr>
    </w:div>
    <w:div w:id="281039946">
      <w:bodyDiv w:val="1"/>
      <w:marLeft w:val="0"/>
      <w:marRight w:val="0"/>
      <w:marTop w:val="0"/>
      <w:marBottom w:val="0"/>
      <w:divBdr>
        <w:top w:val="none" w:sz="0" w:space="0" w:color="auto"/>
        <w:left w:val="none" w:sz="0" w:space="0" w:color="auto"/>
        <w:bottom w:val="none" w:sz="0" w:space="0" w:color="auto"/>
        <w:right w:val="none" w:sz="0" w:space="0" w:color="auto"/>
      </w:divBdr>
    </w:div>
    <w:div w:id="282541875">
      <w:bodyDiv w:val="1"/>
      <w:marLeft w:val="0"/>
      <w:marRight w:val="0"/>
      <w:marTop w:val="0"/>
      <w:marBottom w:val="0"/>
      <w:divBdr>
        <w:top w:val="none" w:sz="0" w:space="0" w:color="auto"/>
        <w:left w:val="none" w:sz="0" w:space="0" w:color="auto"/>
        <w:bottom w:val="none" w:sz="0" w:space="0" w:color="auto"/>
        <w:right w:val="none" w:sz="0" w:space="0" w:color="auto"/>
      </w:divBdr>
    </w:div>
    <w:div w:id="282738468">
      <w:bodyDiv w:val="1"/>
      <w:marLeft w:val="0"/>
      <w:marRight w:val="0"/>
      <w:marTop w:val="0"/>
      <w:marBottom w:val="0"/>
      <w:divBdr>
        <w:top w:val="none" w:sz="0" w:space="0" w:color="auto"/>
        <w:left w:val="none" w:sz="0" w:space="0" w:color="auto"/>
        <w:bottom w:val="none" w:sz="0" w:space="0" w:color="auto"/>
        <w:right w:val="none" w:sz="0" w:space="0" w:color="auto"/>
      </w:divBdr>
    </w:div>
    <w:div w:id="283508867">
      <w:bodyDiv w:val="1"/>
      <w:marLeft w:val="0"/>
      <w:marRight w:val="0"/>
      <w:marTop w:val="0"/>
      <w:marBottom w:val="0"/>
      <w:divBdr>
        <w:top w:val="none" w:sz="0" w:space="0" w:color="auto"/>
        <w:left w:val="none" w:sz="0" w:space="0" w:color="auto"/>
        <w:bottom w:val="none" w:sz="0" w:space="0" w:color="auto"/>
        <w:right w:val="none" w:sz="0" w:space="0" w:color="auto"/>
      </w:divBdr>
    </w:div>
    <w:div w:id="308483596">
      <w:bodyDiv w:val="1"/>
      <w:marLeft w:val="0"/>
      <w:marRight w:val="0"/>
      <w:marTop w:val="0"/>
      <w:marBottom w:val="0"/>
      <w:divBdr>
        <w:top w:val="none" w:sz="0" w:space="0" w:color="auto"/>
        <w:left w:val="none" w:sz="0" w:space="0" w:color="auto"/>
        <w:bottom w:val="none" w:sz="0" w:space="0" w:color="auto"/>
        <w:right w:val="none" w:sz="0" w:space="0" w:color="auto"/>
      </w:divBdr>
    </w:div>
    <w:div w:id="314993149">
      <w:bodyDiv w:val="1"/>
      <w:marLeft w:val="0"/>
      <w:marRight w:val="0"/>
      <w:marTop w:val="0"/>
      <w:marBottom w:val="0"/>
      <w:divBdr>
        <w:top w:val="none" w:sz="0" w:space="0" w:color="auto"/>
        <w:left w:val="none" w:sz="0" w:space="0" w:color="auto"/>
        <w:bottom w:val="none" w:sz="0" w:space="0" w:color="auto"/>
        <w:right w:val="none" w:sz="0" w:space="0" w:color="auto"/>
      </w:divBdr>
    </w:div>
    <w:div w:id="320814985">
      <w:bodyDiv w:val="1"/>
      <w:marLeft w:val="0"/>
      <w:marRight w:val="0"/>
      <w:marTop w:val="0"/>
      <w:marBottom w:val="0"/>
      <w:divBdr>
        <w:top w:val="none" w:sz="0" w:space="0" w:color="auto"/>
        <w:left w:val="none" w:sz="0" w:space="0" w:color="auto"/>
        <w:bottom w:val="none" w:sz="0" w:space="0" w:color="auto"/>
        <w:right w:val="none" w:sz="0" w:space="0" w:color="auto"/>
      </w:divBdr>
    </w:div>
    <w:div w:id="320815971">
      <w:bodyDiv w:val="1"/>
      <w:marLeft w:val="0"/>
      <w:marRight w:val="0"/>
      <w:marTop w:val="0"/>
      <w:marBottom w:val="0"/>
      <w:divBdr>
        <w:top w:val="none" w:sz="0" w:space="0" w:color="auto"/>
        <w:left w:val="none" w:sz="0" w:space="0" w:color="auto"/>
        <w:bottom w:val="none" w:sz="0" w:space="0" w:color="auto"/>
        <w:right w:val="none" w:sz="0" w:space="0" w:color="auto"/>
      </w:divBdr>
    </w:div>
    <w:div w:id="322903420">
      <w:bodyDiv w:val="1"/>
      <w:marLeft w:val="0"/>
      <w:marRight w:val="0"/>
      <w:marTop w:val="0"/>
      <w:marBottom w:val="0"/>
      <w:divBdr>
        <w:top w:val="none" w:sz="0" w:space="0" w:color="auto"/>
        <w:left w:val="none" w:sz="0" w:space="0" w:color="auto"/>
        <w:bottom w:val="none" w:sz="0" w:space="0" w:color="auto"/>
        <w:right w:val="none" w:sz="0" w:space="0" w:color="auto"/>
      </w:divBdr>
    </w:div>
    <w:div w:id="325792191">
      <w:bodyDiv w:val="1"/>
      <w:marLeft w:val="0"/>
      <w:marRight w:val="0"/>
      <w:marTop w:val="0"/>
      <w:marBottom w:val="0"/>
      <w:divBdr>
        <w:top w:val="none" w:sz="0" w:space="0" w:color="auto"/>
        <w:left w:val="none" w:sz="0" w:space="0" w:color="auto"/>
        <w:bottom w:val="none" w:sz="0" w:space="0" w:color="auto"/>
        <w:right w:val="none" w:sz="0" w:space="0" w:color="auto"/>
      </w:divBdr>
    </w:div>
    <w:div w:id="331300883">
      <w:bodyDiv w:val="1"/>
      <w:marLeft w:val="0"/>
      <w:marRight w:val="0"/>
      <w:marTop w:val="0"/>
      <w:marBottom w:val="0"/>
      <w:divBdr>
        <w:top w:val="none" w:sz="0" w:space="0" w:color="auto"/>
        <w:left w:val="none" w:sz="0" w:space="0" w:color="auto"/>
        <w:bottom w:val="none" w:sz="0" w:space="0" w:color="auto"/>
        <w:right w:val="none" w:sz="0" w:space="0" w:color="auto"/>
      </w:divBdr>
    </w:div>
    <w:div w:id="333263017">
      <w:bodyDiv w:val="1"/>
      <w:marLeft w:val="0"/>
      <w:marRight w:val="0"/>
      <w:marTop w:val="0"/>
      <w:marBottom w:val="0"/>
      <w:divBdr>
        <w:top w:val="none" w:sz="0" w:space="0" w:color="auto"/>
        <w:left w:val="none" w:sz="0" w:space="0" w:color="auto"/>
        <w:bottom w:val="none" w:sz="0" w:space="0" w:color="auto"/>
        <w:right w:val="none" w:sz="0" w:space="0" w:color="auto"/>
      </w:divBdr>
      <w:divsChild>
        <w:div w:id="1076051587">
          <w:marLeft w:val="0"/>
          <w:marRight w:val="720"/>
          <w:marTop w:val="0"/>
          <w:marBottom w:val="0"/>
          <w:divBdr>
            <w:top w:val="none" w:sz="0" w:space="0" w:color="auto"/>
            <w:left w:val="none" w:sz="0" w:space="0" w:color="auto"/>
            <w:bottom w:val="none" w:sz="0" w:space="0" w:color="auto"/>
            <w:right w:val="none" w:sz="0" w:space="0" w:color="auto"/>
          </w:divBdr>
        </w:div>
        <w:div w:id="1155561077">
          <w:marLeft w:val="0"/>
          <w:marRight w:val="720"/>
          <w:marTop w:val="0"/>
          <w:marBottom w:val="0"/>
          <w:divBdr>
            <w:top w:val="none" w:sz="0" w:space="0" w:color="auto"/>
            <w:left w:val="none" w:sz="0" w:space="0" w:color="auto"/>
            <w:bottom w:val="none" w:sz="0" w:space="0" w:color="auto"/>
            <w:right w:val="none" w:sz="0" w:space="0" w:color="auto"/>
          </w:divBdr>
        </w:div>
      </w:divsChild>
    </w:div>
    <w:div w:id="340275521">
      <w:bodyDiv w:val="1"/>
      <w:marLeft w:val="0"/>
      <w:marRight w:val="0"/>
      <w:marTop w:val="0"/>
      <w:marBottom w:val="0"/>
      <w:divBdr>
        <w:top w:val="none" w:sz="0" w:space="0" w:color="auto"/>
        <w:left w:val="none" w:sz="0" w:space="0" w:color="auto"/>
        <w:bottom w:val="none" w:sz="0" w:space="0" w:color="auto"/>
        <w:right w:val="none" w:sz="0" w:space="0" w:color="auto"/>
      </w:divBdr>
      <w:divsChild>
        <w:div w:id="1191988260">
          <w:marLeft w:val="0"/>
          <w:marRight w:val="720"/>
          <w:marTop w:val="0"/>
          <w:marBottom w:val="0"/>
          <w:divBdr>
            <w:top w:val="none" w:sz="0" w:space="0" w:color="auto"/>
            <w:left w:val="none" w:sz="0" w:space="0" w:color="auto"/>
            <w:bottom w:val="none" w:sz="0" w:space="0" w:color="auto"/>
            <w:right w:val="none" w:sz="0" w:space="0" w:color="auto"/>
          </w:divBdr>
        </w:div>
      </w:divsChild>
    </w:div>
    <w:div w:id="343940009">
      <w:bodyDiv w:val="1"/>
      <w:marLeft w:val="0"/>
      <w:marRight w:val="0"/>
      <w:marTop w:val="0"/>
      <w:marBottom w:val="0"/>
      <w:divBdr>
        <w:top w:val="none" w:sz="0" w:space="0" w:color="auto"/>
        <w:left w:val="none" w:sz="0" w:space="0" w:color="auto"/>
        <w:bottom w:val="none" w:sz="0" w:space="0" w:color="auto"/>
        <w:right w:val="none" w:sz="0" w:space="0" w:color="auto"/>
      </w:divBdr>
    </w:div>
    <w:div w:id="343946922">
      <w:bodyDiv w:val="1"/>
      <w:marLeft w:val="0"/>
      <w:marRight w:val="0"/>
      <w:marTop w:val="0"/>
      <w:marBottom w:val="0"/>
      <w:divBdr>
        <w:top w:val="none" w:sz="0" w:space="0" w:color="auto"/>
        <w:left w:val="none" w:sz="0" w:space="0" w:color="auto"/>
        <w:bottom w:val="none" w:sz="0" w:space="0" w:color="auto"/>
        <w:right w:val="none" w:sz="0" w:space="0" w:color="auto"/>
      </w:divBdr>
    </w:div>
    <w:div w:id="344553872">
      <w:bodyDiv w:val="1"/>
      <w:marLeft w:val="0"/>
      <w:marRight w:val="0"/>
      <w:marTop w:val="0"/>
      <w:marBottom w:val="0"/>
      <w:divBdr>
        <w:top w:val="none" w:sz="0" w:space="0" w:color="auto"/>
        <w:left w:val="none" w:sz="0" w:space="0" w:color="auto"/>
        <w:bottom w:val="none" w:sz="0" w:space="0" w:color="auto"/>
        <w:right w:val="none" w:sz="0" w:space="0" w:color="auto"/>
      </w:divBdr>
    </w:div>
    <w:div w:id="351885452">
      <w:bodyDiv w:val="1"/>
      <w:marLeft w:val="0"/>
      <w:marRight w:val="0"/>
      <w:marTop w:val="0"/>
      <w:marBottom w:val="0"/>
      <w:divBdr>
        <w:top w:val="none" w:sz="0" w:space="0" w:color="auto"/>
        <w:left w:val="none" w:sz="0" w:space="0" w:color="auto"/>
        <w:bottom w:val="none" w:sz="0" w:space="0" w:color="auto"/>
        <w:right w:val="none" w:sz="0" w:space="0" w:color="auto"/>
      </w:divBdr>
    </w:div>
    <w:div w:id="352801425">
      <w:bodyDiv w:val="1"/>
      <w:marLeft w:val="0"/>
      <w:marRight w:val="0"/>
      <w:marTop w:val="0"/>
      <w:marBottom w:val="0"/>
      <w:divBdr>
        <w:top w:val="none" w:sz="0" w:space="0" w:color="auto"/>
        <w:left w:val="none" w:sz="0" w:space="0" w:color="auto"/>
        <w:bottom w:val="none" w:sz="0" w:space="0" w:color="auto"/>
        <w:right w:val="none" w:sz="0" w:space="0" w:color="auto"/>
      </w:divBdr>
    </w:div>
    <w:div w:id="357851971">
      <w:bodyDiv w:val="1"/>
      <w:marLeft w:val="0"/>
      <w:marRight w:val="0"/>
      <w:marTop w:val="0"/>
      <w:marBottom w:val="0"/>
      <w:divBdr>
        <w:top w:val="none" w:sz="0" w:space="0" w:color="auto"/>
        <w:left w:val="none" w:sz="0" w:space="0" w:color="auto"/>
        <w:bottom w:val="none" w:sz="0" w:space="0" w:color="auto"/>
        <w:right w:val="none" w:sz="0" w:space="0" w:color="auto"/>
      </w:divBdr>
    </w:div>
    <w:div w:id="363790967">
      <w:bodyDiv w:val="1"/>
      <w:marLeft w:val="0"/>
      <w:marRight w:val="0"/>
      <w:marTop w:val="0"/>
      <w:marBottom w:val="0"/>
      <w:divBdr>
        <w:top w:val="none" w:sz="0" w:space="0" w:color="auto"/>
        <w:left w:val="none" w:sz="0" w:space="0" w:color="auto"/>
        <w:bottom w:val="none" w:sz="0" w:space="0" w:color="auto"/>
        <w:right w:val="none" w:sz="0" w:space="0" w:color="auto"/>
      </w:divBdr>
      <w:divsChild>
        <w:div w:id="759521139">
          <w:marLeft w:val="135"/>
          <w:marRight w:val="135"/>
          <w:marTop w:val="0"/>
          <w:marBottom w:val="90"/>
          <w:divBdr>
            <w:top w:val="none" w:sz="0" w:space="0" w:color="auto"/>
            <w:left w:val="none" w:sz="0" w:space="0" w:color="auto"/>
            <w:bottom w:val="none" w:sz="0" w:space="0" w:color="auto"/>
            <w:right w:val="none" w:sz="0" w:space="0" w:color="auto"/>
          </w:divBdr>
        </w:div>
      </w:divsChild>
    </w:div>
    <w:div w:id="368843778">
      <w:bodyDiv w:val="1"/>
      <w:marLeft w:val="0"/>
      <w:marRight w:val="0"/>
      <w:marTop w:val="0"/>
      <w:marBottom w:val="0"/>
      <w:divBdr>
        <w:top w:val="none" w:sz="0" w:space="0" w:color="auto"/>
        <w:left w:val="none" w:sz="0" w:space="0" w:color="auto"/>
        <w:bottom w:val="none" w:sz="0" w:space="0" w:color="auto"/>
        <w:right w:val="none" w:sz="0" w:space="0" w:color="auto"/>
      </w:divBdr>
    </w:div>
    <w:div w:id="369231623">
      <w:bodyDiv w:val="1"/>
      <w:marLeft w:val="0"/>
      <w:marRight w:val="0"/>
      <w:marTop w:val="0"/>
      <w:marBottom w:val="0"/>
      <w:divBdr>
        <w:top w:val="none" w:sz="0" w:space="0" w:color="auto"/>
        <w:left w:val="none" w:sz="0" w:space="0" w:color="auto"/>
        <w:bottom w:val="none" w:sz="0" w:space="0" w:color="auto"/>
        <w:right w:val="none" w:sz="0" w:space="0" w:color="auto"/>
      </w:divBdr>
      <w:divsChild>
        <w:div w:id="57750588">
          <w:marLeft w:val="0"/>
          <w:marRight w:val="0"/>
          <w:marTop w:val="0"/>
          <w:marBottom w:val="0"/>
          <w:divBdr>
            <w:top w:val="none" w:sz="0" w:space="0" w:color="auto"/>
            <w:left w:val="none" w:sz="0" w:space="0" w:color="auto"/>
            <w:bottom w:val="none" w:sz="0" w:space="0" w:color="auto"/>
            <w:right w:val="none" w:sz="0" w:space="0" w:color="auto"/>
          </w:divBdr>
        </w:div>
      </w:divsChild>
    </w:div>
    <w:div w:id="371422009">
      <w:bodyDiv w:val="1"/>
      <w:marLeft w:val="0"/>
      <w:marRight w:val="0"/>
      <w:marTop w:val="0"/>
      <w:marBottom w:val="0"/>
      <w:divBdr>
        <w:top w:val="none" w:sz="0" w:space="0" w:color="auto"/>
        <w:left w:val="none" w:sz="0" w:space="0" w:color="auto"/>
        <w:bottom w:val="none" w:sz="0" w:space="0" w:color="auto"/>
        <w:right w:val="none" w:sz="0" w:space="0" w:color="auto"/>
      </w:divBdr>
    </w:div>
    <w:div w:id="379592629">
      <w:bodyDiv w:val="1"/>
      <w:marLeft w:val="0"/>
      <w:marRight w:val="0"/>
      <w:marTop w:val="0"/>
      <w:marBottom w:val="0"/>
      <w:divBdr>
        <w:top w:val="none" w:sz="0" w:space="0" w:color="auto"/>
        <w:left w:val="none" w:sz="0" w:space="0" w:color="auto"/>
        <w:bottom w:val="none" w:sz="0" w:space="0" w:color="auto"/>
        <w:right w:val="none" w:sz="0" w:space="0" w:color="auto"/>
      </w:divBdr>
    </w:div>
    <w:div w:id="380790016">
      <w:bodyDiv w:val="1"/>
      <w:marLeft w:val="0"/>
      <w:marRight w:val="0"/>
      <w:marTop w:val="0"/>
      <w:marBottom w:val="0"/>
      <w:divBdr>
        <w:top w:val="none" w:sz="0" w:space="0" w:color="auto"/>
        <w:left w:val="none" w:sz="0" w:space="0" w:color="auto"/>
        <w:bottom w:val="none" w:sz="0" w:space="0" w:color="auto"/>
        <w:right w:val="none" w:sz="0" w:space="0" w:color="auto"/>
      </w:divBdr>
    </w:div>
    <w:div w:id="387802748">
      <w:bodyDiv w:val="1"/>
      <w:marLeft w:val="0"/>
      <w:marRight w:val="0"/>
      <w:marTop w:val="0"/>
      <w:marBottom w:val="0"/>
      <w:divBdr>
        <w:top w:val="none" w:sz="0" w:space="0" w:color="auto"/>
        <w:left w:val="none" w:sz="0" w:space="0" w:color="auto"/>
        <w:bottom w:val="none" w:sz="0" w:space="0" w:color="auto"/>
        <w:right w:val="none" w:sz="0" w:space="0" w:color="auto"/>
      </w:divBdr>
    </w:div>
    <w:div w:id="403183931">
      <w:bodyDiv w:val="1"/>
      <w:marLeft w:val="0"/>
      <w:marRight w:val="0"/>
      <w:marTop w:val="0"/>
      <w:marBottom w:val="0"/>
      <w:divBdr>
        <w:top w:val="none" w:sz="0" w:space="0" w:color="auto"/>
        <w:left w:val="none" w:sz="0" w:space="0" w:color="auto"/>
        <w:bottom w:val="none" w:sz="0" w:space="0" w:color="auto"/>
        <w:right w:val="none" w:sz="0" w:space="0" w:color="auto"/>
      </w:divBdr>
    </w:div>
    <w:div w:id="421223232">
      <w:bodyDiv w:val="1"/>
      <w:marLeft w:val="0"/>
      <w:marRight w:val="0"/>
      <w:marTop w:val="0"/>
      <w:marBottom w:val="0"/>
      <w:divBdr>
        <w:top w:val="none" w:sz="0" w:space="0" w:color="auto"/>
        <w:left w:val="none" w:sz="0" w:space="0" w:color="auto"/>
        <w:bottom w:val="none" w:sz="0" w:space="0" w:color="auto"/>
        <w:right w:val="none" w:sz="0" w:space="0" w:color="auto"/>
      </w:divBdr>
    </w:div>
    <w:div w:id="421613395">
      <w:bodyDiv w:val="1"/>
      <w:marLeft w:val="0"/>
      <w:marRight w:val="0"/>
      <w:marTop w:val="0"/>
      <w:marBottom w:val="0"/>
      <w:divBdr>
        <w:top w:val="none" w:sz="0" w:space="0" w:color="auto"/>
        <w:left w:val="none" w:sz="0" w:space="0" w:color="auto"/>
        <w:bottom w:val="none" w:sz="0" w:space="0" w:color="auto"/>
        <w:right w:val="none" w:sz="0" w:space="0" w:color="auto"/>
      </w:divBdr>
    </w:div>
    <w:div w:id="442114207">
      <w:bodyDiv w:val="1"/>
      <w:marLeft w:val="0"/>
      <w:marRight w:val="0"/>
      <w:marTop w:val="0"/>
      <w:marBottom w:val="0"/>
      <w:divBdr>
        <w:top w:val="none" w:sz="0" w:space="0" w:color="auto"/>
        <w:left w:val="none" w:sz="0" w:space="0" w:color="auto"/>
        <w:bottom w:val="none" w:sz="0" w:space="0" w:color="auto"/>
        <w:right w:val="none" w:sz="0" w:space="0" w:color="auto"/>
      </w:divBdr>
      <w:divsChild>
        <w:div w:id="891186137">
          <w:marLeft w:val="0"/>
          <w:marRight w:val="706"/>
          <w:marTop w:val="0"/>
          <w:marBottom w:val="0"/>
          <w:divBdr>
            <w:top w:val="none" w:sz="0" w:space="0" w:color="auto"/>
            <w:left w:val="none" w:sz="0" w:space="0" w:color="auto"/>
            <w:bottom w:val="none" w:sz="0" w:space="0" w:color="auto"/>
            <w:right w:val="none" w:sz="0" w:space="0" w:color="auto"/>
          </w:divBdr>
        </w:div>
      </w:divsChild>
    </w:div>
    <w:div w:id="444350928">
      <w:bodyDiv w:val="1"/>
      <w:marLeft w:val="0"/>
      <w:marRight w:val="0"/>
      <w:marTop w:val="0"/>
      <w:marBottom w:val="0"/>
      <w:divBdr>
        <w:top w:val="none" w:sz="0" w:space="0" w:color="auto"/>
        <w:left w:val="none" w:sz="0" w:space="0" w:color="auto"/>
        <w:bottom w:val="none" w:sz="0" w:space="0" w:color="auto"/>
        <w:right w:val="none" w:sz="0" w:space="0" w:color="auto"/>
      </w:divBdr>
    </w:div>
    <w:div w:id="448285787">
      <w:bodyDiv w:val="1"/>
      <w:marLeft w:val="0"/>
      <w:marRight w:val="0"/>
      <w:marTop w:val="0"/>
      <w:marBottom w:val="0"/>
      <w:divBdr>
        <w:top w:val="none" w:sz="0" w:space="0" w:color="auto"/>
        <w:left w:val="none" w:sz="0" w:space="0" w:color="auto"/>
        <w:bottom w:val="none" w:sz="0" w:space="0" w:color="auto"/>
        <w:right w:val="none" w:sz="0" w:space="0" w:color="auto"/>
      </w:divBdr>
    </w:div>
    <w:div w:id="450435802">
      <w:bodyDiv w:val="1"/>
      <w:marLeft w:val="0"/>
      <w:marRight w:val="0"/>
      <w:marTop w:val="0"/>
      <w:marBottom w:val="0"/>
      <w:divBdr>
        <w:top w:val="none" w:sz="0" w:space="0" w:color="auto"/>
        <w:left w:val="none" w:sz="0" w:space="0" w:color="auto"/>
        <w:bottom w:val="none" w:sz="0" w:space="0" w:color="auto"/>
        <w:right w:val="none" w:sz="0" w:space="0" w:color="auto"/>
      </w:divBdr>
      <w:divsChild>
        <w:div w:id="1642231322">
          <w:marLeft w:val="0"/>
          <w:marRight w:val="60"/>
          <w:marTop w:val="0"/>
          <w:marBottom w:val="0"/>
          <w:divBdr>
            <w:top w:val="none" w:sz="0" w:space="0" w:color="auto"/>
            <w:left w:val="none" w:sz="0" w:space="0" w:color="auto"/>
            <w:bottom w:val="none" w:sz="0" w:space="0" w:color="auto"/>
            <w:right w:val="none" w:sz="0" w:space="0" w:color="auto"/>
          </w:divBdr>
          <w:divsChild>
            <w:div w:id="258607998">
              <w:marLeft w:val="0"/>
              <w:marRight w:val="0"/>
              <w:marTop w:val="0"/>
              <w:marBottom w:val="0"/>
              <w:divBdr>
                <w:top w:val="none" w:sz="0" w:space="0" w:color="auto"/>
                <w:left w:val="none" w:sz="0" w:space="0" w:color="auto"/>
                <w:bottom w:val="none" w:sz="0" w:space="0" w:color="auto"/>
                <w:right w:val="none" w:sz="0" w:space="0" w:color="auto"/>
              </w:divBdr>
              <w:divsChild>
                <w:div w:id="2095204077">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55833039">
      <w:bodyDiv w:val="1"/>
      <w:marLeft w:val="0"/>
      <w:marRight w:val="0"/>
      <w:marTop w:val="0"/>
      <w:marBottom w:val="0"/>
      <w:divBdr>
        <w:top w:val="none" w:sz="0" w:space="0" w:color="auto"/>
        <w:left w:val="none" w:sz="0" w:space="0" w:color="auto"/>
        <w:bottom w:val="none" w:sz="0" w:space="0" w:color="auto"/>
        <w:right w:val="none" w:sz="0" w:space="0" w:color="auto"/>
      </w:divBdr>
    </w:div>
    <w:div w:id="456682331">
      <w:bodyDiv w:val="1"/>
      <w:marLeft w:val="0"/>
      <w:marRight w:val="0"/>
      <w:marTop w:val="0"/>
      <w:marBottom w:val="0"/>
      <w:divBdr>
        <w:top w:val="none" w:sz="0" w:space="0" w:color="auto"/>
        <w:left w:val="none" w:sz="0" w:space="0" w:color="auto"/>
        <w:bottom w:val="none" w:sz="0" w:space="0" w:color="auto"/>
        <w:right w:val="none" w:sz="0" w:space="0" w:color="auto"/>
      </w:divBdr>
      <w:divsChild>
        <w:div w:id="940573838">
          <w:marLeft w:val="0"/>
          <w:marRight w:val="0"/>
          <w:marTop w:val="0"/>
          <w:marBottom w:val="0"/>
          <w:divBdr>
            <w:top w:val="none" w:sz="0" w:space="0" w:color="auto"/>
            <w:left w:val="none" w:sz="0" w:space="0" w:color="auto"/>
            <w:bottom w:val="none" w:sz="0" w:space="0" w:color="auto"/>
            <w:right w:val="none" w:sz="0" w:space="0" w:color="auto"/>
          </w:divBdr>
        </w:div>
      </w:divsChild>
    </w:div>
    <w:div w:id="461265000">
      <w:bodyDiv w:val="1"/>
      <w:marLeft w:val="0"/>
      <w:marRight w:val="0"/>
      <w:marTop w:val="0"/>
      <w:marBottom w:val="0"/>
      <w:divBdr>
        <w:top w:val="none" w:sz="0" w:space="0" w:color="auto"/>
        <w:left w:val="none" w:sz="0" w:space="0" w:color="auto"/>
        <w:bottom w:val="none" w:sz="0" w:space="0" w:color="auto"/>
        <w:right w:val="none" w:sz="0" w:space="0" w:color="auto"/>
      </w:divBdr>
    </w:div>
    <w:div w:id="463697005">
      <w:bodyDiv w:val="1"/>
      <w:marLeft w:val="0"/>
      <w:marRight w:val="0"/>
      <w:marTop w:val="0"/>
      <w:marBottom w:val="0"/>
      <w:divBdr>
        <w:top w:val="none" w:sz="0" w:space="0" w:color="auto"/>
        <w:left w:val="none" w:sz="0" w:space="0" w:color="auto"/>
        <w:bottom w:val="none" w:sz="0" w:space="0" w:color="auto"/>
        <w:right w:val="none" w:sz="0" w:space="0" w:color="auto"/>
      </w:divBdr>
    </w:div>
    <w:div w:id="476342668">
      <w:bodyDiv w:val="1"/>
      <w:marLeft w:val="0"/>
      <w:marRight w:val="0"/>
      <w:marTop w:val="0"/>
      <w:marBottom w:val="0"/>
      <w:divBdr>
        <w:top w:val="none" w:sz="0" w:space="0" w:color="auto"/>
        <w:left w:val="none" w:sz="0" w:space="0" w:color="auto"/>
        <w:bottom w:val="none" w:sz="0" w:space="0" w:color="auto"/>
        <w:right w:val="none" w:sz="0" w:space="0" w:color="auto"/>
      </w:divBdr>
    </w:div>
    <w:div w:id="476650002">
      <w:bodyDiv w:val="1"/>
      <w:marLeft w:val="0"/>
      <w:marRight w:val="0"/>
      <w:marTop w:val="0"/>
      <w:marBottom w:val="0"/>
      <w:divBdr>
        <w:top w:val="none" w:sz="0" w:space="0" w:color="auto"/>
        <w:left w:val="none" w:sz="0" w:space="0" w:color="auto"/>
        <w:bottom w:val="none" w:sz="0" w:space="0" w:color="auto"/>
        <w:right w:val="none" w:sz="0" w:space="0" w:color="auto"/>
      </w:divBdr>
    </w:div>
    <w:div w:id="476722027">
      <w:bodyDiv w:val="1"/>
      <w:marLeft w:val="0"/>
      <w:marRight w:val="0"/>
      <w:marTop w:val="0"/>
      <w:marBottom w:val="0"/>
      <w:divBdr>
        <w:top w:val="none" w:sz="0" w:space="0" w:color="auto"/>
        <w:left w:val="none" w:sz="0" w:space="0" w:color="auto"/>
        <w:bottom w:val="none" w:sz="0" w:space="0" w:color="auto"/>
        <w:right w:val="none" w:sz="0" w:space="0" w:color="auto"/>
      </w:divBdr>
    </w:div>
    <w:div w:id="478617177">
      <w:bodyDiv w:val="1"/>
      <w:marLeft w:val="0"/>
      <w:marRight w:val="0"/>
      <w:marTop w:val="0"/>
      <w:marBottom w:val="0"/>
      <w:divBdr>
        <w:top w:val="none" w:sz="0" w:space="0" w:color="auto"/>
        <w:left w:val="none" w:sz="0" w:space="0" w:color="auto"/>
        <w:bottom w:val="none" w:sz="0" w:space="0" w:color="auto"/>
        <w:right w:val="none" w:sz="0" w:space="0" w:color="auto"/>
      </w:divBdr>
      <w:divsChild>
        <w:div w:id="1652909250">
          <w:marLeft w:val="720"/>
          <w:marRight w:val="0"/>
          <w:marTop w:val="0"/>
          <w:marBottom w:val="0"/>
          <w:divBdr>
            <w:top w:val="none" w:sz="0" w:space="0" w:color="auto"/>
            <w:left w:val="none" w:sz="0" w:space="0" w:color="auto"/>
            <w:bottom w:val="none" w:sz="0" w:space="0" w:color="auto"/>
            <w:right w:val="none" w:sz="0" w:space="0" w:color="auto"/>
          </w:divBdr>
        </w:div>
      </w:divsChild>
    </w:div>
    <w:div w:id="481312479">
      <w:bodyDiv w:val="1"/>
      <w:marLeft w:val="0"/>
      <w:marRight w:val="0"/>
      <w:marTop w:val="0"/>
      <w:marBottom w:val="0"/>
      <w:divBdr>
        <w:top w:val="none" w:sz="0" w:space="0" w:color="auto"/>
        <w:left w:val="none" w:sz="0" w:space="0" w:color="auto"/>
        <w:bottom w:val="none" w:sz="0" w:space="0" w:color="auto"/>
        <w:right w:val="none" w:sz="0" w:space="0" w:color="auto"/>
      </w:divBdr>
    </w:div>
    <w:div w:id="481431600">
      <w:bodyDiv w:val="1"/>
      <w:marLeft w:val="0"/>
      <w:marRight w:val="0"/>
      <w:marTop w:val="0"/>
      <w:marBottom w:val="0"/>
      <w:divBdr>
        <w:top w:val="none" w:sz="0" w:space="0" w:color="auto"/>
        <w:left w:val="none" w:sz="0" w:space="0" w:color="auto"/>
        <w:bottom w:val="none" w:sz="0" w:space="0" w:color="auto"/>
        <w:right w:val="none" w:sz="0" w:space="0" w:color="auto"/>
      </w:divBdr>
    </w:div>
    <w:div w:id="489714687">
      <w:bodyDiv w:val="1"/>
      <w:marLeft w:val="0"/>
      <w:marRight w:val="0"/>
      <w:marTop w:val="0"/>
      <w:marBottom w:val="0"/>
      <w:divBdr>
        <w:top w:val="none" w:sz="0" w:space="0" w:color="auto"/>
        <w:left w:val="none" w:sz="0" w:space="0" w:color="auto"/>
        <w:bottom w:val="none" w:sz="0" w:space="0" w:color="auto"/>
        <w:right w:val="none" w:sz="0" w:space="0" w:color="auto"/>
      </w:divBdr>
    </w:div>
    <w:div w:id="498930882">
      <w:bodyDiv w:val="1"/>
      <w:marLeft w:val="0"/>
      <w:marRight w:val="0"/>
      <w:marTop w:val="0"/>
      <w:marBottom w:val="0"/>
      <w:divBdr>
        <w:top w:val="none" w:sz="0" w:space="0" w:color="auto"/>
        <w:left w:val="none" w:sz="0" w:space="0" w:color="auto"/>
        <w:bottom w:val="none" w:sz="0" w:space="0" w:color="auto"/>
        <w:right w:val="none" w:sz="0" w:space="0" w:color="auto"/>
      </w:divBdr>
    </w:div>
    <w:div w:id="499929983">
      <w:bodyDiv w:val="1"/>
      <w:marLeft w:val="0"/>
      <w:marRight w:val="0"/>
      <w:marTop w:val="0"/>
      <w:marBottom w:val="0"/>
      <w:divBdr>
        <w:top w:val="none" w:sz="0" w:space="0" w:color="auto"/>
        <w:left w:val="none" w:sz="0" w:space="0" w:color="auto"/>
        <w:bottom w:val="none" w:sz="0" w:space="0" w:color="auto"/>
        <w:right w:val="none" w:sz="0" w:space="0" w:color="auto"/>
      </w:divBdr>
    </w:div>
    <w:div w:id="501554025">
      <w:bodyDiv w:val="1"/>
      <w:marLeft w:val="0"/>
      <w:marRight w:val="0"/>
      <w:marTop w:val="0"/>
      <w:marBottom w:val="0"/>
      <w:divBdr>
        <w:top w:val="none" w:sz="0" w:space="0" w:color="auto"/>
        <w:left w:val="none" w:sz="0" w:space="0" w:color="auto"/>
        <w:bottom w:val="none" w:sz="0" w:space="0" w:color="auto"/>
        <w:right w:val="none" w:sz="0" w:space="0" w:color="auto"/>
      </w:divBdr>
      <w:divsChild>
        <w:div w:id="1789734879">
          <w:marLeft w:val="0"/>
          <w:marRight w:val="533"/>
          <w:marTop w:val="0"/>
          <w:marBottom w:val="0"/>
          <w:divBdr>
            <w:top w:val="none" w:sz="0" w:space="0" w:color="auto"/>
            <w:left w:val="none" w:sz="0" w:space="0" w:color="auto"/>
            <w:bottom w:val="none" w:sz="0" w:space="0" w:color="auto"/>
            <w:right w:val="none" w:sz="0" w:space="0" w:color="auto"/>
          </w:divBdr>
        </w:div>
      </w:divsChild>
    </w:div>
    <w:div w:id="506138544">
      <w:bodyDiv w:val="1"/>
      <w:marLeft w:val="0"/>
      <w:marRight w:val="0"/>
      <w:marTop w:val="0"/>
      <w:marBottom w:val="0"/>
      <w:divBdr>
        <w:top w:val="none" w:sz="0" w:space="0" w:color="auto"/>
        <w:left w:val="none" w:sz="0" w:space="0" w:color="auto"/>
        <w:bottom w:val="none" w:sz="0" w:space="0" w:color="auto"/>
        <w:right w:val="none" w:sz="0" w:space="0" w:color="auto"/>
      </w:divBdr>
    </w:div>
    <w:div w:id="507718944">
      <w:bodyDiv w:val="1"/>
      <w:marLeft w:val="0"/>
      <w:marRight w:val="0"/>
      <w:marTop w:val="0"/>
      <w:marBottom w:val="0"/>
      <w:divBdr>
        <w:top w:val="none" w:sz="0" w:space="0" w:color="auto"/>
        <w:left w:val="none" w:sz="0" w:space="0" w:color="auto"/>
        <w:bottom w:val="none" w:sz="0" w:space="0" w:color="auto"/>
        <w:right w:val="none" w:sz="0" w:space="0" w:color="auto"/>
      </w:divBdr>
    </w:div>
    <w:div w:id="512378265">
      <w:bodyDiv w:val="1"/>
      <w:marLeft w:val="0"/>
      <w:marRight w:val="0"/>
      <w:marTop w:val="0"/>
      <w:marBottom w:val="0"/>
      <w:divBdr>
        <w:top w:val="none" w:sz="0" w:space="0" w:color="auto"/>
        <w:left w:val="none" w:sz="0" w:space="0" w:color="auto"/>
        <w:bottom w:val="none" w:sz="0" w:space="0" w:color="auto"/>
        <w:right w:val="none" w:sz="0" w:space="0" w:color="auto"/>
      </w:divBdr>
    </w:div>
    <w:div w:id="514465395">
      <w:bodyDiv w:val="1"/>
      <w:marLeft w:val="0"/>
      <w:marRight w:val="0"/>
      <w:marTop w:val="0"/>
      <w:marBottom w:val="0"/>
      <w:divBdr>
        <w:top w:val="none" w:sz="0" w:space="0" w:color="auto"/>
        <w:left w:val="none" w:sz="0" w:space="0" w:color="auto"/>
        <w:bottom w:val="none" w:sz="0" w:space="0" w:color="auto"/>
        <w:right w:val="none" w:sz="0" w:space="0" w:color="auto"/>
      </w:divBdr>
    </w:div>
    <w:div w:id="520818915">
      <w:bodyDiv w:val="1"/>
      <w:marLeft w:val="0"/>
      <w:marRight w:val="0"/>
      <w:marTop w:val="0"/>
      <w:marBottom w:val="0"/>
      <w:divBdr>
        <w:top w:val="none" w:sz="0" w:space="0" w:color="auto"/>
        <w:left w:val="none" w:sz="0" w:space="0" w:color="auto"/>
        <w:bottom w:val="none" w:sz="0" w:space="0" w:color="auto"/>
        <w:right w:val="none" w:sz="0" w:space="0" w:color="auto"/>
      </w:divBdr>
      <w:divsChild>
        <w:div w:id="34015016">
          <w:marLeft w:val="706"/>
          <w:marRight w:val="0"/>
          <w:marTop w:val="0"/>
          <w:marBottom w:val="0"/>
          <w:divBdr>
            <w:top w:val="none" w:sz="0" w:space="0" w:color="auto"/>
            <w:left w:val="none" w:sz="0" w:space="0" w:color="auto"/>
            <w:bottom w:val="none" w:sz="0" w:space="0" w:color="auto"/>
            <w:right w:val="none" w:sz="0" w:space="0" w:color="auto"/>
          </w:divBdr>
        </w:div>
        <w:div w:id="256518831">
          <w:marLeft w:val="706"/>
          <w:marRight w:val="0"/>
          <w:marTop w:val="0"/>
          <w:marBottom w:val="0"/>
          <w:divBdr>
            <w:top w:val="none" w:sz="0" w:space="0" w:color="auto"/>
            <w:left w:val="none" w:sz="0" w:space="0" w:color="auto"/>
            <w:bottom w:val="none" w:sz="0" w:space="0" w:color="auto"/>
            <w:right w:val="none" w:sz="0" w:space="0" w:color="auto"/>
          </w:divBdr>
        </w:div>
        <w:div w:id="1237856796">
          <w:marLeft w:val="706"/>
          <w:marRight w:val="0"/>
          <w:marTop w:val="0"/>
          <w:marBottom w:val="0"/>
          <w:divBdr>
            <w:top w:val="none" w:sz="0" w:space="0" w:color="auto"/>
            <w:left w:val="none" w:sz="0" w:space="0" w:color="auto"/>
            <w:bottom w:val="none" w:sz="0" w:space="0" w:color="auto"/>
            <w:right w:val="none" w:sz="0" w:space="0" w:color="auto"/>
          </w:divBdr>
        </w:div>
        <w:div w:id="1678340983">
          <w:marLeft w:val="706"/>
          <w:marRight w:val="0"/>
          <w:marTop w:val="0"/>
          <w:marBottom w:val="0"/>
          <w:divBdr>
            <w:top w:val="none" w:sz="0" w:space="0" w:color="auto"/>
            <w:left w:val="none" w:sz="0" w:space="0" w:color="auto"/>
            <w:bottom w:val="none" w:sz="0" w:space="0" w:color="auto"/>
            <w:right w:val="none" w:sz="0" w:space="0" w:color="auto"/>
          </w:divBdr>
        </w:div>
      </w:divsChild>
    </w:div>
    <w:div w:id="522213254">
      <w:bodyDiv w:val="1"/>
      <w:marLeft w:val="0"/>
      <w:marRight w:val="0"/>
      <w:marTop w:val="0"/>
      <w:marBottom w:val="0"/>
      <w:divBdr>
        <w:top w:val="none" w:sz="0" w:space="0" w:color="auto"/>
        <w:left w:val="none" w:sz="0" w:space="0" w:color="auto"/>
        <w:bottom w:val="none" w:sz="0" w:space="0" w:color="auto"/>
        <w:right w:val="none" w:sz="0" w:space="0" w:color="auto"/>
      </w:divBdr>
    </w:div>
    <w:div w:id="524175671">
      <w:bodyDiv w:val="1"/>
      <w:marLeft w:val="0"/>
      <w:marRight w:val="0"/>
      <w:marTop w:val="0"/>
      <w:marBottom w:val="0"/>
      <w:divBdr>
        <w:top w:val="none" w:sz="0" w:space="0" w:color="auto"/>
        <w:left w:val="none" w:sz="0" w:space="0" w:color="auto"/>
        <w:bottom w:val="none" w:sz="0" w:space="0" w:color="auto"/>
        <w:right w:val="none" w:sz="0" w:space="0" w:color="auto"/>
      </w:divBdr>
      <w:divsChild>
        <w:div w:id="399394">
          <w:marLeft w:val="0"/>
          <w:marRight w:val="274"/>
          <w:marTop w:val="0"/>
          <w:marBottom w:val="0"/>
          <w:divBdr>
            <w:top w:val="none" w:sz="0" w:space="0" w:color="auto"/>
            <w:left w:val="none" w:sz="0" w:space="0" w:color="auto"/>
            <w:bottom w:val="none" w:sz="0" w:space="0" w:color="auto"/>
            <w:right w:val="none" w:sz="0" w:space="0" w:color="auto"/>
          </w:divBdr>
        </w:div>
        <w:div w:id="754664092">
          <w:marLeft w:val="0"/>
          <w:marRight w:val="274"/>
          <w:marTop w:val="0"/>
          <w:marBottom w:val="0"/>
          <w:divBdr>
            <w:top w:val="none" w:sz="0" w:space="0" w:color="auto"/>
            <w:left w:val="none" w:sz="0" w:space="0" w:color="auto"/>
            <w:bottom w:val="none" w:sz="0" w:space="0" w:color="auto"/>
            <w:right w:val="none" w:sz="0" w:space="0" w:color="auto"/>
          </w:divBdr>
        </w:div>
        <w:div w:id="1141381923">
          <w:marLeft w:val="0"/>
          <w:marRight w:val="274"/>
          <w:marTop w:val="0"/>
          <w:marBottom w:val="0"/>
          <w:divBdr>
            <w:top w:val="none" w:sz="0" w:space="0" w:color="auto"/>
            <w:left w:val="none" w:sz="0" w:space="0" w:color="auto"/>
            <w:bottom w:val="none" w:sz="0" w:space="0" w:color="auto"/>
            <w:right w:val="none" w:sz="0" w:space="0" w:color="auto"/>
          </w:divBdr>
        </w:div>
        <w:div w:id="1467704651">
          <w:marLeft w:val="0"/>
          <w:marRight w:val="274"/>
          <w:marTop w:val="0"/>
          <w:marBottom w:val="0"/>
          <w:divBdr>
            <w:top w:val="none" w:sz="0" w:space="0" w:color="auto"/>
            <w:left w:val="none" w:sz="0" w:space="0" w:color="auto"/>
            <w:bottom w:val="none" w:sz="0" w:space="0" w:color="auto"/>
            <w:right w:val="none" w:sz="0" w:space="0" w:color="auto"/>
          </w:divBdr>
        </w:div>
        <w:div w:id="2073039309">
          <w:marLeft w:val="0"/>
          <w:marRight w:val="274"/>
          <w:marTop w:val="0"/>
          <w:marBottom w:val="0"/>
          <w:divBdr>
            <w:top w:val="none" w:sz="0" w:space="0" w:color="auto"/>
            <w:left w:val="none" w:sz="0" w:space="0" w:color="auto"/>
            <w:bottom w:val="none" w:sz="0" w:space="0" w:color="auto"/>
            <w:right w:val="none" w:sz="0" w:space="0" w:color="auto"/>
          </w:divBdr>
        </w:div>
      </w:divsChild>
    </w:div>
    <w:div w:id="526064792">
      <w:bodyDiv w:val="1"/>
      <w:marLeft w:val="0"/>
      <w:marRight w:val="0"/>
      <w:marTop w:val="0"/>
      <w:marBottom w:val="0"/>
      <w:divBdr>
        <w:top w:val="none" w:sz="0" w:space="0" w:color="auto"/>
        <w:left w:val="none" w:sz="0" w:space="0" w:color="auto"/>
        <w:bottom w:val="none" w:sz="0" w:space="0" w:color="auto"/>
        <w:right w:val="none" w:sz="0" w:space="0" w:color="auto"/>
      </w:divBdr>
    </w:div>
    <w:div w:id="531000166">
      <w:bodyDiv w:val="1"/>
      <w:marLeft w:val="0"/>
      <w:marRight w:val="0"/>
      <w:marTop w:val="0"/>
      <w:marBottom w:val="0"/>
      <w:divBdr>
        <w:top w:val="none" w:sz="0" w:space="0" w:color="auto"/>
        <w:left w:val="none" w:sz="0" w:space="0" w:color="auto"/>
        <w:bottom w:val="none" w:sz="0" w:space="0" w:color="auto"/>
        <w:right w:val="none" w:sz="0" w:space="0" w:color="auto"/>
      </w:divBdr>
    </w:div>
    <w:div w:id="532504179">
      <w:bodyDiv w:val="1"/>
      <w:marLeft w:val="0"/>
      <w:marRight w:val="0"/>
      <w:marTop w:val="0"/>
      <w:marBottom w:val="0"/>
      <w:divBdr>
        <w:top w:val="none" w:sz="0" w:space="0" w:color="auto"/>
        <w:left w:val="none" w:sz="0" w:space="0" w:color="auto"/>
        <w:bottom w:val="none" w:sz="0" w:space="0" w:color="auto"/>
        <w:right w:val="none" w:sz="0" w:space="0" w:color="auto"/>
      </w:divBdr>
    </w:div>
    <w:div w:id="534273156">
      <w:bodyDiv w:val="1"/>
      <w:marLeft w:val="0"/>
      <w:marRight w:val="0"/>
      <w:marTop w:val="0"/>
      <w:marBottom w:val="0"/>
      <w:divBdr>
        <w:top w:val="none" w:sz="0" w:space="0" w:color="auto"/>
        <w:left w:val="none" w:sz="0" w:space="0" w:color="auto"/>
        <w:bottom w:val="none" w:sz="0" w:space="0" w:color="auto"/>
        <w:right w:val="none" w:sz="0" w:space="0" w:color="auto"/>
      </w:divBdr>
    </w:div>
    <w:div w:id="540362324">
      <w:bodyDiv w:val="1"/>
      <w:marLeft w:val="0"/>
      <w:marRight w:val="0"/>
      <w:marTop w:val="0"/>
      <w:marBottom w:val="0"/>
      <w:divBdr>
        <w:top w:val="none" w:sz="0" w:space="0" w:color="auto"/>
        <w:left w:val="none" w:sz="0" w:space="0" w:color="auto"/>
        <w:bottom w:val="none" w:sz="0" w:space="0" w:color="auto"/>
        <w:right w:val="none" w:sz="0" w:space="0" w:color="auto"/>
      </w:divBdr>
    </w:div>
    <w:div w:id="541868730">
      <w:bodyDiv w:val="1"/>
      <w:marLeft w:val="0"/>
      <w:marRight w:val="0"/>
      <w:marTop w:val="0"/>
      <w:marBottom w:val="0"/>
      <w:divBdr>
        <w:top w:val="none" w:sz="0" w:space="0" w:color="auto"/>
        <w:left w:val="none" w:sz="0" w:space="0" w:color="auto"/>
        <w:bottom w:val="none" w:sz="0" w:space="0" w:color="auto"/>
        <w:right w:val="none" w:sz="0" w:space="0" w:color="auto"/>
      </w:divBdr>
    </w:div>
    <w:div w:id="543712954">
      <w:bodyDiv w:val="1"/>
      <w:marLeft w:val="0"/>
      <w:marRight w:val="0"/>
      <w:marTop w:val="0"/>
      <w:marBottom w:val="0"/>
      <w:divBdr>
        <w:top w:val="none" w:sz="0" w:space="0" w:color="auto"/>
        <w:left w:val="none" w:sz="0" w:space="0" w:color="auto"/>
        <w:bottom w:val="none" w:sz="0" w:space="0" w:color="auto"/>
        <w:right w:val="none" w:sz="0" w:space="0" w:color="auto"/>
      </w:divBdr>
    </w:div>
    <w:div w:id="544872271">
      <w:bodyDiv w:val="1"/>
      <w:marLeft w:val="0"/>
      <w:marRight w:val="0"/>
      <w:marTop w:val="0"/>
      <w:marBottom w:val="0"/>
      <w:divBdr>
        <w:top w:val="none" w:sz="0" w:space="0" w:color="auto"/>
        <w:left w:val="none" w:sz="0" w:space="0" w:color="auto"/>
        <w:bottom w:val="none" w:sz="0" w:space="0" w:color="auto"/>
        <w:right w:val="none" w:sz="0" w:space="0" w:color="auto"/>
      </w:divBdr>
    </w:div>
    <w:div w:id="545482713">
      <w:bodyDiv w:val="1"/>
      <w:marLeft w:val="0"/>
      <w:marRight w:val="0"/>
      <w:marTop w:val="0"/>
      <w:marBottom w:val="0"/>
      <w:divBdr>
        <w:top w:val="none" w:sz="0" w:space="0" w:color="auto"/>
        <w:left w:val="none" w:sz="0" w:space="0" w:color="auto"/>
        <w:bottom w:val="none" w:sz="0" w:space="0" w:color="auto"/>
        <w:right w:val="none" w:sz="0" w:space="0" w:color="auto"/>
      </w:divBdr>
    </w:div>
    <w:div w:id="554317376">
      <w:bodyDiv w:val="1"/>
      <w:marLeft w:val="0"/>
      <w:marRight w:val="0"/>
      <w:marTop w:val="0"/>
      <w:marBottom w:val="0"/>
      <w:divBdr>
        <w:top w:val="none" w:sz="0" w:space="0" w:color="auto"/>
        <w:left w:val="none" w:sz="0" w:space="0" w:color="auto"/>
        <w:bottom w:val="none" w:sz="0" w:space="0" w:color="auto"/>
        <w:right w:val="none" w:sz="0" w:space="0" w:color="auto"/>
      </w:divBdr>
    </w:div>
    <w:div w:id="562184222">
      <w:bodyDiv w:val="1"/>
      <w:marLeft w:val="0"/>
      <w:marRight w:val="0"/>
      <w:marTop w:val="0"/>
      <w:marBottom w:val="0"/>
      <w:divBdr>
        <w:top w:val="none" w:sz="0" w:space="0" w:color="auto"/>
        <w:left w:val="none" w:sz="0" w:space="0" w:color="auto"/>
        <w:bottom w:val="none" w:sz="0" w:space="0" w:color="auto"/>
        <w:right w:val="none" w:sz="0" w:space="0" w:color="auto"/>
      </w:divBdr>
      <w:divsChild>
        <w:div w:id="436557259">
          <w:marLeft w:val="0"/>
          <w:marRight w:val="0"/>
          <w:marTop w:val="0"/>
          <w:marBottom w:val="0"/>
          <w:divBdr>
            <w:top w:val="none" w:sz="0" w:space="0" w:color="auto"/>
            <w:left w:val="none" w:sz="0" w:space="0" w:color="auto"/>
            <w:bottom w:val="none" w:sz="0" w:space="0" w:color="auto"/>
            <w:right w:val="none" w:sz="0" w:space="0" w:color="auto"/>
          </w:divBdr>
        </w:div>
        <w:div w:id="835609722">
          <w:marLeft w:val="0"/>
          <w:marRight w:val="0"/>
          <w:marTop w:val="0"/>
          <w:marBottom w:val="0"/>
          <w:divBdr>
            <w:top w:val="none" w:sz="0" w:space="0" w:color="auto"/>
            <w:left w:val="none" w:sz="0" w:space="0" w:color="auto"/>
            <w:bottom w:val="none" w:sz="0" w:space="0" w:color="auto"/>
            <w:right w:val="none" w:sz="0" w:space="0" w:color="auto"/>
          </w:divBdr>
          <w:divsChild>
            <w:div w:id="1728143648">
              <w:marLeft w:val="0"/>
              <w:marRight w:val="0"/>
              <w:marTop w:val="0"/>
              <w:marBottom w:val="0"/>
              <w:divBdr>
                <w:top w:val="none" w:sz="0" w:space="0" w:color="auto"/>
                <w:left w:val="none" w:sz="0" w:space="0" w:color="auto"/>
                <w:bottom w:val="none" w:sz="0" w:space="0" w:color="auto"/>
                <w:right w:val="none" w:sz="0" w:space="0" w:color="auto"/>
              </w:divBdr>
            </w:div>
          </w:divsChild>
        </w:div>
        <w:div w:id="1050495568">
          <w:marLeft w:val="0"/>
          <w:marRight w:val="0"/>
          <w:marTop w:val="0"/>
          <w:marBottom w:val="0"/>
          <w:divBdr>
            <w:top w:val="none" w:sz="0" w:space="0" w:color="auto"/>
            <w:left w:val="none" w:sz="0" w:space="0" w:color="auto"/>
            <w:bottom w:val="none" w:sz="0" w:space="0" w:color="auto"/>
            <w:right w:val="none" w:sz="0" w:space="0" w:color="auto"/>
          </w:divBdr>
        </w:div>
        <w:div w:id="1822624062">
          <w:marLeft w:val="0"/>
          <w:marRight w:val="0"/>
          <w:marTop w:val="0"/>
          <w:marBottom w:val="0"/>
          <w:divBdr>
            <w:top w:val="none" w:sz="0" w:space="0" w:color="auto"/>
            <w:left w:val="none" w:sz="0" w:space="0" w:color="auto"/>
            <w:bottom w:val="none" w:sz="0" w:space="0" w:color="auto"/>
            <w:right w:val="none" w:sz="0" w:space="0" w:color="auto"/>
          </w:divBdr>
        </w:div>
      </w:divsChild>
    </w:div>
    <w:div w:id="566493848">
      <w:bodyDiv w:val="1"/>
      <w:marLeft w:val="0"/>
      <w:marRight w:val="0"/>
      <w:marTop w:val="0"/>
      <w:marBottom w:val="0"/>
      <w:divBdr>
        <w:top w:val="none" w:sz="0" w:space="0" w:color="auto"/>
        <w:left w:val="none" w:sz="0" w:space="0" w:color="auto"/>
        <w:bottom w:val="none" w:sz="0" w:space="0" w:color="auto"/>
        <w:right w:val="none" w:sz="0" w:space="0" w:color="auto"/>
      </w:divBdr>
    </w:div>
    <w:div w:id="574054714">
      <w:bodyDiv w:val="1"/>
      <w:marLeft w:val="0"/>
      <w:marRight w:val="0"/>
      <w:marTop w:val="0"/>
      <w:marBottom w:val="0"/>
      <w:divBdr>
        <w:top w:val="none" w:sz="0" w:space="0" w:color="auto"/>
        <w:left w:val="none" w:sz="0" w:space="0" w:color="auto"/>
        <w:bottom w:val="none" w:sz="0" w:space="0" w:color="auto"/>
        <w:right w:val="none" w:sz="0" w:space="0" w:color="auto"/>
      </w:divBdr>
    </w:div>
    <w:div w:id="585189200">
      <w:bodyDiv w:val="1"/>
      <w:marLeft w:val="0"/>
      <w:marRight w:val="0"/>
      <w:marTop w:val="0"/>
      <w:marBottom w:val="0"/>
      <w:divBdr>
        <w:top w:val="none" w:sz="0" w:space="0" w:color="auto"/>
        <w:left w:val="none" w:sz="0" w:space="0" w:color="auto"/>
        <w:bottom w:val="none" w:sz="0" w:space="0" w:color="auto"/>
        <w:right w:val="none" w:sz="0" w:space="0" w:color="auto"/>
      </w:divBdr>
    </w:div>
    <w:div w:id="591090535">
      <w:bodyDiv w:val="1"/>
      <w:marLeft w:val="0"/>
      <w:marRight w:val="0"/>
      <w:marTop w:val="0"/>
      <w:marBottom w:val="0"/>
      <w:divBdr>
        <w:top w:val="none" w:sz="0" w:space="0" w:color="auto"/>
        <w:left w:val="none" w:sz="0" w:space="0" w:color="auto"/>
        <w:bottom w:val="none" w:sz="0" w:space="0" w:color="auto"/>
        <w:right w:val="none" w:sz="0" w:space="0" w:color="auto"/>
      </w:divBdr>
    </w:div>
    <w:div w:id="596712284">
      <w:bodyDiv w:val="1"/>
      <w:marLeft w:val="0"/>
      <w:marRight w:val="0"/>
      <w:marTop w:val="0"/>
      <w:marBottom w:val="0"/>
      <w:divBdr>
        <w:top w:val="none" w:sz="0" w:space="0" w:color="auto"/>
        <w:left w:val="none" w:sz="0" w:space="0" w:color="auto"/>
        <w:bottom w:val="none" w:sz="0" w:space="0" w:color="auto"/>
        <w:right w:val="none" w:sz="0" w:space="0" w:color="auto"/>
      </w:divBdr>
    </w:div>
    <w:div w:id="602304397">
      <w:bodyDiv w:val="1"/>
      <w:marLeft w:val="0"/>
      <w:marRight w:val="0"/>
      <w:marTop w:val="0"/>
      <w:marBottom w:val="0"/>
      <w:divBdr>
        <w:top w:val="none" w:sz="0" w:space="0" w:color="auto"/>
        <w:left w:val="none" w:sz="0" w:space="0" w:color="auto"/>
        <w:bottom w:val="none" w:sz="0" w:space="0" w:color="auto"/>
        <w:right w:val="none" w:sz="0" w:space="0" w:color="auto"/>
      </w:divBdr>
    </w:div>
    <w:div w:id="603537559">
      <w:bodyDiv w:val="1"/>
      <w:marLeft w:val="0"/>
      <w:marRight w:val="0"/>
      <w:marTop w:val="0"/>
      <w:marBottom w:val="0"/>
      <w:divBdr>
        <w:top w:val="none" w:sz="0" w:space="0" w:color="auto"/>
        <w:left w:val="none" w:sz="0" w:space="0" w:color="auto"/>
        <w:bottom w:val="none" w:sz="0" w:space="0" w:color="auto"/>
        <w:right w:val="none" w:sz="0" w:space="0" w:color="auto"/>
      </w:divBdr>
    </w:div>
    <w:div w:id="606231587">
      <w:bodyDiv w:val="1"/>
      <w:marLeft w:val="0"/>
      <w:marRight w:val="0"/>
      <w:marTop w:val="0"/>
      <w:marBottom w:val="0"/>
      <w:divBdr>
        <w:top w:val="none" w:sz="0" w:space="0" w:color="auto"/>
        <w:left w:val="none" w:sz="0" w:space="0" w:color="auto"/>
        <w:bottom w:val="none" w:sz="0" w:space="0" w:color="auto"/>
        <w:right w:val="none" w:sz="0" w:space="0" w:color="auto"/>
      </w:divBdr>
    </w:div>
    <w:div w:id="607546697">
      <w:bodyDiv w:val="1"/>
      <w:marLeft w:val="0"/>
      <w:marRight w:val="0"/>
      <w:marTop w:val="0"/>
      <w:marBottom w:val="0"/>
      <w:divBdr>
        <w:top w:val="none" w:sz="0" w:space="0" w:color="auto"/>
        <w:left w:val="none" w:sz="0" w:space="0" w:color="auto"/>
        <w:bottom w:val="none" w:sz="0" w:space="0" w:color="auto"/>
        <w:right w:val="none" w:sz="0" w:space="0" w:color="auto"/>
      </w:divBdr>
    </w:div>
    <w:div w:id="608968685">
      <w:bodyDiv w:val="1"/>
      <w:marLeft w:val="0"/>
      <w:marRight w:val="0"/>
      <w:marTop w:val="0"/>
      <w:marBottom w:val="0"/>
      <w:divBdr>
        <w:top w:val="none" w:sz="0" w:space="0" w:color="auto"/>
        <w:left w:val="none" w:sz="0" w:space="0" w:color="auto"/>
        <w:bottom w:val="none" w:sz="0" w:space="0" w:color="auto"/>
        <w:right w:val="none" w:sz="0" w:space="0" w:color="auto"/>
      </w:divBdr>
    </w:div>
    <w:div w:id="612708259">
      <w:bodyDiv w:val="1"/>
      <w:marLeft w:val="0"/>
      <w:marRight w:val="0"/>
      <w:marTop w:val="0"/>
      <w:marBottom w:val="0"/>
      <w:divBdr>
        <w:top w:val="none" w:sz="0" w:space="0" w:color="auto"/>
        <w:left w:val="none" w:sz="0" w:space="0" w:color="auto"/>
        <w:bottom w:val="none" w:sz="0" w:space="0" w:color="auto"/>
        <w:right w:val="none" w:sz="0" w:space="0" w:color="auto"/>
      </w:divBdr>
    </w:div>
    <w:div w:id="625084411">
      <w:bodyDiv w:val="1"/>
      <w:marLeft w:val="0"/>
      <w:marRight w:val="0"/>
      <w:marTop w:val="0"/>
      <w:marBottom w:val="0"/>
      <w:divBdr>
        <w:top w:val="none" w:sz="0" w:space="0" w:color="auto"/>
        <w:left w:val="none" w:sz="0" w:space="0" w:color="auto"/>
        <w:bottom w:val="none" w:sz="0" w:space="0" w:color="auto"/>
        <w:right w:val="none" w:sz="0" w:space="0" w:color="auto"/>
      </w:divBdr>
    </w:div>
    <w:div w:id="637417952">
      <w:bodyDiv w:val="1"/>
      <w:marLeft w:val="0"/>
      <w:marRight w:val="0"/>
      <w:marTop w:val="0"/>
      <w:marBottom w:val="0"/>
      <w:divBdr>
        <w:top w:val="none" w:sz="0" w:space="0" w:color="auto"/>
        <w:left w:val="none" w:sz="0" w:space="0" w:color="auto"/>
        <w:bottom w:val="none" w:sz="0" w:space="0" w:color="auto"/>
        <w:right w:val="none" w:sz="0" w:space="0" w:color="auto"/>
      </w:divBdr>
    </w:div>
    <w:div w:id="643776569">
      <w:bodyDiv w:val="1"/>
      <w:marLeft w:val="0"/>
      <w:marRight w:val="0"/>
      <w:marTop w:val="0"/>
      <w:marBottom w:val="0"/>
      <w:divBdr>
        <w:top w:val="none" w:sz="0" w:space="0" w:color="auto"/>
        <w:left w:val="none" w:sz="0" w:space="0" w:color="auto"/>
        <w:bottom w:val="none" w:sz="0" w:space="0" w:color="auto"/>
        <w:right w:val="none" w:sz="0" w:space="0" w:color="auto"/>
      </w:divBdr>
    </w:div>
    <w:div w:id="655647224">
      <w:bodyDiv w:val="1"/>
      <w:marLeft w:val="0"/>
      <w:marRight w:val="0"/>
      <w:marTop w:val="0"/>
      <w:marBottom w:val="0"/>
      <w:divBdr>
        <w:top w:val="none" w:sz="0" w:space="0" w:color="auto"/>
        <w:left w:val="none" w:sz="0" w:space="0" w:color="auto"/>
        <w:bottom w:val="none" w:sz="0" w:space="0" w:color="auto"/>
        <w:right w:val="none" w:sz="0" w:space="0" w:color="auto"/>
      </w:divBdr>
    </w:div>
    <w:div w:id="661003984">
      <w:bodyDiv w:val="1"/>
      <w:marLeft w:val="0"/>
      <w:marRight w:val="0"/>
      <w:marTop w:val="0"/>
      <w:marBottom w:val="0"/>
      <w:divBdr>
        <w:top w:val="none" w:sz="0" w:space="0" w:color="auto"/>
        <w:left w:val="none" w:sz="0" w:space="0" w:color="auto"/>
        <w:bottom w:val="none" w:sz="0" w:space="0" w:color="auto"/>
        <w:right w:val="none" w:sz="0" w:space="0" w:color="auto"/>
      </w:divBdr>
      <w:divsChild>
        <w:div w:id="60061301">
          <w:marLeft w:val="0"/>
          <w:marRight w:val="0"/>
          <w:marTop w:val="0"/>
          <w:marBottom w:val="0"/>
          <w:divBdr>
            <w:top w:val="none" w:sz="0" w:space="0" w:color="auto"/>
            <w:left w:val="none" w:sz="0" w:space="0" w:color="auto"/>
            <w:bottom w:val="none" w:sz="0" w:space="0" w:color="auto"/>
            <w:right w:val="none" w:sz="0" w:space="0" w:color="auto"/>
          </w:divBdr>
        </w:div>
      </w:divsChild>
    </w:div>
    <w:div w:id="667173975">
      <w:bodyDiv w:val="1"/>
      <w:marLeft w:val="0"/>
      <w:marRight w:val="0"/>
      <w:marTop w:val="0"/>
      <w:marBottom w:val="0"/>
      <w:divBdr>
        <w:top w:val="none" w:sz="0" w:space="0" w:color="auto"/>
        <w:left w:val="none" w:sz="0" w:space="0" w:color="auto"/>
        <w:bottom w:val="none" w:sz="0" w:space="0" w:color="auto"/>
        <w:right w:val="none" w:sz="0" w:space="0" w:color="auto"/>
      </w:divBdr>
      <w:divsChild>
        <w:div w:id="668287976">
          <w:marLeft w:val="0"/>
          <w:marRight w:val="720"/>
          <w:marTop w:val="0"/>
          <w:marBottom w:val="0"/>
          <w:divBdr>
            <w:top w:val="none" w:sz="0" w:space="0" w:color="auto"/>
            <w:left w:val="none" w:sz="0" w:space="0" w:color="auto"/>
            <w:bottom w:val="none" w:sz="0" w:space="0" w:color="auto"/>
            <w:right w:val="none" w:sz="0" w:space="0" w:color="auto"/>
          </w:divBdr>
        </w:div>
        <w:div w:id="1520005466">
          <w:marLeft w:val="0"/>
          <w:marRight w:val="720"/>
          <w:marTop w:val="0"/>
          <w:marBottom w:val="0"/>
          <w:divBdr>
            <w:top w:val="none" w:sz="0" w:space="0" w:color="auto"/>
            <w:left w:val="none" w:sz="0" w:space="0" w:color="auto"/>
            <w:bottom w:val="none" w:sz="0" w:space="0" w:color="auto"/>
            <w:right w:val="none" w:sz="0" w:space="0" w:color="auto"/>
          </w:divBdr>
        </w:div>
      </w:divsChild>
    </w:div>
    <w:div w:id="669909090">
      <w:bodyDiv w:val="1"/>
      <w:marLeft w:val="0"/>
      <w:marRight w:val="0"/>
      <w:marTop w:val="0"/>
      <w:marBottom w:val="0"/>
      <w:divBdr>
        <w:top w:val="none" w:sz="0" w:space="0" w:color="auto"/>
        <w:left w:val="none" w:sz="0" w:space="0" w:color="auto"/>
        <w:bottom w:val="none" w:sz="0" w:space="0" w:color="auto"/>
        <w:right w:val="none" w:sz="0" w:space="0" w:color="auto"/>
      </w:divBdr>
    </w:div>
    <w:div w:id="676007916">
      <w:bodyDiv w:val="1"/>
      <w:marLeft w:val="0"/>
      <w:marRight w:val="0"/>
      <w:marTop w:val="0"/>
      <w:marBottom w:val="0"/>
      <w:divBdr>
        <w:top w:val="none" w:sz="0" w:space="0" w:color="auto"/>
        <w:left w:val="none" w:sz="0" w:space="0" w:color="auto"/>
        <w:bottom w:val="none" w:sz="0" w:space="0" w:color="auto"/>
        <w:right w:val="none" w:sz="0" w:space="0" w:color="auto"/>
      </w:divBdr>
    </w:div>
    <w:div w:id="676660928">
      <w:bodyDiv w:val="1"/>
      <w:marLeft w:val="0"/>
      <w:marRight w:val="0"/>
      <w:marTop w:val="0"/>
      <w:marBottom w:val="0"/>
      <w:divBdr>
        <w:top w:val="none" w:sz="0" w:space="0" w:color="auto"/>
        <w:left w:val="none" w:sz="0" w:space="0" w:color="auto"/>
        <w:bottom w:val="none" w:sz="0" w:space="0" w:color="auto"/>
        <w:right w:val="none" w:sz="0" w:space="0" w:color="auto"/>
      </w:divBdr>
    </w:div>
    <w:div w:id="681009054">
      <w:bodyDiv w:val="1"/>
      <w:marLeft w:val="0"/>
      <w:marRight w:val="0"/>
      <w:marTop w:val="0"/>
      <w:marBottom w:val="0"/>
      <w:divBdr>
        <w:top w:val="none" w:sz="0" w:space="0" w:color="auto"/>
        <w:left w:val="none" w:sz="0" w:space="0" w:color="auto"/>
        <w:bottom w:val="none" w:sz="0" w:space="0" w:color="auto"/>
        <w:right w:val="none" w:sz="0" w:space="0" w:color="auto"/>
      </w:divBdr>
      <w:divsChild>
        <w:div w:id="1306814631">
          <w:marLeft w:val="0"/>
          <w:marRight w:val="60"/>
          <w:marTop w:val="0"/>
          <w:marBottom w:val="0"/>
          <w:divBdr>
            <w:top w:val="none" w:sz="0" w:space="0" w:color="auto"/>
            <w:left w:val="none" w:sz="0" w:space="0" w:color="auto"/>
            <w:bottom w:val="none" w:sz="0" w:space="0" w:color="auto"/>
            <w:right w:val="none" w:sz="0" w:space="0" w:color="auto"/>
          </w:divBdr>
          <w:divsChild>
            <w:div w:id="1853373880">
              <w:marLeft w:val="0"/>
              <w:marRight w:val="0"/>
              <w:marTop w:val="0"/>
              <w:marBottom w:val="0"/>
              <w:divBdr>
                <w:top w:val="none" w:sz="0" w:space="0" w:color="auto"/>
                <w:left w:val="none" w:sz="0" w:space="0" w:color="auto"/>
                <w:bottom w:val="none" w:sz="0" w:space="0" w:color="auto"/>
                <w:right w:val="none" w:sz="0" w:space="0" w:color="auto"/>
              </w:divBdr>
              <w:divsChild>
                <w:div w:id="16633534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682054637">
      <w:bodyDiv w:val="1"/>
      <w:marLeft w:val="0"/>
      <w:marRight w:val="0"/>
      <w:marTop w:val="0"/>
      <w:marBottom w:val="0"/>
      <w:divBdr>
        <w:top w:val="none" w:sz="0" w:space="0" w:color="auto"/>
        <w:left w:val="none" w:sz="0" w:space="0" w:color="auto"/>
        <w:bottom w:val="none" w:sz="0" w:space="0" w:color="auto"/>
        <w:right w:val="none" w:sz="0" w:space="0" w:color="auto"/>
      </w:divBdr>
    </w:div>
    <w:div w:id="683285103">
      <w:bodyDiv w:val="1"/>
      <w:marLeft w:val="0"/>
      <w:marRight w:val="0"/>
      <w:marTop w:val="0"/>
      <w:marBottom w:val="0"/>
      <w:divBdr>
        <w:top w:val="none" w:sz="0" w:space="0" w:color="auto"/>
        <w:left w:val="none" w:sz="0" w:space="0" w:color="auto"/>
        <w:bottom w:val="none" w:sz="0" w:space="0" w:color="auto"/>
        <w:right w:val="none" w:sz="0" w:space="0" w:color="auto"/>
      </w:divBdr>
    </w:div>
    <w:div w:id="689723735">
      <w:bodyDiv w:val="1"/>
      <w:marLeft w:val="0"/>
      <w:marRight w:val="0"/>
      <w:marTop w:val="0"/>
      <w:marBottom w:val="0"/>
      <w:divBdr>
        <w:top w:val="none" w:sz="0" w:space="0" w:color="auto"/>
        <w:left w:val="none" w:sz="0" w:space="0" w:color="auto"/>
        <w:bottom w:val="none" w:sz="0" w:space="0" w:color="auto"/>
        <w:right w:val="none" w:sz="0" w:space="0" w:color="auto"/>
      </w:divBdr>
    </w:div>
    <w:div w:id="696002218">
      <w:bodyDiv w:val="1"/>
      <w:marLeft w:val="0"/>
      <w:marRight w:val="0"/>
      <w:marTop w:val="0"/>
      <w:marBottom w:val="0"/>
      <w:divBdr>
        <w:top w:val="none" w:sz="0" w:space="0" w:color="auto"/>
        <w:left w:val="none" w:sz="0" w:space="0" w:color="auto"/>
        <w:bottom w:val="none" w:sz="0" w:space="0" w:color="auto"/>
        <w:right w:val="none" w:sz="0" w:space="0" w:color="auto"/>
      </w:divBdr>
    </w:div>
    <w:div w:id="696927693">
      <w:bodyDiv w:val="1"/>
      <w:marLeft w:val="0"/>
      <w:marRight w:val="0"/>
      <w:marTop w:val="0"/>
      <w:marBottom w:val="0"/>
      <w:divBdr>
        <w:top w:val="none" w:sz="0" w:space="0" w:color="auto"/>
        <w:left w:val="none" w:sz="0" w:space="0" w:color="auto"/>
        <w:bottom w:val="none" w:sz="0" w:space="0" w:color="auto"/>
        <w:right w:val="none" w:sz="0" w:space="0" w:color="auto"/>
      </w:divBdr>
    </w:div>
    <w:div w:id="700129163">
      <w:bodyDiv w:val="1"/>
      <w:marLeft w:val="0"/>
      <w:marRight w:val="0"/>
      <w:marTop w:val="0"/>
      <w:marBottom w:val="0"/>
      <w:divBdr>
        <w:top w:val="none" w:sz="0" w:space="0" w:color="auto"/>
        <w:left w:val="none" w:sz="0" w:space="0" w:color="auto"/>
        <w:bottom w:val="none" w:sz="0" w:space="0" w:color="auto"/>
        <w:right w:val="none" w:sz="0" w:space="0" w:color="auto"/>
      </w:divBdr>
    </w:div>
    <w:div w:id="702755923">
      <w:bodyDiv w:val="1"/>
      <w:marLeft w:val="0"/>
      <w:marRight w:val="0"/>
      <w:marTop w:val="0"/>
      <w:marBottom w:val="0"/>
      <w:divBdr>
        <w:top w:val="none" w:sz="0" w:space="0" w:color="auto"/>
        <w:left w:val="none" w:sz="0" w:space="0" w:color="auto"/>
        <w:bottom w:val="none" w:sz="0" w:space="0" w:color="auto"/>
        <w:right w:val="none" w:sz="0" w:space="0" w:color="auto"/>
      </w:divBdr>
      <w:divsChild>
        <w:div w:id="1605922164">
          <w:marLeft w:val="0"/>
          <w:marRight w:val="0"/>
          <w:marTop w:val="0"/>
          <w:marBottom w:val="0"/>
          <w:divBdr>
            <w:top w:val="none" w:sz="0" w:space="0" w:color="auto"/>
            <w:left w:val="none" w:sz="0" w:space="0" w:color="auto"/>
            <w:bottom w:val="none" w:sz="0" w:space="0" w:color="auto"/>
            <w:right w:val="none" w:sz="0" w:space="0" w:color="auto"/>
          </w:divBdr>
        </w:div>
      </w:divsChild>
    </w:div>
    <w:div w:id="706219630">
      <w:bodyDiv w:val="1"/>
      <w:marLeft w:val="0"/>
      <w:marRight w:val="0"/>
      <w:marTop w:val="0"/>
      <w:marBottom w:val="0"/>
      <w:divBdr>
        <w:top w:val="none" w:sz="0" w:space="0" w:color="auto"/>
        <w:left w:val="none" w:sz="0" w:space="0" w:color="auto"/>
        <w:bottom w:val="none" w:sz="0" w:space="0" w:color="auto"/>
        <w:right w:val="none" w:sz="0" w:space="0" w:color="auto"/>
      </w:divBdr>
    </w:div>
    <w:div w:id="720831971">
      <w:bodyDiv w:val="1"/>
      <w:marLeft w:val="0"/>
      <w:marRight w:val="0"/>
      <w:marTop w:val="0"/>
      <w:marBottom w:val="0"/>
      <w:divBdr>
        <w:top w:val="none" w:sz="0" w:space="0" w:color="auto"/>
        <w:left w:val="none" w:sz="0" w:space="0" w:color="auto"/>
        <w:bottom w:val="none" w:sz="0" w:space="0" w:color="auto"/>
        <w:right w:val="none" w:sz="0" w:space="0" w:color="auto"/>
      </w:divBdr>
    </w:div>
    <w:div w:id="720979331">
      <w:bodyDiv w:val="1"/>
      <w:marLeft w:val="0"/>
      <w:marRight w:val="0"/>
      <w:marTop w:val="0"/>
      <w:marBottom w:val="0"/>
      <w:divBdr>
        <w:top w:val="none" w:sz="0" w:space="0" w:color="auto"/>
        <w:left w:val="none" w:sz="0" w:space="0" w:color="auto"/>
        <w:bottom w:val="none" w:sz="0" w:space="0" w:color="auto"/>
        <w:right w:val="none" w:sz="0" w:space="0" w:color="auto"/>
      </w:divBdr>
    </w:div>
    <w:div w:id="724531232">
      <w:bodyDiv w:val="1"/>
      <w:marLeft w:val="0"/>
      <w:marRight w:val="0"/>
      <w:marTop w:val="0"/>
      <w:marBottom w:val="0"/>
      <w:divBdr>
        <w:top w:val="none" w:sz="0" w:space="0" w:color="auto"/>
        <w:left w:val="none" w:sz="0" w:space="0" w:color="auto"/>
        <w:bottom w:val="none" w:sz="0" w:space="0" w:color="auto"/>
        <w:right w:val="none" w:sz="0" w:space="0" w:color="auto"/>
      </w:divBdr>
    </w:div>
    <w:div w:id="725880908">
      <w:bodyDiv w:val="1"/>
      <w:marLeft w:val="0"/>
      <w:marRight w:val="0"/>
      <w:marTop w:val="0"/>
      <w:marBottom w:val="0"/>
      <w:divBdr>
        <w:top w:val="none" w:sz="0" w:space="0" w:color="auto"/>
        <w:left w:val="none" w:sz="0" w:space="0" w:color="auto"/>
        <w:bottom w:val="none" w:sz="0" w:space="0" w:color="auto"/>
        <w:right w:val="none" w:sz="0" w:space="0" w:color="auto"/>
      </w:divBdr>
      <w:divsChild>
        <w:div w:id="829712883">
          <w:marLeft w:val="706"/>
          <w:marRight w:val="0"/>
          <w:marTop w:val="0"/>
          <w:marBottom w:val="0"/>
          <w:divBdr>
            <w:top w:val="none" w:sz="0" w:space="0" w:color="auto"/>
            <w:left w:val="none" w:sz="0" w:space="0" w:color="auto"/>
            <w:bottom w:val="none" w:sz="0" w:space="0" w:color="auto"/>
            <w:right w:val="none" w:sz="0" w:space="0" w:color="auto"/>
          </w:divBdr>
        </w:div>
        <w:div w:id="875460946">
          <w:marLeft w:val="706"/>
          <w:marRight w:val="0"/>
          <w:marTop w:val="0"/>
          <w:marBottom w:val="0"/>
          <w:divBdr>
            <w:top w:val="none" w:sz="0" w:space="0" w:color="auto"/>
            <w:left w:val="none" w:sz="0" w:space="0" w:color="auto"/>
            <w:bottom w:val="none" w:sz="0" w:space="0" w:color="auto"/>
            <w:right w:val="none" w:sz="0" w:space="0" w:color="auto"/>
          </w:divBdr>
        </w:div>
        <w:div w:id="1574507916">
          <w:marLeft w:val="706"/>
          <w:marRight w:val="0"/>
          <w:marTop w:val="0"/>
          <w:marBottom w:val="0"/>
          <w:divBdr>
            <w:top w:val="none" w:sz="0" w:space="0" w:color="auto"/>
            <w:left w:val="none" w:sz="0" w:space="0" w:color="auto"/>
            <w:bottom w:val="none" w:sz="0" w:space="0" w:color="auto"/>
            <w:right w:val="none" w:sz="0" w:space="0" w:color="auto"/>
          </w:divBdr>
        </w:div>
        <w:div w:id="1737976250">
          <w:marLeft w:val="706"/>
          <w:marRight w:val="0"/>
          <w:marTop w:val="0"/>
          <w:marBottom w:val="0"/>
          <w:divBdr>
            <w:top w:val="none" w:sz="0" w:space="0" w:color="auto"/>
            <w:left w:val="none" w:sz="0" w:space="0" w:color="auto"/>
            <w:bottom w:val="none" w:sz="0" w:space="0" w:color="auto"/>
            <w:right w:val="none" w:sz="0" w:space="0" w:color="auto"/>
          </w:divBdr>
        </w:div>
      </w:divsChild>
    </w:div>
    <w:div w:id="729350966">
      <w:bodyDiv w:val="1"/>
      <w:marLeft w:val="0"/>
      <w:marRight w:val="0"/>
      <w:marTop w:val="0"/>
      <w:marBottom w:val="0"/>
      <w:divBdr>
        <w:top w:val="none" w:sz="0" w:space="0" w:color="auto"/>
        <w:left w:val="none" w:sz="0" w:space="0" w:color="auto"/>
        <w:bottom w:val="none" w:sz="0" w:space="0" w:color="auto"/>
        <w:right w:val="none" w:sz="0" w:space="0" w:color="auto"/>
      </w:divBdr>
    </w:div>
    <w:div w:id="742262267">
      <w:bodyDiv w:val="1"/>
      <w:marLeft w:val="0"/>
      <w:marRight w:val="0"/>
      <w:marTop w:val="0"/>
      <w:marBottom w:val="0"/>
      <w:divBdr>
        <w:top w:val="none" w:sz="0" w:space="0" w:color="auto"/>
        <w:left w:val="none" w:sz="0" w:space="0" w:color="auto"/>
        <w:bottom w:val="none" w:sz="0" w:space="0" w:color="auto"/>
        <w:right w:val="none" w:sz="0" w:space="0" w:color="auto"/>
      </w:divBdr>
    </w:div>
    <w:div w:id="742486226">
      <w:bodyDiv w:val="1"/>
      <w:marLeft w:val="0"/>
      <w:marRight w:val="0"/>
      <w:marTop w:val="0"/>
      <w:marBottom w:val="0"/>
      <w:divBdr>
        <w:top w:val="none" w:sz="0" w:space="0" w:color="auto"/>
        <w:left w:val="none" w:sz="0" w:space="0" w:color="auto"/>
        <w:bottom w:val="none" w:sz="0" w:space="0" w:color="auto"/>
        <w:right w:val="none" w:sz="0" w:space="0" w:color="auto"/>
      </w:divBdr>
    </w:div>
    <w:div w:id="744030787">
      <w:bodyDiv w:val="1"/>
      <w:marLeft w:val="0"/>
      <w:marRight w:val="0"/>
      <w:marTop w:val="0"/>
      <w:marBottom w:val="0"/>
      <w:divBdr>
        <w:top w:val="none" w:sz="0" w:space="0" w:color="auto"/>
        <w:left w:val="none" w:sz="0" w:space="0" w:color="auto"/>
        <w:bottom w:val="none" w:sz="0" w:space="0" w:color="auto"/>
        <w:right w:val="none" w:sz="0" w:space="0" w:color="auto"/>
      </w:divBdr>
    </w:div>
    <w:div w:id="747504747">
      <w:bodyDiv w:val="1"/>
      <w:marLeft w:val="0"/>
      <w:marRight w:val="0"/>
      <w:marTop w:val="0"/>
      <w:marBottom w:val="0"/>
      <w:divBdr>
        <w:top w:val="none" w:sz="0" w:space="0" w:color="auto"/>
        <w:left w:val="none" w:sz="0" w:space="0" w:color="auto"/>
        <w:bottom w:val="none" w:sz="0" w:space="0" w:color="auto"/>
        <w:right w:val="none" w:sz="0" w:space="0" w:color="auto"/>
      </w:divBdr>
    </w:div>
    <w:div w:id="754712759">
      <w:bodyDiv w:val="1"/>
      <w:marLeft w:val="0"/>
      <w:marRight w:val="0"/>
      <w:marTop w:val="0"/>
      <w:marBottom w:val="0"/>
      <w:divBdr>
        <w:top w:val="none" w:sz="0" w:space="0" w:color="auto"/>
        <w:left w:val="none" w:sz="0" w:space="0" w:color="auto"/>
        <w:bottom w:val="none" w:sz="0" w:space="0" w:color="auto"/>
        <w:right w:val="none" w:sz="0" w:space="0" w:color="auto"/>
      </w:divBdr>
    </w:div>
    <w:div w:id="756441321">
      <w:bodyDiv w:val="1"/>
      <w:marLeft w:val="0"/>
      <w:marRight w:val="0"/>
      <w:marTop w:val="0"/>
      <w:marBottom w:val="0"/>
      <w:divBdr>
        <w:top w:val="none" w:sz="0" w:space="0" w:color="auto"/>
        <w:left w:val="none" w:sz="0" w:space="0" w:color="auto"/>
        <w:bottom w:val="none" w:sz="0" w:space="0" w:color="auto"/>
        <w:right w:val="none" w:sz="0" w:space="0" w:color="auto"/>
      </w:divBdr>
    </w:div>
    <w:div w:id="758716529">
      <w:bodyDiv w:val="1"/>
      <w:marLeft w:val="0"/>
      <w:marRight w:val="0"/>
      <w:marTop w:val="0"/>
      <w:marBottom w:val="0"/>
      <w:divBdr>
        <w:top w:val="none" w:sz="0" w:space="0" w:color="auto"/>
        <w:left w:val="none" w:sz="0" w:space="0" w:color="auto"/>
        <w:bottom w:val="none" w:sz="0" w:space="0" w:color="auto"/>
        <w:right w:val="none" w:sz="0" w:space="0" w:color="auto"/>
      </w:divBdr>
    </w:div>
    <w:div w:id="760563009">
      <w:bodyDiv w:val="1"/>
      <w:marLeft w:val="0"/>
      <w:marRight w:val="0"/>
      <w:marTop w:val="0"/>
      <w:marBottom w:val="0"/>
      <w:divBdr>
        <w:top w:val="none" w:sz="0" w:space="0" w:color="auto"/>
        <w:left w:val="none" w:sz="0" w:space="0" w:color="auto"/>
        <w:bottom w:val="none" w:sz="0" w:space="0" w:color="auto"/>
        <w:right w:val="none" w:sz="0" w:space="0" w:color="auto"/>
      </w:divBdr>
    </w:div>
    <w:div w:id="765883777">
      <w:bodyDiv w:val="1"/>
      <w:marLeft w:val="0"/>
      <w:marRight w:val="0"/>
      <w:marTop w:val="0"/>
      <w:marBottom w:val="0"/>
      <w:divBdr>
        <w:top w:val="none" w:sz="0" w:space="0" w:color="auto"/>
        <w:left w:val="none" w:sz="0" w:space="0" w:color="auto"/>
        <w:bottom w:val="none" w:sz="0" w:space="0" w:color="auto"/>
        <w:right w:val="none" w:sz="0" w:space="0" w:color="auto"/>
      </w:divBdr>
      <w:divsChild>
        <w:div w:id="34428173">
          <w:marLeft w:val="0"/>
          <w:marRight w:val="720"/>
          <w:marTop w:val="0"/>
          <w:marBottom w:val="0"/>
          <w:divBdr>
            <w:top w:val="none" w:sz="0" w:space="0" w:color="auto"/>
            <w:left w:val="none" w:sz="0" w:space="0" w:color="auto"/>
            <w:bottom w:val="none" w:sz="0" w:space="0" w:color="auto"/>
            <w:right w:val="none" w:sz="0" w:space="0" w:color="auto"/>
          </w:divBdr>
        </w:div>
        <w:div w:id="912084814">
          <w:marLeft w:val="0"/>
          <w:marRight w:val="720"/>
          <w:marTop w:val="0"/>
          <w:marBottom w:val="0"/>
          <w:divBdr>
            <w:top w:val="none" w:sz="0" w:space="0" w:color="auto"/>
            <w:left w:val="none" w:sz="0" w:space="0" w:color="auto"/>
            <w:bottom w:val="none" w:sz="0" w:space="0" w:color="auto"/>
            <w:right w:val="none" w:sz="0" w:space="0" w:color="auto"/>
          </w:divBdr>
        </w:div>
        <w:div w:id="1361929488">
          <w:marLeft w:val="0"/>
          <w:marRight w:val="720"/>
          <w:marTop w:val="0"/>
          <w:marBottom w:val="0"/>
          <w:divBdr>
            <w:top w:val="none" w:sz="0" w:space="0" w:color="auto"/>
            <w:left w:val="none" w:sz="0" w:space="0" w:color="auto"/>
            <w:bottom w:val="none" w:sz="0" w:space="0" w:color="auto"/>
            <w:right w:val="none" w:sz="0" w:space="0" w:color="auto"/>
          </w:divBdr>
        </w:div>
        <w:div w:id="1959405636">
          <w:marLeft w:val="0"/>
          <w:marRight w:val="720"/>
          <w:marTop w:val="0"/>
          <w:marBottom w:val="0"/>
          <w:divBdr>
            <w:top w:val="none" w:sz="0" w:space="0" w:color="auto"/>
            <w:left w:val="none" w:sz="0" w:space="0" w:color="auto"/>
            <w:bottom w:val="none" w:sz="0" w:space="0" w:color="auto"/>
            <w:right w:val="none" w:sz="0" w:space="0" w:color="auto"/>
          </w:divBdr>
        </w:div>
      </w:divsChild>
    </w:div>
    <w:div w:id="770321035">
      <w:bodyDiv w:val="1"/>
      <w:marLeft w:val="0"/>
      <w:marRight w:val="0"/>
      <w:marTop w:val="0"/>
      <w:marBottom w:val="0"/>
      <w:divBdr>
        <w:top w:val="none" w:sz="0" w:space="0" w:color="auto"/>
        <w:left w:val="none" w:sz="0" w:space="0" w:color="auto"/>
        <w:bottom w:val="none" w:sz="0" w:space="0" w:color="auto"/>
        <w:right w:val="none" w:sz="0" w:space="0" w:color="auto"/>
      </w:divBdr>
    </w:div>
    <w:div w:id="774906275">
      <w:bodyDiv w:val="1"/>
      <w:marLeft w:val="0"/>
      <w:marRight w:val="0"/>
      <w:marTop w:val="0"/>
      <w:marBottom w:val="0"/>
      <w:divBdr>
        <w:top w:val="none" w:sz="0" w:space="0" w:color="auto"/>
        <w:left w:val="none" w:sz="0" w:space="0" w:color="auto"/>
        <w:bottom w:val="none" w:sz="0" w:space="0" w:color="auto"/>
        <w:right w:val="none" w:sz="0" w:space="0" w:color="auto"/>
      </w:divBdr>
      <w:divsChild>
        <w:div w:id="64225882">
          <w:marLeft w:val="0"/>
          <w:marRight w:val="274"/>
          <w:marTop w:val="0"/>
          <w:marBottom w:val="0"/>
          <w:divBdr>
            <w:top w:val="none" w:sz="0" w:space="0" w:color="auto"/>
            <w:left w:val="none" w:sz="0" w:space="0" w:color="auto"/>
            <w:bottom w:val="none" w:sz="0" w:space="0" w:color="auto"/>
            <w:right w:val="none" w:sz="0" w:space="0" w:color="auto"/>
          </w:divBdr>
        </w:div>
        <w:div w:id="575752283">
          <w:marLeft w:val="0"/>
          <w:marRight w:val="274"/>
          <w:marTop w:val="0"/>
          <w:marBottom w:val="0"/>
          <w:divBdr>
            <w:top w:val="none" w:sz="0" w:space="0" w:color="auto"/>
            <w:left w:val="none" w:sz="0" w:space="0" w:color="auto"/>
            <w:bottom w:val="none" w:sz="0" w:space="0" w:color="auto"/>
            <w:right w:val="none" w:sz="0" w:space="0" w:color="auto"/>
          </w:divBdr>
        </w:div>
        <w:div w:id="848105228">
          <w:marLeft w:val="0"/>
          <w:marRight w:val="274"/>
          <w:marTop w:val="0"/>
          <w:marBottom w:val="0"/>
          <w:divBdr>
            <w:top w:val="none" w:sz="0" w:space="0" w:color="auto"/>
            <w:left w:val="none" w:sz="0" w:space="0" w:color="auto"/>
            <w:bottom w:val="none" w:sz="0" w:space="0" w:color="auto"/>
            <w:right w:val="none" w:sz="0" w:space="0" w:color="auto"/>
          </w:divBdr>
        </w:div>
        <w:div w:id="1825270155">
          <w:marLeft w:val="0"/>
          <w:marRight w:val="274"/>
          <w:marTop w:val="0"/>
          <w:marBottom w:val="0"/>
          <w:divBdr>
            <w:top w:val="none" w:sz="0" w:space="0" w:color="auto"/>
            <w:left w:val="none" w:sz="0" w:space="0" w:color="auto"/>
            <w:bottom w:val="none" w:sz="0" w:space="0" w:color="auto"/>
            <w:right w:val="none" w:sz="0" w:space="0" w:color="auto"/>
          </w:divBdr>
        </w:div>
      </w:divsChild>
    </w:div>
    <w:div w:id="778330409">
      <w:bodyDiv w:val="1"/>
      <w:marLeft w:val="0"/>
      <w:marRight w:val="0"/>
      <w:marTop w:val="0"/>
      <w:marBottom w:val="0"/>
      <w:divBdr>
        <w:top w:val="none" w:sz="0" w:space="0" w:color="auto"/>
        <w:left w:val="none" w:sz="0" w:space="0" w:color="auto"/>
        <w:bottom w:val="none" w:sz="0" w:space="0" w:color="auto"/>
        <w:right w:val="none" w:sz="0" w:space="0" w:color="auto"/>
      </w:divBdr>
    </w:div>
    <w:div w:id="782961165">
      <w:bodyDiv w:val="1"/>
      <w:marLeft w:val="0"/>
      <w:marRight w:val="0"/>
      <w:marTop w:val="0"/>
      <w:marBottom w:val="0"/>
      <w:divBdr>
        <w:top w:val="none" w:sz="0" w:space="0" w:color="auto"/>
        <w:left w:val="none" w:sz="0" w:space="0" w:color="auto"/>
        <w:bottom w:val="none" w:sz="0" w:space="0" w:color="auto"/>
        <w:right w:val="none" w:sz="0" w:space="0" w:color="auto"/>
      </w:divBdr>
    </w:div>
    <w:div w:id="784158831">
      <w:bodyDiv w:val="1"/>
      <w:marLeft w:val="0"/>
      <w:marRight w:val="0"/>
      <w:marTop w:val="0"/>
      <w:marBottom w:val="0"/>
      <w:divBdr>
        <w:top w:val="none" w:sz="0" w:space="0" w:color="auto"/>
        <w:left w:val="none" w:sz="0" w:space="0" w:color="auto"/>
        <w:bottom w:val="none" w:sz="0" w:space="0" w:color="auto"/>
        <w:right w:val="none" w:sz="0" w:space="0" w:color="auto"/>
      </w:divBdr>
    </w:div>
    <w:div w:id="786629173">
      <w:bodyDiv w:val="1"/>
      <w:marLeft w:val="0"/>
      <w:marRight w:val="0"/>
      <w:marTop w:val="0"/>
      <w:marBottom w:val="0"/>
      <w:divBdr>
        <w:top w:val="none" w:sz="0" w:space="0" w:color="auto"/>
        <w:left w:val="none" w:sz="0" w:space="0" w:color="auto"/>
        <w:bottom w:val="none" w:sz="0" w:space="0" w:color="auto"/>
        <w:right w:val="none" w:sz="0" w:space="0" w:color="auto"/>
      </w:divBdr>
    </w:div>
    <w:div w:id="795760740">
      <w:bodyDiv w:val="1"/>
      <w:marLeft w:val="0"/>
      <w:marRight w:val="0"/>
      <w:marTop w:val="0"/>
      <w:marBottom w:val="0"/>
      <w:divBdr>
        <w:top w:val="none" w:sz="0" w:space="0" w:color="auto"/>
        <w:left w:val="none" w:sz="0" w:space="0" w:color="auto"/>
        <w:bottom w:val="none" w:sz="0" w:space="0" w:color="auto"/>
        <w:right w:val="none" w:sz="0" w:space="0" w:color="auto"/>
      </w:divBdr>
      <w:divsChild>
        <w:div w:id="1858273565">
          <w:marLeft w:val="0"/>
          <w:marRight w:val="720"/>
          <w:marTop w:val="0"/>
          <w:marBottom w:val="0"/>
          <w:divBdr>
            <w:top w:val="none" w:sz="0" w:space="0" w:color="auto"/>
            <w:left w:val="none" w:sz="0" w:space="0" w:color="auto"/>
            <w:bottom w:val="none" w:sz="0" w:space="0" w:color="auto"/>
            <w:right w:val="none" w:sz="0" w:space="0" w:color="auto"/>
          </w:divBdr>
        </w:div>
      </w:divsChild>
    </w:div>
    <w:div w:id="799492737">
      <w:bodyDiv w:val="1"/>
      <w:marLeft w:val="0"/>
      <w:marRight w:val="0"/>
      <w:marTop w:val="0"/>
      <w:marBottom w:val="0"/>
      <w:divBdr>
        <w:top w:val="none" w:sz="0" w:space="0" w:color="auto"/>
        <w:left w:val="none" w:sz="0" w:space="0" w:color="auto"/>
        <w:bottom w:val="none" w:sz="0" w:space="0" w:color="auto"/>
        <w:right w:val="none" w:sz="0" w:space="0" w:color="auto"/>
      </w:divBdr>
    </w:div>
    <w:div w:id="804543820">
      <w:bodyDiv w:val="1"/>
      <w:marLeft w:val="0"/>
      <w:marRight w:val="0"/>
      <w:marTop w:val="0"/>
      <w:marBottom w:val="0"/>
      <w:divBdr>
        <w:top w:val="none" w:sz="0" w:space="0" w:color="auto"/>
        <w:left w:val="none" w:sz="0" w:space="0" w:color="auto"/>
        <w:bottom w:val="none" w:sz="0" w:space="0" w:color="auto"/>
        <w:right w:val="none" w:sz="0" w:space="0" w:color="auto"/>
      </w:divBdr>
    </w:div>
    <w:div w:id="806973949">
      <w:bodyDiv w:val="1"/>
      <w:marLeft w:val="0"/>
      <w:marRight w:val="0"/>
      <w:marTop w:val="0"/>
      <w:marBottom w:val="0"/>
      <w:divBdr>
        <w:top w:val="none" w:sz="0" w:space="0" w:color="auto"/>
        <w:left w:val="none" w:sz="0" w:space="0" w:color="auto"/>
        <w:bottom w:val="none" w:sz="0" w:space="0" w:color="auto"/>
        <w:right w:val="none" w:sz="0" w:space="0" w:color="auto"/>
      </w:divBdr>
    </w:div>
    <w:div w:id="818612335">
      <w:bodyDiv w:val="1"/>
      <w:marLeft w:val="0"/>
      <w:marRight w:val="0"/>
      <w:marTop w:val="0"/>
      <w:marBottom w:val="0"/>
      <w:divBdr>
        <w:top w:val="none" w:sz="0" w:space="0" w:color="auto"/>
        <w:left w:val="none" w:sz="0" w:space="0" w:color="auto"/>
        <w:bottom w:val="none" w:sz="0" w:space="0" w:color="auto"/>
        <w:right w:val="none" w:sz="0" w:space="0" w:color="auto"/>
      </w:divBdr>
    </w:div>
    <w:div w:id="823548186">
      <w:bodyDiv w:val="1"/>
      <w:marLeft w:val="0"/>
      <w:marRight w:val="0"/>
      <w:marTop w:val="0"/>
      <w:marBottom w:val="0"/>
      <w:divBdr>
        <w:top w:val="none" w:sz="0" w:space="0" w:color="auto"/>
        <w:left w:val="none" w:sz="0" w:space="0" w:color="auto"/>
        <w:bottom w:val="none" w:sz="0" w:space="0" w:color="auto"/>
        <w:right w:val="none" w:sz="0" w:space="0" w:color="auto"/>
      </w:divBdr>
    </w:div>
    <w:div w:id="824975237">
      <w:bodyDiv w:val="1"/>
      <w:marLeft w:val="0"/>
      <w:marRight w:val="0"/>
      <w:marTop w:val="0"/>
      <w:marBottom w:val="0"/>
      <w:divBdr>
        <w:top w:val="none" w:sz="0" w:space="0" w:color="auto"/>
        <w:left w:val="none" w:sz="0" w:space="0" w:color="auto"/>
        <w:bottom w:val="none" w:sz="0" w:space="0" w:color="auto"/>
        <w:right w:val="none" w:sz="0" w:space="0" w:color="auto"/>
      </w:divBdr>
      <w:divsChild>
        <w:div w:id="287977285">
          <w:marLeft w:val="0"/>
          <w:marRight w:val="0"/>
          <w:marTop w:val="0"/>
          <w:marBottom w:val="0"/>
          <w:divBdr>
            <w:top w:val="none" w:sz="0" w:space="0" w:color="auto"/>
            <w:left w:val="none" w:sz="0" w:space="0" w:color="auto"/>
            <w:bottom w:val="none" w:sz="0" w:space="0" w:color="auto"/>
            <w:right w:val="none" w:sz="0" w:space="0" w:color="auto"/>
          </w:divBdr>
        </w:div>
      </w:divsChild>
    </w:div>
    <w:div w:id="843208004">
      <w:bodyDiv w:val="1"/>
      <w:marLeft w:val="0"/>
      <w:marRight w:val="0"/>
      <w:marTop w:val="0"/>
      <w:marBottom w:val="0"/>
      <w:divBdr>
        <w:top w:val="none" w:sz="0" w:space="0" w:color="auto"/>
        <w:left w:val="none" w:sz="0" w:space="0" w:color="auto"/>
        <w:bottom w:val="none" w:sz="0" w:space="0" w:color="auto"/>
        <w:right w:val="none" w:sz="0" w:space="0" w:color="auto"/>
      </w:divBdr>
    </w:div>
    <w:div w:id="846407986">
      <w:bodyDiv w:val="1"/>
      <w:marLeft w:val="0"/>
      <w:marRight w:val="0"/>
      <w:marTop w:val="0"/>
      <w:marBottom w:val="0"/>
      <w:divBdr>
        <w:top w:val="none" w:sz="0" w:space="0" w:color="auto"/>
        <w:left w:val="none" w:sz="0" w:space="0" w:color="auto"/>
        <w:bottom w:val="none" w:sz="0" w:space="0" w:color="auto"/>
        <w:right w:val="none" w:sz="0" w:space="0" w:color="auto"/>
      </w:divBdr>
    </w:div>
    <w:div w:id="849873596">
      <w:bodyDiv w:val="1"/>
      <w:marLeft w:val="0"/>
      <w:marRight w:val="0"/>
      <w:marTop w:val="0"/>
      <w:marBottom w:val="0"/>
      <w:divBdr>
        <w:top w:val="none" w:sz="0" w:space="0" w:color="auto"/>
        <w:left w:val="none" w:sz="0" w:space="0" w:color="auto"/>
        <w:bottom w:val="none" w:sz="0" w:space="0" w:color="auto"/>
        <w:right w:val="none" w:sz="0" w:space="0" w:color="auto"/>
      </w:divBdr>
    </w:div>
    <w:div w:id="850728112">
      <w:bodyDiv w:val="1"/>
      <w:marLeft w:val="0"/>
      <w:marRight w:val="0"/>
      <w:marTop w:val="0"/>
      <w:marBottom w:val="0"/>
      <w:divBdr>
        <w:top w:val="none" w:sz="0" w:space="0" w:color="auto"/>
        <w:left w:val="none" w:sz="0" w:space="0" w:color="auto"/>
        <w:bottom w:val="none" w:sz="0" w:space="0" w:color="auto"/>
        <w:right w:val="none" w:sz="0" w:space="0" w:color="auto"/>
      </w:divBdr>
    </w:div>
    <w:div w:id="850800310">
      <w:bodyDiv w:val="1"/>
      <w:marLeft w:val="0"/>
      <w:marRight w:val="0"/>
      <w:marTop w:val="0"/>
      <w:marBottom w:val="0"/>
      <w:divBdr>
        <w:top w:val="none" w:sz="0" w:space="0" w:color="auto"/>
        <w:left w:val="none" w:sz="0" w:space="0" w:color="auto"/>
        <w:bottom w:val="none" w:sz="0" w:space="0" w:color="auto"/>
        <w:right w:val="none" w:sz="0" w:space="0" w:color="auto"/>
      </w:divBdr>
    </w:div>
    <w:div w:id="854003676">
      <w:bodyDiv w:val="1"/>
      <w:marLeft w:val="0"/>
      <w:marRight w:val="0"/>
      <w:marTop w:val="0"/>
      <w:marBottom w:val="0"/>
      <w:divBdr>
        <w:top w:val="none" w:sz="0" w:space="0" w:color="auto"/>
        <w:left w:val="none" w:sz="0" w:space="0" w:color="auto"/>
        <w:bottom w:val="none" w:sz="0" w:space="0" w:color="auto"/>
        <w:right w:val="none" w:sz="0" w:space="0" w:color="auto"/>
      </w:divBdr>
    </w:div>
    <w:div w:id="859322194">
      <w:bodyDiv w:val="1"/>
      <w:marLeft w:val="0"/>
      <w:marRight w:val="0"/>
      <w:marTop w:val="0"/>
      <w:marBottom w:val="0"/>
      <w:divBdr>
        <w:top w:val="none" w:sz="0" w:space="0" w:color="auto"/>
        <w:left w:val="none" w:sz="0" w:space="0" w:color="auto"/>
        <w:bottom w:val="none" w:sz="0" w:space="0" w:color="auto"/>
        <w:right w:val="none" w:sz="0" w:space="0" w:color="auto"/>
      </w:divBdr>
    </w:div>
    <w:div w:id="861164853">
      <w:bodyDiv w:val="1"/>
      <w:marLeft w:val="0"/>
      <w:marRight w:val="0"/>
      <w:marTop w:val="0"/>
      <w:marBottom w:val="0"/>
      <w:divBdr>
        <w:top w:val="none" w:sz="0" w:space="0" w:color="auto"/>
        <w:left w:val="none" w:sz="0" w:space="0" w:color="auto"/>
        <w:bottom w:val="none" w:sz="0" w:space="0" w:color="auto"/>
        <w:right w:val="none" w:sz="0" w:space="0" w:color="auto"/>
      </w:divBdr>
      <w:divsChild>
        <w:div w:id="402065058">
          <w:marLeft w:val="0"/>
          <w:marRight w:val="0"/>
          <w:marTop w:val="0"/>
          <w:marBottom w:val="0"/>
          <w:divBdr>
            <w:top w:val="none" w:sz="0" w:space="0" w:color="auto"/>
            <w:left w:val="none" w:sz="0" w:space="0" w:color="auto"/>
            <w:bottom w:val="none" w:sz="0" w:space="0" w:color="auto"/>
            <w:right w:val="none" w:sz="0" w:space="0" w:color="auto"/>
          </w:divBdr>
          <w:divsChild>
            <w:div w:id="1610892133">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62213084">
      <w:bodyDiv w:val="1"/>
      <w:marLeft w:val="0"/>
      <w:marRight w:val="0"/>
      <w:marTop w:val="0"/>
      <w:marBottom w:val="0"/>
      <w:divBdr>
        <w:top w:val="none" w:sz="0" w:space="0" w:color="auto"/>
        <w:left w:val="none" w:sz="0" w:space="0" w:color="auto"/>
        <w:bottom w:val="none" w:sz="0" w:space="0" w:color="auto"/>
        <w:right w:val="none" w:sz="0" w:space="0" w:color="auto"/>
      </w:divBdr>
    </w:div>
    <w:div w:id="868565240">
      <w:bodyDiv w:val="1"/>
      <w:marLeft w:val="0"/>
      <w:marRight w:val="0"/>
      <w:marTop w:val="0"/>
      <w:marBottom w:val="0"/>
      <w:divBdr>
        <w:top w:val="none" w:sz="0" w:space="0" w:color="auto"/>
        <w:left w:val="none" w:sz="0" w:space="0" w:color="auto"/>
        <w:bottom w:val="none" w:sz="0" w:space="0" w:color="auto"/>
        <w:right w:val="none" w:sz="0" w:space="0" w:color="auto"/>
      </w:divBdr>
    </w:div>
    <w:div w:id="870724339">
      <w:bodyDiv w:val="1"/>
      <w:marLeft w:val="0"/>
      <w:marRight w:val="0"/>
      <w:marTop w:val="0"/>
      <w:marBottom w:val="0"/>
      <w:divBdr>
        <w:top w:val="none" w:sz="0" w:space="0" w:color="auto"/>
        <w:left w:val="none" w:sz="0" w:space="0" w:color="auto"/>
        <w:bottom w:val="none" w:sz="0" w:space="0" w:color="auto"/>
        <w:right w:val="none" w:sz="0" w:space="0" w:color="auto"/>
      </w:divBdr>
    </w:div>
    <w:div w:id="873351034">
      <w:bodyDiv w:val="1"/>
      <w:marLeft w:val="0"/>
      <w:marRight w:val="0"/>
      <w:marTop w:val="0"/>
      <w:marBottom w:val="0"/>
      <w:divBdr>
        <w:top w:val="none" w:sz="0" w:space="0" w:color="auto"/>
        <w:left w:val="none" w:sz="0" w:space="0" w:color="auto"/>
        <w:bottom w:val="none" w:sz="0" w:space="0" w:color="auto"/>
        <w:right w:val="none" w:sz="0" w:space="0" w:color="auto"/>
      </w:divBdr>
    </w:div>
    <w:div w:id="882399998">
      <w:bodyDiv w:val="1"/>
      <w:marLeft w:val="0"/>
      <w:marRight w:val="0"/>
      <w:marTop w:val="0"/>
      <w:marBottom w:val="0"/>
      <w:divBdr>
        <w:top w:val="none" w:sz="0" w:space="0" w:color="auto"/>
        <w:left w:val="none" w:sz="0" w:space="0" w:color="auto"/>
        <w:bottom w:val="none" w:sz="0" w:space="0" w:color="auto"/>
        <w:right w:val="none" w:sz="0" w:space="0" w:color="auto"/>
      </w:divBdr>
    </w:div>
    <w:div w:id="889262877">
      <w:bodyDiv w:val="1"/>
      <w:marLeft w:val="0"/>
      <w:marRight w:val="0"/>
      <w:marTop w:val="0"/>
      <w:marBottom w:val="0"/>
      <w:divBdr>
        <w:top w:val="none" w:sz="0" w:space="0" w:color="auto"/>
        <w:left w:val="none" w:sz="0" w:space="0" w:color="auto"/>
        <w:bottom w:val="none" w:sz="0" w:space="0" w:color="auto"/>
        <w:right w:val="none" w:sz="0" w:space="0" w:color="auto"/>
      </w:divBdr>
    </w:div>
    <w:div w:id="900945637">
      <w:bodyDiv w:val="1"/>
      <w:marLeft w:val="0"/>
      <w:marRight w:val="0"/>
      <w:marTop w:val="0"/>
      <w:marBottom w:val="0"/>
      <w:divBdr>
        <w:top w:val="none" w:sz="0" w:space="0" w:color="auto"/>
        <w:left w:val="none" w:sz="0" w:space="0" w:color="auto"/>
        <w:bottom w:val="none" w:sz="0" w:space="0" w:color="auto"/>
        <w:right w:val="none" w:sz="0" w:space="0" w:color="auto"/>
      </w:divBdr>
      <w:divsChild>
        <w:div w:id="1806849485">
          <w:marLeft w:val="720"/>
          <w:marRight w:val="0"/>
          <w:marTop w:val="0"/>
          <w:marBottom w:val="0"/>
          <w:divBdr>
            <w:top w:val="none" w:sz="0" w:space="0" w:color="auto"/>
            <w:left w:val="none" w:sz="0" w:space="0" w:color="auto"/>
            <w:bottom w:val="none" w:sz="0" w:space="0" w:color="auto"/>
            <w:right w:val="none" w:sz="0" w:space="0" w:color="auto"/>
          </w:divBdr>
        </w:div>
      </w:divsChild>
    </w:div>
    <w:div w:id="907498172">
      <w:bodyDiv w:val="1"/>
      <w:marLeft w:val="0"/>
      <w:marRight w:val="0"/>
      <w:marTop w:val="0"/>
      <w:marBottom w:val="0"/>
      <w:divBdr>
        <w:top w:val="none" w:sz="0" w:space="0" w:color="auto"/>
        <w:left w:val="none" w:sz="0" w:space="0" w:color="auto"/>
        <w:bottom w:val="none" w:sz="0" w:space="0" w:color="auto"/>
        <w:right w:val="none" w:sz="0" w:space="0" w:color="auto"/>
      </w:divBdr>
      <w:divsChild>
        <w:div w:id="390463983">
          <w:marLeft w:val="576"/>
          <w:marRight w:val="0"/>
          <w:marTop w:val="0"/>
          <w:marBottom w:val="0"/>
          <w:divBdr>
            <w:top w:val="none" w:sz="0" w:space="0" w:color="auto"/>
            <w:left w:val="none" w:sz="0" w:space="0" w:color="auto"/>
            <w:bottom w:val="none" w:sz="0" w:space="0" w:color="auto"/>
            <w:right w:val="none" w:sz="0" w:space="0" w:color="auto"/>
          </w:divBdr>
        </w:div>
      </w:divsChild>
    </w:div>
    <w:div w:id="907884017">
      <w:bodyDiv w:val="1"/>
      <w:marLeft w:val="0"/>
      <w:marRight w:val="0"/>
      <w:marTop w:val="0"/>
      <w:marBottom w:val="0"/>
      <w:divBdr>
        <w:top w:val="none" w:sz="0" w:space="0" w:color="auto"/>
        <w:left w:val="none" w:sz="0" w:space="0" w:color="auto"/>
        <w:bottom w:val="none" w:sz="0" w:space="0" w:color="auto"/>
        <w:right w:val="none" w:sz="0" w:space="0" w:color="auto"/>
      </w:divBdr>
    </w:div>
    <w:div w:id="911086204">
      <w:bodyDiv w:val="1"/>
      <w:marLeft w:val="0"/>
      <w:marRight w:val="0"/>
      <w:marTop w:val="0"/>
      <w:marBottom w:val="0"/>
      <w:divBdr>
        <w:top w:val="none" w:sz="0" w:space="0" w:color="auto"/>
        <w:left w:val="none" w:sz="0" w:space="0" w:color="auto"/>
        <w:bottom w:val="none" w:sz="0" w:space="0" w:color="auto"/>
        <w:right w:val="none" w:sz="0" w:space="0" w:color="auto"/>
      </w:divBdr>
      <w:divsChild>
        <w:div w:id="404113725">
          <w:marLeft w:val="720"/>
          <w:marRight w:val="0"/>
          <w:marTop w:val="0"/>
          <w:marBottom w:val="0"/>
          <w:divBdr>
            <w:top w:val="none" w:sz="0" w:space="0" w:color="auto"/>
            <w:left w:val="none" w:sz="0" w:space="0" w:color="auto"/>
            <w:bottom w:val="none" w:sz="0" w:space="0" w:color="auto"/>
            <w:right w:val="none" w:sz="0" w:space="0" w:color="auto"/>
          </w:divBdr>
        </w:div>
        <w:div w:id="1071930594">
          <w:marLeft w:val="720"/>
          <w:marRight w:val="0"/>
          <w:marTop w:val="0"/>
          <w:marBottom w:val="0"/>
          <w:divBdr>
            <w:top w:val="none" w:sz="0" w:space="0" w:color="auto"/>
            <w:left w:val="none" w:sz="0" w:space="0" w:color="auto"/>
            <w:bottom w:val="none" w:sz="0" w:space="0" w:color="auto"/>
            <w:right w:val="none" w:sz="0" w:space="0" w:color="auto"/>
          </w:divBdr>
        </w:div>
        <w:div w:id="1883860517">
          <w:marLeft w:val="720"/>
          <w:marRight w:val="0"/>
          <w:marTop w:val="0"/>
          <w:marBottom w:val="0"/>
          <w:divBdr>
            <w:top w:val="none" w:sz="0" w:space="0" w:color="auto"/>
            <w:left w:val="none" w:sz="0" w:space="0" w:color="auto"/>
            <w:bottom w:val="none" w:sz="0" w:space="0" w:color="auto"/>
            <w:right w:val="none" w:sz="0" w:space="0" w:color="auto"/>
          </w:divBdr>
        </w:div>
        <w:div w:id="2082411863">
          <w:marLeft w:val="720"/>
          <w:marRight w:val="0"/>
          <w:marTop w:val="0"/>
          <w:marBottom w:val="0"/>
          <w:divBdr>
            <w:top w:val="none" w:sz="0" w:space="0" w:color="auto"/>
            <w:left w:val="none" w:sz="0" w:space="0" w:color="auto"/>
            <w:bottom w:val="none" w:sz="0" w:space="0" w:color="auto"/>
            <w:right w:val="none" w:sz="0" w:space="0" w:color="auto"/>
          </w:divBdr>
        </w:div>
      </w:divsChild>
    </w:div>
    <w:div w:id="913661764">
      <w:bodyDiv w:val="1"/>
      <w:marLeft w:val="0"/>
      <w:marRight w:val="0"/>
      <w:marTop w:val="0"/>
      <w:marBottom w:val="0"/>
      <w:divBdr>
        <w:top w:val="none" w:sz="0" w:space="0" w:color="auto"/>
        <w:left w:val="none" w:sz="0" w:space="0" w:color="auto"/>
        <w:bottom w:val="none" w:sz="0" w:space="0" w:color="auto"/>
        <w:right w:val="none" w:sz="0" w:space="0" w:color="auto"/>
      </w:divBdr>
    </w:div>
    <w:div w:id="918292594">
      <w:bodyDiv w:val="1"/>
      <w:marLeft w:val="0"/>
      <w:marRight w:val="0"/>
      <w:marTop w:val="0"/>
      <w:marBottom w:val="0"/>
      <w:divBdr>
        <w:top w:val="none" w:sz="0" w:space="0" w:color="auto"/>
        <w:left w:val="none" w:sz="0" w:space="0" w:color="auto"/>
        <w:bottom w:val="none" w:sz="0" w:space="0" w:color="auto"/>
        <w:right w:val="none" w:sz="0" w:space="0" w:color="auto"/>
      </w:divBdr>
    </w:div>
    <w:div w:id="920288999">
      <w:bodyDiv w:val="1"/>
      <w:marLeft w:val="0"/>
      <w:marRight w:val="0"/>
      <w:marTop w:val="0"/>
      <w:marBottom w:val="0"/>
      <w:divBdr>
        <w:top w:val="none" w:sz="0" w:space="0" w:color="auto"/>
        <w:left w:val="none" w:sz="0" w:space="0" w:color="auto"/>
        <w:bottom w:val="none" w:sz="0" w:space="0" w:color="auto"/>
        <w:right w:val="none" w:sz="0" w:space="0" w:color="auto"/>
      </w:divBdr>
    </w:div>
    <w:div w:id="923489506">
      <w:bodyDiv w:val="1"/>
      <w:marLeft w:val="0"/>
      <w:marRight w:val="0"/>
      <w:marTop w:val="0"/>
      <w:marBottom w:val="0"/>
      <w:divBdr>
        <w:top w:val="none" w:sz="0" w:space="0" w:color="auto"/>
        <w:left w:val="none" w:sz="0" w:space="0" w:color="auto"/>
        <w:bottom w:val="none" w:sz="0" w:space="0" w:color="auto"/>
        <w:right w:val="none" w:sz="0" w:space="0" w:color="auto"/>
      </w:divBdr>
    </w:div>
    <w:div w:id="925110563">
      <w:bodyDiv w:val="1"/>
      <w:marLeft w:val="0"/>
      <w:marRight w:val="0"/>
      <w:marTop w:val="0"/>
      <w:marBottom w:val="0"/>
      <w:divBdr>
        <w:top w:val="none" w:sz="0" w:space="0" w:color="auto"/>
        <w:left w:val="none" w:sz="0" w:space="0" w:color="auto"/>
        <w:bottom w:val="none" w:sz="0" w:space="0" w:color="auto"/>
        <w:right w:val="none" w:sz="0" w:space="0" w:color="auto"/>
      </w:divBdr>
    </w:div>
    <w:div w:id="930552989">
      <w:bodyDiv w:val="1"/>
      <w:marLeft w:val="0"/>
      <w:marRight w:val="0"/>
      <w:marTop w:val="0"/>
      <w:marBottom w:val="0"/>
      <w:divBdr>
        <w:top w:val="none" w:sz="0" w:space="0" w:color="auto"/>
        <w:left w:val="none" w:sz="0" w:space="0" w:color="auto"/>
        <w:bottom w:val="none" w:sz="0" w:space="0" w:color="auto"/>
        <w:right w:val="none" w:sz="0" w:space="0" w:color="auto"/>
      </w:divBdr>
    </w:div>
    <w:div w:id="932855789">
      <w:bodyDiv w:val="1"/>
      <w:marLeft w:val="0"/>
      <w:marRight w:val="0"/>
      <w:marTop w:val="0"/>
      <w:marBottom w:val="0"/>
      <w:divBdr>
        <w:top w:val="none" w:sz="0" w:space="0" w:color="auto"/>
        <w:left w:val="none" w:sz="0" w:space="0" w:color="auto"/>
        <w:bottom w:val="none" w:sz="0" w:space="0" w:color="auto"/>
        <w:right w:val="none" w:sz="0" w:space="0" w:color="auto"/>
      </w:divBdr>
    </w:div>
    <w:div w:id="953681418">
      <w:bodyDiv w:val="1"/>
      <w:marLeft w:val="0"/>
      <w:marRight w:val="0"/>
      <w:marTop w:val="0"/>
      <w:marBottom w:val="0"/>
      <w:divBdr>
        <w:top w:val="none" w:sz="0" w:space="0" w:color="auto"/>
        <w:left w:val="none" w:sz="0" w:space="0" w:color="auto"/>
        <w:bottom w:val="none" w:sz="0" w:space="0" w:color="auto"/>
        <w:right w:val="none" w:sz="0" w:space="0" w:color="auto"/>
      </w:divBdr>
    </w:div>
    <w:div w:id="954826692">
      <w:bodyDiv w:val="1"/>
      <w:marLeft w:val="0"/>
      <w:marRight w:val="0"/>
      <w:marTop w:val="0"/>
      <w:marBottom w:val="0"/>
      <w:divBdr>
        <w:top w:val="none" w:sz="0" w:space="0" w:color="auto"/>
        <w:left w:val="none" w:sz="0" w:space="0" w:color="auto"/>
        <w:bottom w:val="none" w:sz="0" w:space="0" w:color="auto"/>
        <w:right w:val="none" w:sz="0" w:space="0" w:color="auto"/>
      </w:divBdr>
    </w:div>
    <w:div w:id="956253151">
      <w:bodyDiv w:val="1"/>
      <w:marLeft w:val="0"/>
      <w:marRight w:val="0"/>
      <w:marTop w:val="0"/>
      <w:marBottom w:val="0"/>
      <w:divBdr>
        <w:top w:val="none" w:sz="0" w:space="0" w:color="auto"/>
        <w:left w:val="none" w:sz="0" w:space="0" w:color="auto"/>
        <w:bottom w:val="none" w:sz="0" w:space="0" w:color="auto"/>
        <w:right w:val="none" w:sz="0" w:space="0" w:color="auto"/>
      </w:divBdr>
    </w:div>
    <w:div w:id="957762097">
      <w:bodyDiv w:val="1"/>
      <w:marLeft w:val="0"/>
      <w:marRight w:val="0"/>
      <w:marTop w:val="0"/>
      <w:marBottom w:val="0"/>
      <w:divBdr>
        <w:top w:val="none" w:sz="0" w:space="0" w:color="auto"/>
        <w:left w:val="none" w:sz="0" w:space="0" w:color="auto"/>
        <w:bottom w:val="none" w:sz="0" w:space="0" w:color="auto"/>
        <w:right w:val="none" w:sz="0" w:space="0" w:color="auto"/>
      </w:divBdr>
    </w:div>
    <w:div w:id="963542723">
      <w:bodyDiv w:val="1"/>
      <w:marLeft w:val="0"/>
      <w:marRight w:val="0"/>
      <w:marTop w:val="0"/>
      <w:marBottom w:val="0"/>
      <w:divBdr>
        <w:top w:val="none" w:sz="0" w:space="0" w:color="auto"/>
        <w:left w:val="none" w:sz="0" w:space="0" w:color="auto"/>
        <w:bottom w:val="none" w:sz="0" w:space="0" w:color="auto"/>
        <w:right w:val="none" w:sz="0" w:space="0" w:color="auto"/>
      </w:divBdr>
      <w:divsChild>
        <w:div w:id="1182431511">
          <w:marLeft w:val="0"/>
          <w:marRight w:val="274"/>
          <w:marTop w:val="0"/>
          <w:marBottom w:val="0"/>
          <w:divBdr>
            <w:top w:val="none" w:sz="0" w:space="0" w:color="auto"/>
            <w:left w:val="none" w:sz="0" w:space="0" w:color="auto"/>
            <w:bottom w:val="none" w:sz="0" w:space="0" w:color="auto"/>
            <w:right w:val="none" w:sz="0" w:space="0" w:color="auto"/>
          </w:divBdr>
        </w:div>
        <w:div w:id="1301377550">
          <w:marLeft w:val="0"/>
          <w:marRight w:val="274"/>
          <w:marTop w:val="0"/>
          <w:marBottom w:val="0"/>
          <w:divBdr>
            <w:top w:val="none" w:sz="0" w:space="0" w:color="auto"/>
            <w:left w:val="none" w:sz="0" w:space="0" w:color="auto"/>
            <w:bottom w:val="none" w:sz="0" w:space="0" w:color="auto"/>
            <w:right w:val="none" w:sz="0" w:space="0" w:color="auto"/>
          </w:divBdr>
        </w:div>
        <w:div w:id="1530341392">
          <w:marLeft w:val="0"/>
          <w:marRight w:val="274"/>
          <w:marTop w:val="0"/>
          <w:marBottom w:val="0"/>
          <w:divBdr>
            <w:top w:val="none" w:sz="0" w:space="0" w:color="auto"/>
            <w:left w:val="none" w:sz="0" w:space="0" w:color="auto"/>
            <w:bottom w:val="none" w:sz="0" w:space="0" w:color="auto"/>
            <w:right w:val="none" w:sz="0" w:space="0" w:color="auto"/>
          </w:divBdr>
        </w:div>
        <w:div w:id="1628270529">
          <w:marLeft w:val="0"/>
          <w:marRight w:val="274"/>
          <w:marTop w:val="0"/>
          <w:marBottom w:val="0"/>
          <w:divBdr>
            <w:top w:val="none" w:sz="0" w:space="0" w:color="auto"/>
            <w:left w:val="none" w:sz="0" w:space="0" w:color="auto"/>
            <w:bottom w:val="none" w:sz="0" w:space="0" w:color="auto"/>
            <w:right w:val="none" w:sz="0" w:space="0" w:color="auto"/>
          </w:divBdr>
        </w:div>
        <w:div w:id="1846893146">
          <w:marLeft w:val="0"/>
          <w:marRight w:val="274"/>
          <w:marTop w:val="0"/>
          <w:marBottom w:val="0"/>
          <w:divBdr>
            <w:top w:val="none" w:sz="0" w:space="0" w:color="auto"/>
            <w:left w:val="none" w:sz="0" w:space="0" w:color="auto"/>
            <w:bottom w:val="none" w:sz="0" w:space="0" w:color="auto"/>
            <w:right w:val="none" w:sz="0" w:space="0" w:color="auto"/>
          </w:divBdr>
        </w:div>
        <w:div w:id="1935166950">
          <w:marLeft w:val="0"/>
          <w:marRight w:val="274"/>
          <w:marTop w:val="0"/>
          <w:marBottom w:val="0"/>
          <w:divBdr>
            <w:top w:val="none" w:sz="0" w:space="0" w:color="auto"/>
            <w:left w:val="none" w:sz="0" w:space="0" w:color="auto"/>
            <w:bottom w:val="none" w:sz="0" w:space="0" w:color="auto"/>
            <w:right w:val="none" w:sz="0" w:space="0" w:color="auto"/>
          </w:divBdr>
        </w:div>
      </w:divsChild>
    </w:div>
    <w:div w:id="963851670">
      <w:bodyDiv w:val="1"/>
      <w:marLeft w:val="0"/>
      <w:marRight w:val="0"/>
      <w:marTop w:val="0"/>
      <w:marBottom w:val="0"/>
      <w:divBdr>
        <w:top w:val="none" w:sz="0" w:space="0" w:color="auto"/>
        <w:left w:val="none" w:sz="0" w:space="0" w:color="auto"/>
        <w:bottom w:val="none" w:sz="0" w:space="0" w:color="auto"/>
        <w:right w:val="none" w:sz="0" w:space="0" w:color="auto"/>
      </w:divBdr>
      <w:divsChild>
        <w:div w:id="162398590">
          <w:marLeft w:val="0"/>
          <w:marRight w:val="720"/>
          <w:marTop w:val="0"/>
          <w:marBottom w:val="0"/>
          <w:divBdr>
            <w:top w:val="none" w:sz="0" w:space="0" w:color="auto"/>
            <w:left w:val="none" w:sz="0" w:space="0" w:color="auto"/>
            <w:bottom w:val="none" w:sz="0" w:space="0" w:color="auto"/>
            <w:right w:val="none" w:sz="0" w:space="0" w:color="auto"/>
          </w:divBdr>
        </w:div>
        <w:div w:id="884146669">
          <w:marLeft w:val="0"/>
          <w:marRight w:val="720"/>
          <w:marTop w:val="0"/>
          <w:marBottom w:val="0"/>
          <w:divBdr>
            <w:top w:val="none" w:sz="0" w:space="0" w:color="auto"/>
            <w:left w:val="none" w:sz="0" w:space="0" w:color="auto"/>
            <w:bottom w:val="none" w:sz="0" w:space="0" w:color="auto"/>
            <w:right w:val="none" w:sz="0" w:space="0" w:color="auto"/>
          </w:divBdr>
        </w:div>
        <w:div w:id="1254242890">
          <w:marLeft w:val="0"/>
          <w:marRight w:val="720"/>
          <w:marTop w:val="0"/>
          <w:marBottom w:val="0"/>
          <w:divBdr>
            <w:top w:val="none" w:sz="0" w:space="0" w:color="auto"/>
            <w:left w:val="none" w:sz="0" w:space="0" w:color="auto"/>
            <w:bottom w:val="none" w:sz="0" w:space="0" w:color="auto"/>
            <w:right w:val="none" w:sz="0" w:space="0" w:color="auto"/>
          </w:divBdr>
        </w:div>
        <w:div w:id="1578897384">
          <w:marLeft w:val="0"/>
          <w:marRight w:val="720"/>
          <w:marTop w:val="0"/>
          <w:marBottom w:val="0"/>
          <w:divBdr>
            <w:top w:val="none" w:sz="0" w:space="0" w:color="auto"/>
            <w:left w:val="none" w:sz="0" w:space="0" w:color="auto"/>
            <w:bottom w:val="none" w:sz="0" w:space="0" w:color="auto"/>
            <w:right w:val="none" w:sz="0" w:space="0" w:color="auto"/>
          </w:divBdr>
        </w:div>
      </w:divsChild>
    </w:div>
    <w:div w:id="965089849">
      <w:bodyDiv w:val="1"/>
      <w:marLeft w:val="0"/>
      <w:marRight w:val="0"/>
      <w:marTop w:val="0"/>
      <w:marBottom w:val="0"/>
      <w:divBdr>
        <w:top w:val="none" w:sz="0" w:space="0" w:color="auto"/>
        <w:left w:val="none" w:sz="0" w:space="0" w:color="auto"/>
        <w:bottom w:val="none" w:sz="0" w:space="0" w:color="auto"/>
        <w:right w:val="none" w:sz="0" w:space="0" w:color="auto"/>
      </w:divBdr>
    </w:div>
    <w:div w:id="965771131">
      <w:bodyDiv w:val="1"/>
      <w:marLeft w:val="0"/>
      <w:marRight w:val="0"/>
      <w:marTop w:val="0"/>
      <w:marBottom w:val="0"/>
      <w:divBdr>
        <w:top w:val="none" w:sz="0" w:space="0" w:color="auto"/>
        <w:left w:val="none" w:sz="0" w:space="0" w:color="auto"/>
        <w:bottom w:val="none" w:sz="0" w:space="0" w:color="auto"/>
        <w:right w:val="none" w:sz="0" w:space="0" w:color="auto"/>
      </w:divBdr>
    </w:div>
    <w:div w:id="966008201">
      <w:bodyDiv w:val="1"/>
      <w:marLeft w:val="0"/>
      <w:marRight w:val="0"/>
      <w:marTop w:val="0"/>
      <w:marBottom w:val="0"/>
      <w:divBdr>
        <w:top w:val="none" w:sz="0" w:space="0" w:color="auto"/>
        <w:left w:val="none" w:sz="0" w:space="0" w:color="auto"/>
        <w:bottom w:val="none" w:sz="0" w:space="0" w:color="auto"/>
        <w:right w:val="none" w:sz="0" w:space="0" w:color="auto"/>
      </w:divBdr>
    </w:div>
    <w:div w:id="972755139">
      <w:bodyDiv w:val="1"/>
      <w:marLeft w:val="0"/>
      <w:marRight w:val="0"/>
      <w:marTop w:val="0"/>
      <w:marBottom w:val="0"/>
      <w:divBdr>
        <w:top w:val="none" w:sz="0" w:space="0" w:color="auto"/>
        <w:left w:val="none" w:sz="0" w:space="0" w:color="auto"/>
        <w:bottom w:val="none" w:sz="0" w:space="0" w:color="auto"/>
        <w:right w:val="none" w:sz="0" w:space="0" w:color="auto"/>
      </w:divBdr>
    </w:div>
    <w:div w:id="980765766">
      <w:bodyDiv w:val="1"/>
      <w:marLeft w:val="0"/>
      <w:marRight w:val="0"/>
      <w:marTop w:val="0"/>
      <w:marBottom w:val="0"/>
      <w:divBdr>
        <w:top w:val="none" w:sz="0" w:space="0" w:color="auto"/>
        <w:left w:val="none" w:sz="0" w:space="0" w:color="auto"/>
        <w:bottom w:val="none" w:sz="0" w:space="0" w:color="auto"/>
        <w:right w:val="none" w:sz="0" w:space="0" w:color="auto"/>
      </w:divBdr>
    </w:div>
    <w:div w:id="981617070">
      <w:bodyDiv w:val="1"/>
      <w:marLeft w:val="0"/>
      <w:marRight w:val="0"/>
      <w:marTop w:val="0"/>
      <w:marBottom w:val="0"/>
      <w:divBdr>
        <w:top w:val="none" w:sz="0" w:space="0" w:color="auto"/>
        <w:left w:val="none" w:sz="0" w:space="0" w:color="auto"/>
        <w:bottom w:val="none" w:sz="0" w:space="0" w:color="auto"/>
        <w:right w:val="none" w:sz="0" w:space="0" w:color="auto"/>
      </w:divBdr>
    </w:div>
    <w:div w:id="982273789">
      <w:bodyDiv w:val="1"/>
      <w:marLeft w:val="0"/>
      <w:marRight w:val="0"/>
      <w:marTop w:val="0"/>
      <w:marBottom w:val="0"/>
      <w:divBdr>
        <w:top w:val="none" w:sz="0" w:space="0" w:color="auto"/>
        <w:left w:val="none" w:sz="0" w:space="0" w:color="auto"/>
        <w:bottom w:val="none" w:sz="0" w:space="0" w:color="auto"/>
        <w:right w:val="none" w:sz="0" w:space="0" w:color="auto"/>
      </w:divBdr>
    </w:div>
    <w:div w:id="990645196">
      <w:bodyDiv w:val="1"/>
      <w:marLeft w:val="0"/>
      <w:marRight w:val="0"/>
      <w:marTop w:val="0"/>
      <w:marBottom w:val="0"/>
      <w:divBdr>
        <w:top w:val="none" w:sz="0" w:space="0" w:color="auto"/>
        <w:left w:val="none" w:sz="0" w:space="0" w:color="auto"/>
        <w:bottom w:val="none" w:sz="0" w:space="0" w:color="auto"/>
        <w:right w:val="none" w:sz="0" w:space="0" w:color="auto"/>
      </w:divBdr>
    </w:div>
    <w:div w:id="992486503">
      <w:bodyDiv w:val="1"/>
      <w:marLeft w:val="0"/>
      <w:marRight w:val="0"/>
      <w:marTop w:val="0"/>
      <w:marBottom w:val="0"/>
      <w:divBdr>
        <w:top w:val="none" w:sz="0" w:space="0" w:color="auto"/>
        <w:left w:val="none" w:sz="0" w:space="0" w:color="auto"/>
        <w:bottom w:val="none" w:sz="0" w:space="0" w:color="auto"/>
        <w:right w:val="none" w:sz="0" w:space="0" w:color="auto"/>
      </w:divBdr>
    </w:div>
    <w:div w:id="1003778607">
      <w:bodyDiv w:val="1"/>
      <w:marLeft w:val="0"/>
      <w:marRight w:val="0"/>
      <w:marTop w:val="0"/>
      <w:marBottom w:val="0"/>
      <w:divBdr>
        <w:top w:val="none" w:sz="0" w:space="0" w:color="auto"/>
        <w:left w:val="none" w:sz="0" w:space="0" w:color="auto"/>
        <w:bottom w:val="none" w:sz="0" w:space="0" w:color="auto"/>
        <w:right w:val="none" w:sz="0" w:space="0" w:color="auto"/>
      </w:divBdr>
      <w:divsChild>
        <w:div w:id="286082536">
          <w:marLeft w:val="0"/>
          <w:marRight w:val="0"/>
          <w:marTop w:val="0"/>
          <w:marBottom w:val="0"/>
          <w:divBdr>
            <w:top w:val="none" w:sz="0" w:space="0" w:color="auto"/>
            <w:left w:val="none" w:sz="0" w:space="0" w:color="auto"/>
            <w:bottom w:val="none" w:sz="0" w:space="0" w:color="auto"/>
            <w:right w:val="none" w:sz="0" w:space="0" w:color="auto"/>
          </w:divBdr>
        </w:div>
      </w:divsChild>
    </w:div>
    <w:div w:id="1010375870">
      <w:bodyDiv w:val="1"/>
      <w:marLeft w:val="0"/>
      <w:marRight w:val="0"/>
      <w:marTop w:val="0"/>
      <w:marBottom w:val="0"/>
      <w:divBdr>
        <w:top w:val="none" w:sz="0" w:space="0" w:color="auto"/>
        <w:left w:val="none" w:sz="0" w:space="0" w:color="auto"/>
        <w:bottom w:val="none" w:sz="0" w:space="0" w:color="auto"/>
        <w:right w:val="none" w:sz="0" w:space="0" w:color="auto"/>
      </w:divBdr>
    </w:div>
    <w:div w:id="1016423489">
      <w:bodyDiv w:val="1"/>
      <w:marLeft w:val="0"/>
      <w:marRight w:val="0"/>
      <w:marTop w:val="0"/>
      <w:marBottom w:val="0"/>
      <w:divBdr>
        <w:top w:val="none" w:sz="0" w:space="0" w:color="auto"/>
        <w:left w:val="none" w:sz="0" w:space="0" w:color="auto"/>
        <w:bottom w:val="none" w:sz="0" w:space="0" w:color="auto"/>
        <w:right w:val="none" w:sz="0" w:space="0" w:color="auto"/>
      </w:divBdr>
    </w:div>
    <w:div w:id="1020088923">
      <w:bodyDiv w:val="1"/>
      <w:marLeft w:val="0"/>
      <w:marRight w:val="0"/>
      <w:marTop w:val="0"/>
      <w:marBottom w:val="0"/>
      <w:divBdr>
        <w:top w:val="none" w:sz="0" w:space="0" w:color="auto"/>
        <w:left w:val="none" w:sz="0" w:space="0" w:color="auto"/>
        <w:bottom w:val="none" w:sz="0" w:space="0" w:color="auto"/>
        <w:right w:val="none" w:sz="0" w:space="0" w:color="auto"/>
      </w:divBdr>
    </w:div>
    <w:div w:id="1022510496">
      <w:bodyDiv w:val="1"/>
      <w:marLeft w:val="0"/>
      <w:marRight w:val="0"/>
      <w:marTop w:val="0"/>
      <w:marBottom w:val="0"/>
      <w:divBdr>
        <w:top w:val="none" w:sz="0" w:space="0" w:color="auto"/>
        <w:left w:val="none" w:sz="0" w:space="0" w:color="auto"/>
        <w:bottom w:val="none" w:sz="0" w:space="0" w:color="auto"/>
        <w:right w:val="none" w:sz="0" w:space="0" w:color="auto"/>
      </w:divBdr>
    </w:div>
    <w:div w:id="1031564199">
      <w:bodyDiv w:val="1"/>
      <w:marLeft w:val="0"/>
      <w:marRight w:val="0"/>
      <w:marTop w:val="0"/>
      <w:marBottom w:val="0"/>
      <w:divBdr>
        <w:top w:val="none" w:sz="0" w:space="0" w:color="auto"/>
        <w:left w:val="none" w:sz="0" w:space="0" w:color="auto"/>
        <w:bottom w:val="none" w:sz="0" w:space="0" w:color="auto"/>
        <w:right w:val="none" w:sz="0" w:space="0" w:color="auto"/>
      </w:divBdr>
    </w:div>
    <w:div w:id="1039016428">
      <w:bodyDiv w:val="1"/>
      <w:marLeft w:val="0"/>
      <w:marRight w:val="0"/>
      <w:marTop w:val="0"/>
      <w:marBottom w:val="0"/>
      <w:divBdr>
        <w:top w:val="none" w:sz="0" w:space="0" w:color="auto"/>
        <w:left w:val="none" w:sz="0" w:space="0" w:color="auto"/>
        <w:bottom w:val="none" w:sz="0" w:space="0" w:color="auto"/>
        <w:right w:val="none" w:sz="0" w:space="0" w:color="auto"/>
      </w:divBdr>
    </w:div>
    <w:div w:id="1043288359">
      <w:bodyDiv w:val="1"/>
      <w:marLeft w:val="0"/>
      <w:marRight w:val="0"/>
      <w:marTop w:val="0"/>
      <w:marBottom w:val="0"/>
      <w:divBdr>
        <w:top w:val="none" w:sz="0" w:space="0" w:color="auto"/>
        <w:left w:val="none" w:sz="0" w:space="0" w:color="auto"/>
        <w:bottom w:val="none" w:sz="0" w:space="0" w:color="auto"/>
        <w:right w:val="none" w:sz="0" w:space="0" w:color="auto"/>
      </w:divBdr>
      <w:divsChild>
        <w:div w:id="446118238">
          <w:marLeft w:val="0"/>
          <w:marRight w:val="274"/>
          <w:marTop w:val="0"/>
          <w:marBottom w:val="0"/>
          <w:divBdr>
            <w:top w:val="none" w:sz="0" w:space="0" w:color="auto"/>
            <w:left w:val="none" w:sz="0" w:space="0" w:color="auto"/>
            <w:bottom w:val="none" w:sz="0" w:space="0" w:color="auto"/>
            <w:right w:val="none" w:sz="0" w:space="0" w:color="auto"/>
          </w:divBdr>
        </w:div>
        <w:div w:id="807943233">
          <w:marLeft w:val="0"/>
          <w:marRight w:val="274"/>
          <w:marTop w:val="0"/>
          <w:marBottom w:val="0"/>
          <w:divBdr>
            <w:top w:val="none" w:sz="0" w:space="0" w:color="auto"/>
            <w:left w:val="none" w:sz="0" w:space="0" w:color="auto"/>
            <w:bottom w:val="none" w:sz="0" w:space="0" w:color="auto"/>
            <w:right w:val="none" w:sz="0" w:space="0" w:color="auto"/>
          </w:divBdr>
        </w:div>
        <w:div w:id="1895387840">
          <w:marLeft w:val="0"/>
          <w:marRight w:val="274"/>
          <w:marTop w:val="0"/>
          <w:marBottom w:val="0"/>
          <w:divBdr>
            <w:top w:val="none" w:sz="0" w:space="0" w:color="auto"/>
            <w:left w:val="none" w:sz="0" w:space="0" w:color="auto"/>
            <w:bottom w:val="none" w:sz="0" w:space="0" w:color="auto"/>
            <w:right w:val="none" w:sz="0" w:space="0" w:color="auto"/>
          </w:divBdr>
        </w:div>
      </w:divsChild>
    </w:div>
    <w:div w:id="1046493355">
      <w:bodyDiv w:val="1"/>
      <w:marLeft w:val="0"/>
      <w:marRight w:val="0"/>
      <w:marTop w:val="0"/>
      <w:marBottom w:val="0"/>
      <w:divBdr>
        <w:top w:val="none" w:sz="0" w:space="0" w:color="auto"/>
        <w:left w:val="none" w:sz="0" w:space="0" w:color="auto"/>
        <w:bottom w:val="none" w:sz="0" w:space="0" w:color="auto"/>
        <w:right w:val="none" w:sz="0" w:space="0" w:color="auto"/>
      </w:divBdr>
      <w:divsChild>
        <w:div w:id="73207540">
          <w:marLeft w:val="0"/>
          <w:marRight w:val="0"/>
          <w:marTop w:val="0"/>
          <w:marBottom w:val="0"/>
          <w:divBdr>
            <w:top w:val="none" w:sz="0" w:space="0" w:color="auto"/>
            <w:left w:val="none" w:sz="0" w:space="0" w:color="auto"/>
            <w:bottom w:val="none" w:sz="0" w:space="0" w:color="auto"/>
            <w:right w:val="none" w:sz="0" w:space="0" w:color="auto"/>
          </w:divBdr>
        </w:div>
      </w:divsChild>
    </w:div>
    <w:div w:id="1052119026">
      <w:bodyDiv w:val="1"/>
      <w:marLeft w:val="0"/>
      <w:marRight w:val="0"/>
      <w:marTop w:val="0"/>
      <w:marBottom w:val="0"/>
      <w:divBdr>
        <w:top w:val="none" w:sz="0" w:space="0" w:color="auto"/>
        <w:left w:val="none" w:sz="0" w:space="0" w:color="auto"/>
        <w:bottom w:val="none" w:sz="0" w:space="0" w:color="auto"/>
        <w:right w:val="none" w:sz="0" w:space="0" w:color="auto"/>
      </w:divBdr>
    </w:div>
    <w:div w:id="1054349613">
      <w:bodyDiv w:val="1"/>
      <w:marLeft w:val="0"/>
      <w:marRight w:val="0"/>
      <w:marTop w:val="0"/>
      <w:marBottom w:val="0"/>
      <w:divBdr>
        <w:top w:val="none" w:sz="0" w:space="0" w:color="auto"/>
        <w:left w:val="none" w:sz="0" w:space="0" w:color="auto"/>
        <w:bottom w:val="none" w:sz="0" w:space="0" w:color="auto"/>
        <w:right w:val="none" w:sz="0" w:space="0" w:color="auto"/>
      </w:divBdr>
    </w:div>
    <w:div w:id="1072896177">
      <w:bodyDiv w:val="1"/>
      <w:marLeft w:val="0"/>
      <w:marRight w:val="0"/>
      <w:marTop w:val="0"/>
      <w:marBottom w:val="0"/>
      <w:divBdr>
        <w:top w:val="none" w:sz="0" w:space="0" w:color="auto"/>
        <w:left w:val="none" w:sz="0" w:space="0" w:color="auto"/>
        <w:bottom w:val="none" w:sz="0" w:space="0" w:color="auto"/>
        <w:right w:val="none" w:sz="0" w:space="0" w:color="auto"/>
      </w:divBdr>
    </w:div>
    <w:div w:id="1074618837">
      <w:bodyDiv w:val="1"/>
      <w:marLeft w:val="0"/>
      <w:marRight w:val="0"/>
      <w:marTop w:val="0"/>
      <w:marBottom w:val="0"/>
      <w:divBdr>
        <w:top w:val="none" w:sz="0" w:space="0" w:color="auto"/>
        <w:left w:val="none" w:sz="0" w:space="0" w:color="auto"/>
        <w:bottom w:val="none" w:sz="0" w:space="0" w:color="auto"/>
        <w:right w:val="none" w:sz="0" w:space="0" w:color="auto"/>
      </w:divBdr>
    </w:div>
    <w:div w:id="1077945187">
      <w:bodyDiv w:val="1"/>
      <w:marLeft w:val="0"/>
      <w:marRight w:val="0"/>
      <w:marTop w:val="0"/>
      <w:marBottom w:val="0"/>
      <w:divBdr>
        <w:top w:val="none" w:sz="0" w:space="0" w:color="auto"/>
        <w:left w:val="none" w:sz="0" w:space="0" w:color="auto"/>
        <w:bottom w:val="none" w:sz="0" w:space="0" w:color="auto"/>
        <w:right w:val="none" w:sz="0" w:space="0" w:color="auto"/>
      </w:divBdr>
      <w:divsChild>
        <w:div w:id="187763251">
          <w:marLeft w:val="0"/>
          <w:marRight w:val="274"/>
          <w:marTop w:val="0"/>
          <w:marBottom w:val="0"/>
          <w:divBdr>
            <w:top w:val="none" w:sz="0" w:space="0" w:color="auto"/>
            <w:left w:val="none" w:sz="0" w:space="0" w:color="auto"/>
            <w:bottom w:val="none" w:sz="0" w:space="0" w:color="auto"/>
            <w:right w:val="none" w:sz="0" w:space="0" w:color="auto"/>
          </w:divBdr>
        </w:div>
        <w:div w:id="249587727">
          <w:marLeft w:val="0"/>
          <w:marRight w:val="274"/>
          <w:marTop w:val="0"/>
          <w:marBottom w:val="0"/>
          <w:divBdr>
            <w:top w:val="none" w:sz="0" w:space="0" w:color="auto"/>
            <w:left w:val="none" w:sz="0" w:space="0" w:color="auto"/>
            <w:bottom w:val="none" w:sz="0" w:space="0" w:color="auto"/>
            <w:right w:val="none" w:sz="0" w:space="0" w:color="auto"/>
          </w:divBdr>
        </w:div>
        <w:div w:id="1246036897">
          <w:marLeft w:val="0"/>
          <w:marRight w:val="274"/>
          <w:marTop w:val="0"/>
          <w:marBottom w:val="0"/>
          <w:divBdr>
            <w:top w:val="none" w:sz="0" w:space="0" w:color="auto"/>
            <w:left w:val="none" w:sz="0" w:space="0" w:color="auto"/>
            <w:bottom w:val="none" w:sz="0" w:space="0" w:color="auto"/>
            <w:right w:val="none" w:sz="0" w:space="0" w:color="auto"/>
          </w:divBdr>
        </w:div>
        <w:div w:id="1545363039">
          <w:marLeft w:val="0"/>
          <w:marRight w:val="274"/>
          <w:marTop w:val="0"/>
          <w:marBottom w:val="0"/>
          <w:divBdr>
            <w:top w:val="none" w:sz="0" w:space="0" w:color="auto"/>
            <w:left w:val="none" w:sz="0" w:space="0" w:color="auto"/>
            <w:bottom w:val="none" w:sz="0" w:space="0" w:color="auto"/>
            <w:right w:val="none" w:sz="0" w:space="0" w:color="auto"/>
          </w:divBdr>
        </w:div>
      </w:divsChild>
    </w:div>
    <w:div w:id="1086732785">
      <w:bodyDiv w:val="1"/>
      <w:marLeft w:val="0"/>
      <w:marRight w:val="0"/>
      <w:marTop w:val="0"/>
      <w:marBottom w:val="0"/>
      <w:divBdr>
        <w:top w:val="none" w:sz="0" w:space="0" w:color="auto"/>
        <w:left w:val="none" w:sz="0" w:space="0" w:color="auto"/>
        <w:bottom w:val="none" w:sz="0" w:space="0" w:color="auto"/>
        <w:right w:val="none" w:sz="0" w:space="0" w:color="auto"/>
      </w:divBdr>
    </w:div>
    <w:div w:id="1087577528">
      <w:bodyDiv w:val="1"/>
      <w:marLeft w:val="0"/>
      <w:marRight w:val="0"/>
      <w:marTop w:val="0"/>
      <w:marBottom w:val="0"/>
      <w:divBdr>
        <w:top w:val="none" w:sz="0" w:space="0" w:color="auto"/>
        <w:left w:val="none" w:sz="0" w:space="0" w:color="auto"/>
        <w:bottom w:val="none" w:sz="0" w:space="0" w:color="auto"/>
        <w:right w:val="none" w:sz="0" w:space="0" w:color="auto"/>
      </w:divBdr>
    </w:div>
    <w:div w:id="1097599046">
      <w:bodyDiv w:val="1"/>
      <w:marLeft w:val="0"/>
      <w:marRight w:val="0"/>
      <w:marTop w:val="0"/>
      <w:marBottom w:val="0"/>
      <w:divBdr>
        <w:top w:val="none" w:sz="0" w:space="0" w:color="auto"/>
        <w:left w:val="none" w:sz="0" w:space="0" w:color="auto"/>
        <w:bottom w:val="none" w:sz="0" w:space="0" w:color="auto"/>
        <w:right w:val="none" w:sz="0" w:space="0" w:color="auto"/>
      </w:divBdr>
    </w:div>
    <w:div w:id="1101492880">
      <w:bodyDiv w:val="1"/>
      <w:marLeft w:val="0"/>
      <w:marRight w:val="0"/>
      <w:marTop w:val="0"/>
      <w:marBottom w:val="0"/>
      <w:divBdr>
        <w:top w:val="none" w:sz="0" w:space="0" w:color="auto"/>
        <w:left w:val="none" w:sz="0" w:space="0" w:color="auto"/>
        <w:bottom w:val="none" w:sz="0" w:space="0" w:color="auto"/>
        <w:right w:val="none" w:sz="0" w:space="0" w:color="auto"/>
      </w:divBdr>
    </w:div>
    <w:div w:id="1105618914">
      <w:bodyDiv w:val="1"/>
      <w:marLeft w:val="0"/>
      <w:marRight w:val="0"/>
      <w:marTop w:val="0"/>
      <w:marBottom w:val="0"/>
      <w:divBdr>
        <w:top w:val="none" w:sz="0" w:space="0" w:color="auto"/>
        <w:left w:val="none" w:sz="0" w:space="0" w:color="auto"/>
        <w:bottom w:val="none" w:sz="0" w:space="0" w:color="auto"/>
        <w:right w:val="none" w:sz="0" w:space="0" w:color="auto"/>
      </w:divBdr>
    </w:div>
    <w:div w:id="1106343167">
      <w:bodyDiv w:val="1"/>
      <w:marLeft w:val="0"/>
      <w:marRight w:val="0"/>
      <w:marTop w:val="0"/>
      <w:marBottom w:val="0"/>
      <w:divBdr>
        <w:top w:val="none" w:sz="0" w:space="0" w:color="auto"/>
        <w:left w:val="none" w:sz="0" w:space="0" w:color="auto"/>
        <w:bottom w:val="none" w:sz="0" w:space="0" w:color="auto"/>
        <w:right w:val="none" w:sz="0" w:space="0" w:color="auto"/>
      </w:divBdr>
      <w:divsChild>
        <w:div w:id="692150854">
          <w:marLeft w:val="706"/>
          <w:marRight w:val="0"/>
          <w:marTop w:val="0"/>
          <w:marBottom w:val="0"/>
          <w:divBdr>
            <w:top w:val="none" w:sz="0" w:space="0" w:color="auto"/>
            <w:left w:val="none" w:sz="0" w:space="0" w:color="auto"/>
            <w:bottom w:val="none" w:sz="0" w:space="0" w:color="auto"/>
            <w:right w:val="none" w:sz="0" w:space="0" w:color="auto"/>
          </w:divBdr>
        </w:div>
        <w:div w:id="1106116990">
          <w:marLeft w:val="706"/>
          <w:marRight w:val="0"/>
          <w:marTop w:val="0"/>
          <w:marBottom w:val="0"/>
          <w:divBdr>
            <w:top w:val="none" w:sz="0" w:space="0" w:color="auto"/>
            <w:left w:val="none" w:sz="0" w:space="0" w:color="auto"/>
            <w:bottom w:val="none" w:sz="0" w:space="0" w:color="auto"/>
            <w:right w:val="none" w:sz="0" w:space="0" w:color="auto"/>
          </w:divBdr>
        </w:div>
        <w:div w:id="1155489226">
          <w:marLeft w:val="706"/>
          <w:marRight w:val="0"/>
          <w:marTop w:val="0"/>
          <w:marBottom w:val="0"/>
          <w:divBdr>
            <w:top w:val="none" w:sz="0" w:space="0" w:color="auto"/>
            <w:left w:val="none" w:sz="0" w:space="0" w:color="auto"/>
            <w:bottom w:val="none" w:sz="0" w:space="0" w:color="auto"/>
            <w:right w:val="none" w:sz="0" w:space="0" w:color="auto"/>
          </w:divBdr>
        </w:div>
        <w:div w:id="1204445239">
          <w:marLeft w:val="706"/>
          <w:marRight w:val="0"/>
          <w:marTop w:val="0"/>
          <w:marBottom w:val="0"/>
          <w:divBdr>
            <w:top w:val="none" w:sz="0" w:space="0" w:color="auto"/>
            <w:left w:val="none" w:sz="0" w:space="0" w:color="auto"/>
            <w:bottom w:val="none" w:sz="0" w:space="0" w:color="auto"/>
            <w:right w:val="none" w:sz="0" w:space="0" w:color="auto"/>
          </w:divBdr>
        </w:div>
      </w:divsChild>
    </w:div>
    <w:div w:id="1109394376">
      <w:bodyDiv w:val="1"/>
      <w:marLeft w:val="0"/>
      <w:marRight w:val="0"/>
      <w:marTop w:val="0"/>
      <w:marBottom w:val="0"/>
      <w:divBdr>
        <w:top w:val="none" w:sz="0" w:space="0" w:color="auto"/>
        <w:left w:val="none" w:sz="0" w:space="0" w:color="auto"/>
        <w:bottom w:val="none" w:sz="0" w:space="0" w:color="auto"/>
        <w:right w:val="none" w:sz="0" w:space="0" w:color="auto"/>
      </w:divBdr>
    </w:div>
    <w:div w:id="1110317822">
      <w:bodyDiv w:val="1"/>
      <w:marLeft w:val="0"/>
      <w:marRight w:val="0"/>
      <w:marTop w:val="0"/>
      <w:marBottom w:val="0"/>
      <w:divBdr>
        <w:top w:val="none" w:sz="0" w:space="0" w:color="auto"/>
        <w:left w:val="none" w:sz="0" w:space="0" w:color="auto"/>
        <w:bottom w:val="none" w:sz="0" w:space="0" w:color="auto"/>
        <w:right w:val="none" w:sz="0" w:space="0" w:color="auto"/>
      </w:divBdr>
    </w:div>
    <w:div w:id="1113086908">
      <w:bodyDiv w:val="1"/>
      <w:marLeft w:val="0"/>
      <w:marRight w:val="0"/>
      <w:marTop w:val="0"/>
      <w:marBottom w:val="0"/>
      <w:divBdr>
        <w:top w:val="none" w:sz="0" w:space="0" w:color="auto"/>
        <w:left w:val="none" w:sz="0" w:space="0" w:color="auto"/>
        <w:bottom w:val="none" w:sz="0" w:space="0" w:color="auto"/>
        <w:right w:val="none" w:sz="0" w:space="0" w:color="auto"/>
      </w:divBdr>
    </w:div>
    <w:div w:id="1131745082">
      <w:bodyDiv w:val="1"/>
      <w:marLeft w:val="0"/>
      <w:marRight w:val="0"/>
      <w:marTop w:val="0"/>
      <w:marBottom w:val="0"/>
      <w:divBdr>
        <w:top w:val="none" w:sz="0" w:space="0" w:color="auto"/>
        <w:left w:val="none" w:sz="0" w:space="0" w:color="auto"/>
        <w:bottom w:val="none" w:sz="0" w:space="0" w:color="auto"/>
        <w:right w:val="none" w:sz="0" w:space="0" w:color="auto"/>
      </w:divBdr>
    </w:div>
    <w:div w:id="1136920337">
      <w:bodyDiv w:val="1"/>
      <w:marLeft w:val="0"/>
      <w:marRight w:val="0"/>
      <w:marTop w:val="0"/>
      <w:marBottom w:val="0"/>
      <w:divBdr>
        <w:top w:val="none" w:sz="0" w:space="0" w:color="auto"/>
        <w:left w:val="none" w:sz="0" w:space="0" w:color="auto"/>
        <w:bottom w:val="none" w:sz="0" w:space="0" w:color="auto"/>
        <w:right w:val="none" w:sz="0" w:space="0" w:color="auto"/>
      </w:divBdr>
    </w:div>
    <w:div w:id="1137837155">
      <w:bodyDiv w:val="1"/>
      <w:marLeft w:val="0"/>
      <w:marRight w:val="0"/>
      <w:marTop w:val="0"/>
      <w:marBottom w:val="0"/>
      <w:divBdr>
        <w:top w:val="none" w:sz="0" w:space="0" w:color="auto"/>
        <w:left w:val="none" w:sz="0" w:space="0" w:color="auto"/>
        <w:bottom w:val="none" w:sz="0" w:space="0" w:color="auto"/>
        <w:right w:val="none" w:sz="0" w:space="0" w:color="auto"/>
      </w:divBdr>
    </w:div>
    <w:div w:id="1145273179">
      <w:bodyDiv w:val="1"/>
      <w:marLeft w:val="0"/>
      <w:marRight w:val="0"/>
      <w:marTop w:val="0"/>
      <w:marBottom w:val="0"/>
      <w:divBdr>
        <w:top w:val="none" w:sz="0" w:space="0" w:color="auto"/>
        <w:left w:val="none" w:sz="0" w:space="0" w:color="auto"/>
        <w:bottom w:val="none" w:sz="0" w:space="0" w:color="auto"/>
        <w:right w:val="none" w:sz="0" w:space="0" w:color="auto"/>
      </w:divBdr>
    </w:div>
    <w:div w:id="1145315487">
      <w:bodyDiv w:val="1"/>
      <w:marLeft w:val="0"/>
      <w:marRight w:val="0"/>
      <w:marTop w:val="0"/>
      <w:marBottom w:val="0"/>
      <w:divBdr>
        <w:top w:val="none" w:sz="0" w:space="0" w:color="auto"/>
        <w:left w:val="none" w:sz="0" w:space="0" w:color="auto"/>
        <w:bottom w:val="none" w:sz="0" w:space="0" w:color="auto"/>
        <w:right w:val="none" w:sz="0" w:space="0" w:color="auto"/>
      </w:divBdr>
    </w:div>
    <w:div w:id="1147280876">
      <w:bodyDiv w:val="1"/>
      <w:marLeft w:val="0"/>
      <w:marRight w:val="0"/>
      <w:marTop w:val="0"/>
      <w:marBottom w:val="0"/>
      <w:divBdr>
        <w:top w:val="none" w:sz="0" w:space="0" w:color="auto"/>
        <w:left w:val="none" w:sz="0" w:space="0" w:color="auto"/>
        <w:bottom w:val="none" w:sz="0" w:space="0" w:color="auto"/>
        <w:right w:val="none" w:sz="0" w:space="0" w:color="auto"/>
      </w:divBdr>
    </w:div>
    <w:div w:id="1164004414">
      <w:bodyDiv w:val="1"/>
      <w:marLeft w:val="0"/>
      <w:marRight w:val="0"/>
      <w:marTop w:val="0"/>
      <w:marBottom w:val="0"/>
      <w:divBdr>
        <w:top w:val="none" w:sz="0" w:space="0" w:color="auto"/>
        <w:left w:val="none" w:sz="0" w:space="0" w:color="auto"/>
        <w:bottom w:val="none" w:sz="0" w:space="0" w:color="auto"/>
        <w:right w:val="none" w:sz="0" w:space="0" w:color="auto"/>
      </w:divBdr>
      <w:divsChild>
        <w:div w:id="88938081">
          <w:marLeft w:val="706"/>
          <w:marRight w:val="0"/>
          <w:marTop w:val="0"/>
          <w:marBottom w:val="0"/>
          <w:divBdr>
            <w:top w:val="none" w:sz="0" w:space="0" w:color="auto"/>
            <w:left w:val="none" w:sz="0" w:space="0" w:color="auto"/>
            <w:bottom w:val="none" w:sz="0" w:space="0" w:color="auto"/>
            <w:right w:val="none" w:sz="0" w:space="0" w:color="auto"/>
          </w:divBdr>
        </w:div>
        <w:div w:id="98261335">
          <w:marLeft w:val="706"/>
          <w:marRight w:val="0"/>
          <w:marTop w:val="0"/>
          <w:marBottom w:val="0"/>
          <w:divBdr>
            <w:top w:val="none" w:sz="0" w:space="0" w:color="auto"/>
            <w:left w:val="none" w:sz="0" w:space="0" w:color="auto"/>
            <w:bottom w:val="none" w:sz="0" w:space="0" w:color="auto"/>
            <w:right w:val="none" w:sz="0" w:space="0" w:color="auto"/>
          </w:divBdr>
        </w:div>
        <w:div w:id="1137916542">
          <w:marLeft w:val="706"/>
          <w:marRight w:val="0"/>
          <w:marTop w:val="0"/>
          <w:marBottom w:val="0"/>
          <w:divBdr>
            <w:top w:val="none" w:sz="0" w:space="0" w:color="auto"/>
            <w:left w:val="none" w:sz="0" w:space="0" w:color="auto"/>
            <w:bottom w:val="none" w:sz="0" w:space="0" w:color="auto"/>
            <w:right w:val="none" w:sz="0" w:space="0" w:color="auto"/>
          </w:divBdr>
        </w:div>
        <w:div w:id="1886673584">
          <w:marLeft w:val="706"/>
          <w:marRight w:val="0"/>
          <w:marTop w:val="0"/>
          <w:marBottom w:val="0"/>
          <w:divBdr>
            <w:top w:val="none" w:sz="0" w:space="0" w:color="auto"/>
            <w:left w:val="none" w:sz="0" w:space="0" w:color="auto"/>
            <w:bottom w:val="none" w:sz="0" w:space="0" w:color="auto"/>
            <w:right w:val="none" w:sz="0" w:space="0" w:color="auto"/>
          </w:divBdr>
        </w:div>
      </w:divsChild>
    </w:div>
    <w:div w:id="1184048763">
      <w:bodyDiv w:val="1"/>
      <w:marLeft w:val="0"/>
      <w:marRight w:val="0"/>
      <w:marTop w:val="0"/>
      <w:marBottom w:val="0"/>
      <w:divBdr>
        <w:top w:val="none" w:sz="0" w:space="0" w:color="auto"/>
        <w:left w:val="none" w:sz="0" w:space="0" w:color="auto"/>
        <w:bottom w:val="none" w:sz="0" w:space="0" w:color="auto"/>
        <w:right w:val="none" w:sz="0" w:space="0" w:color="auto"/>
      </w:divBdr>
    </w:div>
    <w:div w:id="1184829542">
      <w:bodyDiv w:val="1"/>
      <w:marLeft w:val="0"/>
      <w:marRight w:val="0"/>
      <w:marTop w:val="0"/>
      <w:marBottom w:val="0"/>
      <w:divBdr>
        <w:top w:val="none" w:sz="0" w:space="0" w:color="auto"/>
        <w:left w:val="none" w:sz="0" w:space="0" w:color="auto"/>
        <w:bottom w:val="none" w:sz="0" w:space="0" w:color="auto"/>
        <w:right w:val="none" w:sz="0" w:space="0" w:color="auto"/>
      </w:divBdr>
    </w:div>
    <w:div w:id="1186751045">
      <w:bodyDiv w:val="1"/>
      <w:marLeft w:val="0"/>
      <w:marRight w:val="0"/>
      <w:marTop w:val="0"/>
      <w:marBottom w:val="0"/>
      <w:divBdr>
        <w:top w:val="none" w:sz="0" w:space="0" w:color="auto"/>
        <w:left w:val="none" w:sz="0" w:space="0" w:color="auto"/>
        <w:bottom w:val="none" w:sz="0" w:space="0" w:color="auto"/>
        <w:right w:val="none" w:sz="0" w:space="0" w:color="auto"/>
      </w:divBdr>
    </w:div>
    <w:div w:id="1198470599">
      <w:bodyDiv w:val="1"/>
      <w:marLeft w:val="0"/>
      <w:marRight w:val="0"/>
      <w:marTop w:val="0"/>
      <w:marBottom w:val="0"/>
      <w:divBdr>
        <w:top w:val="none" w:sz="0" w:space="0" w:color="auto"/>
        <w:left w:val="none" w:sz="0" w:space="0" w:color="auto"/>
        <w:bottom w:val="none" w:sz="0" w:space="0" w:color="auto"/>
        <w:right w:val="none" w:sz="0" w:space="0" w:color="auto"/>
      </w:divBdr>
      <w:divsChild>
        <w:div w:id="1338580511">
          <w:marLeft w:val="0"/>
          <w:marRight w:val="0"/>
          <w:marTop w:val="0"/>
          <w:marBottom w:val="0"/>
          <w:divBdr>
            <w:top w:val="none" w:sz="0" w:space="0" w:color="auto"/>
            <w:left w:val="none" w:sz="0" w:space="0" w:color="auto"/>
            <w:bottom w:val="none" w:sz="0" w:space="0" w:color="auto"/>
            <w:right w:val="none" w:sz="0" w:space="0" w:color="auto"/>
          </w:divBdr>
        </w:div>
        <w:div w:id="1503353948">
          <w:marLeft w:val="0"/>
          <w:marRight w:val="0"/>
          <w:marTop w:val="0"/>
          <w:marBottom w:val="0"/>
          <w:divBdr>
            <w:top w:val="none" w:sz="0" w:space="0" w:color="auto"/>
            <w:left w:val="none" w:sz="0" w:space="0" w:color="auto"/>
            <w:bottom w:val="none" w:sz="0" w:space="0" w:color="auto"/>
            <w:right w:val="none" w:sz="0" w:space="0" w:color="auto"/>
          </w:divBdr>
        </w:div>
      </w:divsChild>
    </w:div>
    <w:div w:id="1198929730">
      <w:bodyDiv w:val="1"/>
      <w:marLeft w:val="0"/>
      <w:marRight w:val="0"/>
      <w:marTop w:val="0"/>
      <w:marBottom w:val="0"/>
      <w:divBdr>
        <w:top w:val="none" w:sz="0" w:space="0" w:color="auto"/>
        <w:left w:val="none" w:sz="0" w:space="0" w:color="auto"/>
        <w:bottom w:val="none" w:sz="0" w:space="0" w:color="auto"/>
        <w:right w:val="none" w:sz="0" w:space="0" w:color="auto"/>
      </w:divBdr>
    </w:div>
    <w:div w:id="1204515548">
      <w:bodyDiv w:val="1"/>
      <w:marLeft w:val="0"/>
      <w:marRight w:val="0"/>
      <w:marTop w:val="0"/>
      <w:marBottom w:val="0"/>
      <w:divBdr>
        <w:top w:val="none" w:sz="0" w:space="0" w:color="auto"/>
        <w:left w:val="none" w:sz="0" w:space="0" w:color="auto"/>
        <w:bottom w:val="none" w:sz="0" w:space="0" w:color="auto"/>
        <w:right w:val="none" w:sz="0" w:space="0" w:color="auto"/>
      </w:divBdr>
      <w:divsChild>
        <w:div w:id="143084040">
          <w:marLeft w:val="0"/>
          <w:marRight w:val="274"/>
          <w:marTop w:val="0"/>
          <w:marBottom w:val="0"/>
          <w:divBdr>
            <w:top w:val="none" w:sz="0" w:space="0" w:color="auto"/>
            <w:left w:val="none" w:sz="0" w:space="0" w:color="auto"/>
            <w:bottom w:val="none" w:sz="0" w:space="0" w:color="auto"/>
            <w:right w:val="none" w:sz="0" w:space="0" w:color="auto"/>
          </w:divBdr>
        </w:div>
        <w:div w:id="343629559">
          <w:marLeft w:val="0"/>
          <w:marRight w:val="274"/>
          <w:marTop w:val="0"/>
          <w:marBottom w:val="0"/>
          <w:divBdr>
            <w:top w:val="none" w:sz="0" w:space="0" w:color="auto"/>
            <w:left w:val="none" w:sz="0" w:space="0" w:color="auto"/>
            <w:bottom w:val="none" w:sz="0" w:space="0" w:color="auto"/>
            <w:right w:val="none" w:sz="0" w:space="0" w:color="auto"/>
          </w:divBdr>
        </w:div>
        <w:div w:id="784615339">
          <w:marLeft w:val="0"/>
          <w:marRight w:val="274"/>
          <w:marTop w:val="0"/>
          <w:marBottom w:val="0"/>
          <w:divBdr>
            <w:top w:val="none" w:sz="0" w:space="0" w:color="auto"/>
            <w:left w:val="none" w:sz="0" w:space="0" w:color="auto"/>
            <w:bottom w:val="none" w:sz="0" w:space="0" w:color="auto"/>
            <w:right w:val="none" w:sz="0" w:space="0" w:color="auto"/>
          </w:divBdr>
        </w:div>
        <w:div w:id="1735618285">
          <w:marLeft w:val="0"/>
          <w:marRight w:val="274"/>
          <w:marTop w:val="0"/>
          <w:marBottom w:val="0"/>
          <w:divBdr>
            <w:top w:val="none" w:sz="0" w:space="0" w:color="auto"/>
            <w:left w:val="none" w:sz="0" w:space="0" w:color="auto"/>
            <w:bottom w:val="none" w:sz="0" w:space="0" w:color="auto"/>
            <w:right w:val="none" w:sz="0" w:space="0" w:color="auto"/>
          </w:divBdr>
        </w:div>
      </w:divsChild>
    </w:div>
    <w:div w:id="1206259782">
      <w:bodyDiv w:val="1"/>
      <w:marLeft w:val="0"/>
      <w:marRight w:val="0"/>
      <w:marTop w:val="0"/>
      <w:marBottom w:val="0"/>
      <w:divBdr>
        <w:top w:val="none" w:sz="0" w:space="0" w:color="auto"/>
        <w:left w:val="none" w:sz="0" w:space="0" w:color="auto"/>
        <w:bottom w:val="none" w:sz="0" w:space="0" w:color="auto"/>
        <w:right w:val="none" w:sz="0" w:space="0" w:color="auto"/>
      </w:divBdr>
    </w:div>
    <w:div w:id="1208102159">
      <w:bodyDiv w:val="1"/>
      <w:marLeft w:val="0"/>
      <w:marRight w:val="0"/>
      <w:marTop w:val="0"/>
      <w:marBottom w:val="0"/>
      <w:divBdr>
        <w:top w:val="none" w:sz="0" w:space="0" w:color="auto"/>
        <w:left w:val="none" w:sz="0" w:space="0" w:color="auto"/>
        <w:bottom w:val="none" w:sz="0" w:space="0" w:color="auto"/>
        <w:right w:val="none" w:sz="0" w:space="0" w:color="auto"/>
      </w:divBdr>
    </w:div>
    <w:div w:id="1219591620">
      <w:bodyDiv w:val="1"/>
      <w:marLeft w:val="0"/>
      <w:marRight w:val="0"/>
      <w:marTop w:val="0"/>
      <w:marBottom w:val="0"/>
      <w:divBdr>
        <w:top w:val="none" w:sz="0" w:space="0" w:color="auto"/>
        <w:left w:val="none" w:sz="0" w:space="0" w:color="auto"/>
        <w:bottom w:val="none" w:sz="0" w:space="0" w:color="auto"/>
        <w:right w:val="none" w:sz="0" w:space="0" w:color="auto"/>
      </w:divBdr>
    </w:div>
    <w:div w:id="1220286511">
      <w:bodyDiv w:val="1"/>
      <w:marLeft w:val="0"/>
      <w:marRight w:val="0"/>
      <w:marTop w:val="0"/>
      <w:marBottom w:val="0"/>
      <w:divBdr>
        <w:top w:val="none" w:sz="0" w:space="0" w:color="auto"/>
        <w:left w:val="none" w:sz="0" w:space="0" w:color="auto"/>
        <w:bottom w:val="none" w:sz="0" w:space="0" w:color="auto"/>
        <w:right w:val="none" w:sz="0" w:space="0" w:color="auto"/>
      </w:divBdr>
    </w:div>
    <w:div w:id="1220748037">
      <w:bodyDiv w:val="1"/>
      <w:marLeft w:val="0"/>
      <w:marRight w:val="0"/>
      <w:marTop w:val="0"/>
      <w:marBottom w:val="0"/>
      <w:divBdr>
        <w:top w:val="none" w:sz="0" w:space="0" w:color="auto"/>
        <w:left w:val="none" w:sz="0" w:space="0" w:color="auto"/>
        <w:bottom w:val="none" w:sz="0" w:space="0" w:color="auto"/>
        <w:right w:val="none" w:sz="0" w:space="0" w:color="auto"/>
      </w:divBdr>
      <w:divsChild>
        <w:div w:id="1228955206">
          <w:marLeft w:val="0"/>
          <w:marRight w:val="720"/>
          <w:marTop w:val="0"/>
          <w:marBottom w:val="0"/>
          <w:divBdr>
            <w:top w:val="none" w:sz="0" w:space="0" w:color="auto"/>
            <w:left w:val="none" w:sz="0" w:space="0" w:color="auto"/>
            <w:bottom w:val="none" w:sz="0" w:space="0" w:color="auto"/>
            <w:right w:val="none" w:sz="0" w:space="0" w:color="auto"/>
          </w:divBdr>
        </w:div>
      </w:divsChild>
    </w:div>
    <w:div w:id="1229461112">
      <w:bodyDiv w:val="1"/>
      <w:marLeft w:val="0"/>
      <w:marRight w:val="0"/>
      <w:marTop w:val="0"/>
      <w:marBottom w:val="0"/>
      <w:divBdr>
        <w:top w:val="none" w:sz="0" w:space="0" w:color="auto"/>
        <w:left w:val="none" w:sz="0" w:space="0" w:color="auto"/>
        <w:bottom w:val="none" w:sz="0" w:space="0" w:color="auto"/>
        <w:right w:val="none" w:sz="0" w:space="0" w:color="auto"/>
      </w:divBdr>
      <w:divsChild>
        <w:div w:id="1397783133">
          <w:marLeft w:val="135"/>
          <w:marRight w:val="135"/>
          <w:marTop w:val="0"/>
          <w:marBottom w:val="90"/>
          <w:divBdr>
            <w:top w:val="none" w:sz="0" w:space="0" w:color="auto"/>
            <w:left w:val="none" w:sz="0" w:space="0" w:color="auto"/>
            <w:bottom w:val="none" w:sz="0" w:space="0" w:color="auto"/>
            <w:right w:val="none" w:sz="0" w:space="0" w:color="auto"/>
          </w:divBdr>
        </w:div>
      </w:divsChild>
    </w:div>
    <w:div w:id="1232081987">
      <w:bodyDiv w:val="1"/>
      <w:marLeft w:val="0"/>
      <w:marRight w:val="0"/>
      <w:marTop w:val="0"/>
      <w:marBottom w:val="0"/>
      <w:divBdr>
        <w:top w:val="none" w:sz="0" w:space="0" w:color="auto"/>
        <w:left w:val="none" w:sz="0" w:space="0" w:color="auto"/>
        <w:bottom w:val="none" w:sz="0" w:space="0" w:color="auto"/>
        <w:right w:val="none" w:sz="0" w:space="0" w:color="auto"/>
      </w:divBdr>
    </w:div>
    <w:div w:id="1233157490">
      <w:bodyDiv w:val="1"/>
      <w:marLeft w:val="0"/>
      <w:marRight w:val="0"/>
      <w:marTop w:val="0"/>
      <w:marBottom w:val="0"/>
      <w:divBdr>
        <w:top w:val="none" w:sz="0" w:space="0" w:color="auto"/>
        <w:left w:val="none" w:sz="0" w:space="0" w:color="auto"/>
        <w:bottom w:val="none" w:sz="0" w:space="0" w:color="auto"/>
        <w:right w:val="none" w:sz="0" w:space="0" w:color="auto"/>
      </w:divBdr>
      <w:divsChild>
        <w:div w:id="505633891">
          <w:marLeft w:val="720"/>
          <w:marRight w:val="0"/>
          <w:marTop w:val="0"/>
          <w:marBottom w:val="0"/>
          <w:divBdr>
            <w:top w:val="none" w:sz="0" w:space="0" w:color="auto"/>
            <w:left w:val="none" w:sz="0" w:space="0" w:color="auto"/>
            <w:bottom w:val="none" w:sz="0" w:space="0" w:color="auto"/>
            <w:right w:val="none" w:sz="0" w:space="0" w:color="auto"/>
          </w:divBdr>
        </w:div>
        <w:div w:id="1160583930">
          <w:marLeft w:val="720"/>
          <w:marRight w:val="0"/>
          <w:marTop w:val="0"/>
          <w:marBottom w:val="0"/>
          <w:divBdr>
            <w:top w:val="none" w:sz="0" w:space="0" w:color="auto"/>
            <w:left w:val="none" w:sz="0" w:space="0" w:color="auto"/>
            <w:bottom w:val="none" w:sz="0" w:space="0" w:color="auto"/>
            <w:right w:val="none" w:sz="0" w:space="0" w:color="auto"/>
          </w:divBdr>
        </w:div>
        <w:div w:id="1740979328">
          <w:marLeft w:val="720"/>
          <w:marRight w:val="0"/>
          <w:marTop w:val="0"/>
          <w:marBottom w:val="0"/>
          <w:divBdr>
            <w:top w:val="none" w:sz="0" w:space="0" w:color="auto"/>
            <w:left w:val="none" w:sz="0" w:space="0" w:color="auto"/>
            <w:bottom w:val="none" w:sz="0" w:space="0" w:color="auto"/>
            <w:right w:val="none" w:sz="0" w:space="0" w:color="auto"/>
          </w:divBdr>
        </w:div>
        <w:div w:id="1777671902">
          <w:marLeft w:val="720"/>
          <w:marRight w:val="0"/>
          <w:marTop w:val="0"/>
          <w:marBottom w:val="0"/>
          <w:divBdr>
            <w:top w:val="none" w:sz="0" w:space="0" w:color="auto"/>
            <w:left w:val="none" w:sz="0" w:space="0" w:color="auto"/>
            <w:bottom w:val="none" w:sz="0" w:space="0" w:color="auto"/>
            <w:right w:val="none" w:sz="0" w:space="0" w:color="auto"/>
          </w:divBdr>
        </w:div>
      </w:divsChild>
    </w:div>
    <w:div w:id="1240097372">
      <w:bodyDiv w:val="1"/>
      <w:marLeft w:val="0"/>
      <w:marRight w:val="0"/>
      <w:marTop w:val="0"/>
      <w:marBottom w:val="0"/>
      <w:divBdr>
        <w:top w:val="none" w:sz="0" w:space="0" w:color="auto"/>
        <w:left w:val="none" w:sz="0" w:space="0" w:color="auto"/>
        <w:bottom w:val="none" w:sz="0" w:space="0" w:color="auto"/>
        <w:right w:val="none" w:sz="0" w:space="0" w:color="auto"/>
      </w:divBdr>
      <w:divsChild>
        <w:div w:id="1383821719">
          <w:marLeft w:val="0"/>
          <w:marRight w:val="706"/>
          <w:marTop w:val="0"/>
          <w:marBottom w:val="0"/>
          <w:divBdr>
            <w:top w:val="none" w:sz="0" w:space="0" w:color="auto"/>
            <w:left w:val="none" w:sz="0" w:space="0" w:color="auto"/>
            <w:bottom w:val="none" w:sz="0" w:space="0" w:color="auto"/>
            <w:right w:val="none" w:sz="0" w:space="0" w:color="auto"/>
          </w:divBdr>
        </w:div>
        <w:div w:id="1594894355">
          <w:marLeft w:val="0"/>
          <w:marRight w:val="706"/>
          <w:marTop w:val="0"/>
          <w:marBottom w:val="0"/>
          <w:divBdr>
            <w:top w:val="none" w:sz="0" w:space="0" w:color="auto"/>
            <w:left w:val="none" w:sz="0" w:space="0" w:color="auto"/>
            <w:bottom w:val="none" w:sz="0" w:space="0" w:color="auto"/>
            <w:right w:val="none" w:sz="0" w:space="0" w:color="auto"/>
          </w:divBdr>
        </w:div>
        <w:div w:id="2064937374">
          <w:marLeft w:val="0"/>
          <w:marRight w:val="706"/>
          <w:marTop w:val="0"/>
          <w:marBottom w:val="0"/>
          <w:divBdr>
            <w:top w:val="none" w:sz="0" w:space="0" w:color="auto"/>
            <w:left w:val="none" w:sz="0" w:space="0" w:color="auto"/>
            <w:bottom w:val="none" w:sz="0" w:space="0" w:color="auto"/>
            <w:right w:val="none" w:sz="0" w:space="0" w:color="auto"/>
          </w:divBdr>
        </w:div>
      </w:divsChild>
    </w:div>
    <w:div w:id="1240290860">
      <w:bodyDiv w:val="1"/>
      <w:marLeft w:val="0"/>
      <w:marRight w:val="0"/>
      <w:marTop w:val="0"/>
      <w:marBottom w:val="0"/>
      <w:divBdr>
        <w:top w:val="none" w:sz="0" w:space="0" w:color="auto"/>
        <w:left w:val="none" w:sz="0" w:space="0" w:color="auto"/>
        <w:bottom w:val="none" w:sz="0" w:space="0" w:color="auto"/>
        <w:right w:val="none" w:sz="0" w:space="0" w:color="auto"/>
      </w:divBdr>
      <w:divsChild>
        <w:div w:id="244609291">
          <w:marLeft w:val="0"/>
          <w:marRight w:val="706"/>
          <w:marTop w:val="0"/>
          <w:marBottom w:val="0"/>
          <w:divBdr>
            <w:top w:val="none" w:sz="0" w:space="0" w:color="auto"/>
            <w:left w:val="none" w:sz="0" w:space="0" w:color="auto"/>
            <w:bottom w:val="none" w:sz="0" w:space="0" w:color="auto"/>
            <w:right w:val="none" w:sz="0" w:space="0" w:color="auto"/>
          </w:divBdr>
        </w:div>
      </w:divsChild>
    </w:div>
    <w:div w:id="1244803338">
      <w:bodyDiv w:val="1"/>
      <w:marLeft w:val="0"/>
      <w:marRight w:val="0"/>
      <w:marTop w:val="0"/>
      <w:marBottom w:val="0"/>
      <w:divBdr>
        <w:top w:val="none" w:sz="0" w:space="0" w:color="auto"/>
        <w:left w:val="none" w:sz="0" w:space="0" w:color="auto"/>
        <w:bottom w:val="none" w:sz="0" w:space="0" w:color="auto"/>
        <w:right w:val="none" w:sz="0" w:space="0" w:color="auto"/>
      </w:divBdr>
    </w:div>
    <w:div w:id="1246955130">
      <w:bodyDiv w:val="1"/>
      <w:marLeft w:val="0"/>
      <w:marRight w:val="0"/>
      <w:marTop w:val="0"/>
      <w:marBottom w:val="0"/>
      <w:divBdr>
        <w:top w:val="none" w:sz="0" w:space="0" w:color="auto"/>
        <w:left w:val="none" w:sz="0" w:space="0" w:color="auto"/>
        <w:bottom w:val="none" w:sz="0" w:space="0" w:color="auto"/>
        <w:right w:val="none" w:sz="0" w:space="0" w:color="auto"/>
      </w:divBdr>
    </w:div>
    <w:div w:id="1249802120">
      <w:bodyDiv w:val="1"/>
      <w:marLeft w:val="0"/>
      <w:marRight w:val="0"/>
      <w:marTop w:val="0"/>
      <w:marBottom w:val="0"/>
      <w:divBdr>
        <w:top w:val="none" w:sz="0" w:space="0" w:color="auto"/>
        <w:left w:val="none" w:sz="0" w:space="0" w:color="auto"/>
        <w:bottom w:val="none" w:sz="0" w:space="0" w:color="auto"/>
        <w:right w:val="none" w:sz="0" w:space="0" w:color="auto"/>
      </w:divBdr>
    </w:div>
    <w:div w:id="1250963780">
      <w:bodyDiv w:val="1"/>
      <w:marLeft w:val="0"/>
      <w:marRight w:val="0"/>
      <w:marTop w:val="0"/>
      <w:marBottom w:val="0"/>
      <w:divBdr>
        <w:top w:val="none" w:sz="0" w:space="0" w:color="auto"/>
        <w:left w:val="none" w:sz="0" w:space="0" w:color="auto"/>
        <w:bottom w:val="none" w:sz="0" w:space="0" w:color="auto"/>
        <w:right w:val="none" w:sz="0" w:space="0" w:color="auto"/>
      </w:divBdr>
    </w:div>
    <w:div w:id="1252158550">
      <w:bodyDiv w:val="1"/>
      <w:marLeft w:val="0"/>
      <w:marRight w:val="0"/>
      <w:marTop w:val="0"/>
      <w:marBottom w:val="0"/>
      <w:divBdr>
        <w:top w:val="none" w:sz="0" w:space="0" w:color="auto"/>
        <w:left w:val="none" w:sz="0" w:space="0" w:color="auto"/>
        <w:bottom w:val="none" w:sz="0" w:space="0" w:color="auto"/>
        <w:right w:val="none" w:sz="0" w:space="0" w:color="auto"/>
      </w:divBdr>
    </w:div>
    <w:div w:id="1253398301">
      <w:bodyDiv w:val="1"/>
      <w:marLeft w:val="0"/>
      <w:marRight w:val="0"/>
      <w:marTop w:val="0"/>
      <w:marBottom w:val="0"/>
      <w:divBdr>
        <w:top w:val="none" w:sz="0" w:space="0" w:color="auto"/>
        <w:left w:val="none" w:sz="0" w:space="0" w:color="auto"/>
        <w:bottom w:val="none" w:sz="0" w:space="0" w:color="auto"/>
        <w:right w:val="none" w:sz="0" w:space="0" w:color="auto"/>
      </w:divBdr>
    </w:div>
    <w:div w:id="1262957005">
      <w:bodyDiv w:val="1"/>
      <w:marLeft w:val="0"/>
      <w:marRight w:val="0"/>
      <w:marTop w:val="0"/>
      <w:marBottom w:val="0"/>
      <w:divBdr>
        <w:top w:val="none" w:sz="0" w:space="0" w:color="auto"/>
        <w:left w:val="none" w:sz="0" w:space="0" w:color="auto"/>
        <w:bottom w:val="none" w:sz="0" w:space="0" w:color="auto"/>
        <w:right w:val="none" w:sz="0" w:space="0" w:color="auto"/>
      </w:divBdr>
    </w:div>
    <w:div w:id="1264724790">
      <w:bodyDiv w:val="1"/>
      <w:marLeft w:val="0"/>
      <w:marRight w:val="0"/>
      <w:marTop w:val="0"/>
      <w:marBottom w:val="0"/>
      <w:divBdr>
        <w:top w:val="none" w:sz="0" w:space="0" w:color="auto"/>
        <w:left w:val="none" w:sz="0" w:space="0" w:color="auto"/>
        <w:bottom w:val="none" w:sz="0" w:space="0" w:color="auto"/>
        <w:right w:val="none" w:sz="0" w:space="0" w:color="auto"/>
      </w:divBdr>
    </w:div>
    <w:div w:id="1265185070">
      <w:bodyDiv w:val="1"/>
      <w:marLeft w:val="0"/>
      <w:marRight w:val="0"/>
      <w:marTop w:val="0"/>
      <w:marBottom w:val="0"/>
      <w:divBdr>
        <w:top w:val="none" w:sz="0" w:space="0" w:color="auto"/>
        <w:left w:val="none" w:sz="0" w:space="0" w:color="auto"/>
        <w:bottom w:val="none" w:sz="0" w:space="0" w:color="auto"/>
        <w:right w:val="none" w:sz="0" w:space="0" w:color="auto"/>
      </w:divBdr>
      <w:divsChild>
        <w:div w:id="1894777835">
          <w:marLeft w:val="0"/>
          <w:marRight w:val="720"/>
          <w:marTop w:val="0"/>
          <w:marBottom w:val="0"/>
          <w:divBdr>
            <w:top w:val="none" w:sz="0" w:space="0" w:color="auto"/>
            <w:left w:val="none" w:sz="0" w:space="0" w:color="auto"/>
            <w:bottom w:val="none" w:sz="0" w:space="0" w:color="auto"/>
            <w:right w:val="none" w:sz="0" w:space="0" w:color="auto"/>
          </w:divBdr>
        </w:div>
      </w:divsChild>
    </w:div>
    <w:div w:id="1266769332">
      <w:bodyDiv w:val="1"/>
      <w:marLeft w:val="0"/>
      <w:marRight w:val="0"/>
      <w:marTop w:val="0"/>
      <w:marBottom w:val="0"/>
      <w:divBdr>
        <w:top w:val="none" w:sz="0" w:space="0" w:color="auto"/>
        <w:left w:val="none" w:sz="0" w:space="0" w:color="auto"/>
        <w:bottom w:val="none" w:sz="0" w:space="0" w:color="auto"/>
        <w:right w:val="none" w:sz="0" w:space="0" w:color="auto"/>
      </w:divBdr>
    </w:div>
    <w:div w:id="1274706107">
      <w:bodyDiv w:val="1"/>
      <w:marLeft w:val="0"/>
      <w:marRight w:val="0"/>
      <w:marTop w:val="0"/>
      <w:marBottom w:val="0"/>
      <w:divBdr>
        <w:top w:val="none" w:sz="0" w:space="0" w:color="auto"/>
        <w:left w:val="none" w:sz="0" w:space="0" w:color="auto"/>
        <w:bottom w:val="none" w:sz="0" w:space="0" w:color="auto"/>
        <w:right w:val="none" w:sz="0" w:space="0" w:color="auto"/>
      </w:divBdr>
    </w:div>
    <w:div w:id="1274903704">
      <w:bodyDiv w:val="1"/>
      <w:marLeft w:val="0"/>
      <w:marRight w:val="0"/>
      <w:marTop w:val="0"/>
      <w:marBottom w:val="0"/>
      <w:divBdr>
        <w:top w:val="none" w:sz="0" w:space="0" w:color="auto"/>
        <w:left w:val="none" w:sz="0" w:space="0" w:color="auto"/>
        <w:bottom w:val="none" w:sz="0" w:space="0" w:color="auto"/>
        <w:right w:val="none" w:sz="0" w:space="0" w:color="auto"/>
      </w:divBdr>
    </w:div>
    <w:div w:id="1281381278">
      <w:bodyDiv w:val="1"/>
      <w:marLeft w:val="0"/>
      <w:marRight w:val="0"/>
      <w:marTop w:val="0"/>
      <w:marBottom w:val="0"/>
      <w:divBdr>
        <w:top w:val="none" w:sz="0" w:space="0" w:color="auto"/>
        <w:left w:val="none" w:sz="0" w:space="0" w:color="auto"/>
        <w:bottom w:val="none" w:sz="0" w:space="0" w:color="auto"/>
        <w:right w:val="none" w:sz="0" w:space="0" w:color="auto"/>
      </w:divBdr>
      <w:divsChild>
        <w:div w:id="605964582">
          <w:marLeft w:val="562"/>
          <w:marRight w:val="0"/>
          <w:marTop w:val="0"/>
          <w:marBottom w:val="0"/>
          <w:divBdr>
            <w:top w:val="none" w:sz="0" w:space="0" w:color="auto"/>
            <w:left w:val="none" w:sz="0" w:space="0" w:color="auto"/>
            <w:bottom w:val="none" w:sz="0" w:space="0" w:color="auto"/>
            <w:right w:val="none" w:sz="0" w:space="0" w:color="auto"/>
          </w:divBdr>
        </w:div>
      </w:divsChild>
    </w:div>
    <w:div w:id="1282953265">
      <w:bodyDiv w:val="1"/>
      <w:marLeft w:val="0"/>
      <w:marRight w:val="0"/>
      <w:marTop w:val="0"/>
      <w:marBottom w:val="0"/>
      <w:divBdr>
        <w:top w:val="none" w:sz="0" w:space="0" w:color="auto"/>
        <w:left w:val="none" w:sz="0" w:space="0" w:color="auto"/>
        <w:bottom w:val="none" w:sz="0" w:space="0" w:color="auto"/>
        <w:right w:val="none" w:sz="0" w:space="0" w:color="auto"/>
      </w:divBdr>
    </w:div>
    <w:div w:id="1284917508">
      <w:bodyDiv w:val="1"/>
      <w:marLeft w:val="0"/>
      <w:marRight w:val="0"/>
      <w:marTop w:val="0"/>
      <w:marBottom w:val="0"/>
      <w:divBdr>
        <w:top w:val="none" w:sz="0" w:space="0" w:color="auto"/>
        <w:left w:val="none" w:sz="0" w:space="0" w:color="auto"/>
        <w:bottom w:val="none" w:sz="0" w:space="0" w:color="auto"/>
        <w:right w:val="none" w:sz="0" w:space="0" w:color="auto"/>
      </w:divBdr>
      <w:divsChild>
        <w:div w:id="1970277684">
          <w:marLeft w:val="0"/>
          <w:marRight w:val="0"/>
          <w:marTop w:val="0"/>
          <w:marBottom w:val="0"/>
          <w:divBdr>
            <w:top w:val="none" w:sz="0" w:space="0" w:color="auto"/>
            <w:left w:val="none" w:sz="0" w:space="0" w:color="auto"/>
            <w:bottom w:val="none" w:sz="0" w:space="0" w:color="auto"/>
            <w:right w:val="none" w:sz="0" w:space="0" w:color="auto"/>
          </w:divBdr>
          <w:divsChild>
            <w:div w:id="13719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08346">
      <w:bodyDiv w:val="1"/>
      <w:marLeft w:val="0"/>
      <w:marRight w:val="0"/>
      <w:marTop w:val="0"/>
      <w:marBottom w:val="0"/>
      <w:divBdr>
        <w:top w:val="none" w:sz="0" w:space="0" w:color="auto"/>
        <w:left w:val="none" w:sz="0" w:space="0" w:color="auto"/>
        <w:bottom w:val="none" w:sz="0" w:space="0" w:color="auto"/>
        <w:right w:val="none" w:sz="0" w:space="0" w:color="auto"/>
      </w:divBdr>
      <w:divsChild>
        <w:div w:id="964431365">
          <w:marLeft w:val="0"/>
          <w:marRight w:val="720"/>
          <w:marTop w:val="0"/>
          <w:marBottom w:val="0"/>
          <w:divBdr>
            <w:top w:val="none" w:sz="0" w:space="0" w:color="auto"/>
            <w:left w:val="none" w:sz="0" w:space="0" w:color="auto"/>
            <w:bottom w:val="none" w:sz="0" w:space="0" w:color="auto"/>
            <w:right w:val="none" w:sz="0" w:space="0" w:color="auto"/>
          </w:divBdr>
        </w:div>
        <w:div w:id="1462385293">
          <w:marLeft w:val="0"/>
          <w:marRight w:val="720"/>
          <w:marTop w:val="0"/>
          <w:marBottom w:val="0"/>
          <w:divBdr>
            <w:top w:val="none" w:sz="0" w:space="0" w:color="auto"/>
            <w:left w:val="none" w:sz="0" w:space="0" w:color="auto"/>
            <w:bottom w:val="none" w:sz="0" w:space="0" w:color="auto"/>
            <w:right w:val="none" w:sz="0" w:space="0" w:color="auto"/>
          </w:divBdr>
        </w:div>
      </w:divsChild>
    </w:div>
    <w:div w:id="1292127083">
      <w:bodyDiv w:val="1"/>
      <w:marLeft w:val="0"/>
      <w:marRight w:val="0"/>
      <w:marTop w:val="0"/>
      <w:marBottom w:val="0"/>
      <w:divBdr>
        <w:top w:val="none" w:sz="0" w:space="0" w:color="auto"/>
        <w:left w:val="none" w:sz="0" w:space="0" w:color="auto"/>
        <w:bottom w:val="none" w:sz="0" w:space="0" w:color="auto"/>
        <w:right w:val="none" w:sz="0" w:space="0" w:color="auto"/>
      </w:divBdr>
    </w:div>
    <w:div w:id="1299189425">
      <w:bodyDiv w:val="1"/>
      <w:marLeft w:val="0"/>
      <w:marRight w:val="0"/>
      <w:marTop w:val="0"/>
      <w:marBottom w:val="0"/>
      <w:divBdr>
        <w:top w:val="none" w:sz="0" w:space="0" w:color="auto"/>
        <w:left w:val="none" w:sz="0" w:space="0" w:color="auto"/>
        <w:bottom w:val="none" w:sz="0" w:space="0" w:color="auto"/>
        <w:right w:val="none" w:sz="0" w:space="0" w:color="auto"/>
      </w:divBdr>
      <w:divsChild>
        <w:div w:id="948005367">
          <w:marLeft w:val="0"/>
          <w:marRight w:val="720"/>
          <w:marTop w:val="0"/>
          <w:marBottom w:val="0"/>
          <w:divBdr>
            <w:top w:val="none" w:sz="0" w:space="0" w:color="auto"/>
            <w:left w:val="none" w:sz="0" w:space="0" w:color="auto"/>
            <w:bottom w:val="none" w:sz="0" w:space="0" w:color="auto"/>
            <w:right w:val="none" w:sz="0" w:space="0" w:color="auto"/>
          </w:divBdr>
        </w:div>
        <w:div w:id="1395393893">
          <w:marLeft w:val="0"/>
          <w:marRight w:val="720"/>
          <w:marTop w:val="0"/>
          <w:marBottom w:val="0"/>
          <w:divBdr>
            <w:top w:val="none" w:sz="0" w:space="0" w:color="auto"/>
            <w:left w:val="none" w:sz="0" w:space="0" w:color="auto"/>
            <w:bottom w:val="none" w:sz="0" w:space="0" w:color="auto"/>
            <w:right w:val="none" w:sz="0" w:space="0" w:color="auto"/>
          </w:divBdr>
        </w:div>
        <w:div w:id="2074623432">
          <w:marLeft w:val="0"/>
          <w:marRight w:val="720"/>
          <w:marTop w:val="0"/>
          <w:marBottom w:val="0"/>
          <w:divBdr>
            <w:top w:val="none" w:sz="0" w:space="0" w:color="auto"/>
            <w:left w:val="none" w:sz="0" w:space="0" w:color="auto"/>
            <w:bottom w:val="none" w:sz="0" w:space="0" w:color="auto"/>
            <w:right w:val="none" w:sz="0" w:space="0" w:color="auto"/>
          </w:divBdr>
        </w:div>
        <w:div w:id="2116442198">
          <w:marLeft w:val="0"/>
          <w:marRight w:val="720"/>
          <w:marTop w:val="0"/>
          <w:marBottom w:val="0"/>
          <w:divBdr>
            <w:top w:val="none" w:sz="0" w:space="0" w:color="auto"/>
            <w:left w:val="none" w:sz="0" w:space="0" w:color="auto"/>
            <w:bottom w:val="none" w:sz="0" w:space="0" w:color="auto"/>
            <w:right w:val="none" w:sz="0" w:space="0" w:color="auto"/>
          </w:divBdr>
        </w:div>
      </w:divsChild>
    </w:div>
    <w:div w:id="1303537961">
      <w:bodyDiv w:val="1"/>
      <w:marLeft w:val="0"/>
      <w:marRight w:val="0"/>
      <w:marTop w:val="0"/>
      <w:marBottom w:val="0"/>
      <w:divBdr>
        <w:top w:val="none" w:sz="0" w:space="0" w:color="auto"/>
        <w:left w:val="none" w:sz="0" w:space="0" w:color="auto"/>
        <w:bottom w:val="none" w:sz="0" w:space="0" w:color="auto"/>
        <w:right w:val="none" w:sz="0" w:space="0" w:color="auto"/>
      </w:divBdr>
      <w:divsChild>
        <w:div w:id="1688287658">
          <w:marLeft w:val="0"/>
          <w:marRight w:val="0"/>
          <w:marTop w:val="0"/>
          <w:marBottom w:val="150"/>
          <w:divBdr>
            <w:top w:val="single" w:sz="2" w:space="0" w:color="000000"/>
            <w:left w:val="single" w:sz="2" w:space="0" w:color="000000"/>
            <w:bottom w:val="single" w:sz="2" w:space="0" w:color="000000"/>
            <w:right w:val="single" w:sz="2" w:space="0" w:color="000000"/>
          </w:divBdr>
          <w:divsChild>
            <w:div w:id="775835022">
              <w:marLeft w:val="0"/>
              <w:marRight w:val="0"/>
              <w:marTop w:val="0"/>
              <w:marBottom w:val="0"/>
              <w:divBdr>
                <w:top w:val="single" w:sz="2" w:space="0" w:color="000000"/>
                <w:left w:val="single" w:sz="2" w:space="0" w:color="000000"/>
                <w:bottom w:val="single" w:sz="2" w:space="0" w:color="000000"/>
                <w:right w:val="single" w:sz="2" w:space="0" w:color="000000"/>
              </w:divBdr>
              <w:divsChild>
                <w:div w:id="1651017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306744065">
      <w:bodyDiv w:val="1"/>
      <w:marLeft w:val="0"/>
      <w:marRight w:val="0"/>
      <w:marTop w:val="0"/>
      <w:marBottom w:val="0"/>
      <w:divBdr>
        <w:top w:val="none" w:sz="0" w:space="0" w:color="auto"/>
        <w:left w:val="none" w:sz="0" w:space="0" w:color="auto"/>
        <w:bottom w:val="none" w:sz="0" w:space="0" w:color="auto"/>
        <w:right w:val="none" w:sz="0" w:space="0" w:color="auto"/>
      </w:divBdr>
    </w:div>
    <w:div w:id="1308708499">
      <w:bodyDiv w:val="1"/>
      <w:marLeft w:val="0"/>
      <w:marRight w:val="0"/>
      <w:marTop w:val="0"/>
      <w:marBottom w:val="0"/>
      <w:divBdr>
        <w:top w:val="none" w:sz="0" w:space="0" w:color="auto"/>
        <w:left w:val="none" w:sz="0" w:space="0" w:color="auto"/>
        <w:bottom w:val="none" w:sz="0" w:space="0" w:color="auto"/>
        <w:right w:val="none" w:sz="0" w:space="0" w:color="auto"/>
      </w:divBdr>
      <w:divsChild>
        <w:div w:id="1186404482">
          <w:marLeft w:val="0"/>
          <w:marRight w:val="720"/>
          <w:marTop w:val="0"/>
          <w:marBottom w:val="0"/>
          <w:divBdr>
            <w:top w:val="none" w:sz="0" w:space="0" w:color="auto"/>
            <w:left w:val="none" w:sz="0" w:space="0" w:color="auto"/>
            <w:bottom w:val="none" w:sz="0" w:space="0" w:color="auto"/>
            <w:right w:val="none" w:sz="0" w:space="0" w:color="auto"/>
          </w:divBdr>
        </w:div>
      </w:divsChild>
    </w:div>
    <w:div w:id="1308894938">
      <w:bodyDiv w:val="1"/>
      <w:marLeft w:val="0"/>
      <w:marRight w:val="0"/>
      <w:marTop w:val="0"/>
      <w:marBottom w:val="0"/>
      <w:divBdr>
        <w:top w:val="none" w:sz="0" w:space="0" w:color="auto"/>
        <w:left w:val="none" w:sz="0" w:space="0" w:color="auto"/>
        <w:bottom w:val="none" w:sz="0" w:space="0" w:color="auto"/>
        <w:right w:val="none" w:sz="0" w:space="0" w:color="auto"/>
      </w:divBdr>
      <w:divsChild>
        <w:div w:id="1310287828">
          <w:marLeft w:val="0"/>
          <w:marRight w:val="720"/>
          <w:marTop w:val="0"/>
          <w:marBottom w:val="0"/>
          <w:divBdr>
            <w:top w:val="none" w:sz="0" w:space="0" w:color="auto"/>
            <w:left w:val="none" w:sz="0" w:space="0" w:color="auto"/>
            <w:bottom w:val="none" w:sz="0" w:space="0" w:color="auto"/>
            <w:right w:val="none" w:sz="0" w:space="0" w:color="auto"/>
          </w:divBdr>
        </w:div>
      </w:divsChild>
    </w:div>
    <w:div w:id="1320041374">
      <w:bodyDiv w:val="1"/>
      <w:marLeft w:val="0"/>
      <w:marRight w:val="0"/>
      <w:marTop w:val="0"/>
      <w:marBottom w:val="0"/>
      <w:divBdr>
        <w:top w:val="none" w:sz="0" w:space="0" w:color="auto"/>
        <w:left w:val="none" w:sz="0" w:space="0" w:color="auto"/>
        <w:bottom w:val="none" w:sz="0" w:space="0" w:color="auto"/>
        <w:right w:val="none" w:sz="0" w:space="0" w:color="auto"/>
      </w:divBdr>
    </w:div>
    <w:div w:id="1322201712">
      <w:bodyDiv w:val="1"/>
      <w:marLeft w:val="0"/>
      <w:marRight w:val="0"/>
      <w:marTop w:val="0"/>
      <w:marBottom w:val="0"/>
      <w:divBdr>
        <w:top w:val="none" w:sz="0" w:space="0" w:color="auto"/>
        <w:left w:val="none" w:sz="0" w:space="0" w:color="auto"/>
        <w:bottom w:val="none" w:sz="0" w:space="0" w:color="auto"/>
        <w:right w:val="none" w:sz="0" w:space="0" w:color="auto"/>
      </w:divBdr>
      <w:divsChild>
        <w:div w:id="706367789">
          <w:marLeft w:val="0"/>
          <w:marRight w:val="720"/>
          <w:marTop w:val="0"/>
          <w:marBottom w:val="0"/>
          <w:divBdr>
            <w:top w:val="none" w:sz="0" w:space="0" w:color="auto"/>
            <w:left w:val="none" w:sz="0" w:space="0" w:color="auto"/>
            <w:bottom w:val="none" w:sz="0" w:space="0" w:color="auto"/>
            <w:right w:val="none" w:sz="0" w:space="0" w:color="auto"/>
          </w:divBdr>
        </w:div>
      </w:divsChild>
    </w:div>
    <w:div w:id="1324895296">
      <w:bodyDiv w:val="1"/>
      <w:marLeft w:val="0"/>
      <w:marRight w:val="0"/>
      <w:marTop w:val="0"/>
      <w:marBottom w:val="0"/>
      <w:divBdr>
        <w:top w:val="none" w:sz="0" w:space="0" w:color="auto"/>
        <w:left w:val="none" w:sz="0" w:space="0" w:color="auto"/>
        <w:bottom w:val="none" w:sz="0" w:space="0" w:color="auto"/>
        <w:right w:val="none" w:sz="0" w:space="0" w:color="auto"/>
      </w:divBdr>
    </w:div>
    <w:div w:id="1325861303">
      <w:bodyDiv w:val="1"/>
      <w:marLeft w:val="0"/>
      <w:marRight w:val="0"/>
      <w:marTop w:val="0"/>
      <w:marBottom w:val="0"/>
      <w:divBdr>
        <w:top w:val="none" w:sz="0" w:space="0" w:color="auto"/>
        <w:left w:val="none" w:sz="0" w:space="0" w:color="auto"/>
        <w:bottom w:val="none" w:sz="0" w:space="0" w:color="auto"/>
        <w:right w:val="none" w:sz="0" w:space="0" w:color="auto"/>
      </w:divBdr>
    </w:div>
    <w:div w:id="1333532012">
      <w:bodyDiv w:val="1"/>
      <w:marLeft w:val="0"/>
      <w:marRight w:val="0"/>
      <w:marTop w:val="0"/>
      <w:marBottom w:val="0"/>
      <w:divBdr>
        <w:top w:val="none" w:sz="0" w:space="0" w:color="auto"/>
        <w:left w:val="none" w:sz="0" w:space="0" w:color="auto"/>
        <w:bottom w:val="none" w:sz="0" w:space="0" w:color="auto"/>
        <w:right w:val="none" w:sz="0" w:space="0" w:color="auto"/>
      </w:divBdr>
    </w:div>
    <w:div w:id="1337731396">
      <w:bodyDiv w:val="1"/>
      <w:marLeft w:val="0"/>
      <w:marRight w:val="0"/>
      <w:marTop w:val="0"/>
      <w:marBottom w:val="0"/>
      <w:divBdr>
        <w:top w:val="none" w:sz="0" w:space="0" w:color="auto"/>
        <w:left w:val="none" w:sz="0" w:space="0" w:color="auto"/>
        <w:bottom w:val="none" w:sz="0" w:space="0" w:color="auto"/>
        <w:right w:val="none" w:sz="0" w:space="0" w:color="auto"/>
      </w:divBdr>
    </w:div>
    <w:div w:id="1343237876">
      <w:bodyDiv w:val="1"/>
      <w:marLeft w:val="0"/>
      <w:marRight w:val="0"/>
      <w:marTop w:val="0"/>
      <w:marBottom w:val="0"/>
      <w:divBdr>
        <w:top w:val="none" w:sz="0" w:space="0" w:color="auto"/>
        <w:left w:val="none" w:sz="0" w:space="0" w:color="auto"/>
        <w:bottom w:val="none" w:sz="0" w:space="0" w:color="auto"/>
        <w:right w:val="none" w:sz="0" w:space="0" w:color="auto"/>
      </w:divBdr>
    </w:div>
    <w:div w:id="1348367533">
      <w:bodyDiv w:val="1"/>
      <w:marLeft w:val="0"/>
      <w:marRight w:val="0"/>
      <w:marTop w:val="0"/>
      <w:marBottom w:val="0"/>
      <w:divBdr>
        <w:top w:val="none" w:sz="0" w:space="0" w:color="auto"/>
        <w:left w:val="none" w:sz="0" w:space="0" w:color="auto"/>
        <w:bottom w:val="none" w:sz="0" w:space="0" w:color="auto"/>
        <w:right w:val="none" w:sz="0" w:space="0" w:color="auto"/>
      </w:divBdr>
    </w:div>
    <w:div w:id="1361400274">
      <w:bodyDiv w:val="1"/>
      <w:marLeft w:val="0"/>
      <w:marRight w:val="0"/>
      <w:marTop w:val="0"/>
      <w:marBottom w:val="0"/>
      <w:divBdr>
        <w:top w:val="none" w:sz="0" w:space="0" w:color="auto"/>
        <w:left w:val="none" w:sz="0" w:space="0" w:color="auto"/>
        <w:bottom w:val="none" w:sz="0" w:space="0" w:color="auto"/>
        <w:right w:val="none" w:sz="0" w:space="0" w:color="auto"/>
      </w:divBdr>
    </w:div>
    <w:div w:id="1365399940">
      <w:bodyDiv w:val="1"/>
      <w:marLeft w:val="0"/>
      <w:marRight w:val="0"/>
      <w:marTop w:val="0"/>
      <w:marBottom w:val="0"/>
      <w:divBdr>
        <w:top w:val="none" w:sz="0" w:space="0" w:color="auto"/>
        <w:left w:val="none" w:sz="0" w:space="0" w:color="auto"/>
        <w:bottom w:val="none" w:sz="0" w:space="0" w:color="auto"/>
        <w:right w:val="none" w:sz="0" w:space="0" w:color="auto"/>
      </w:divBdr>
      <w:divsChild>
        <w:div w:id="1472938227">
          <w:marLeft w:val="0"/>
          <w:marRight w:val="720"/>
          <w:marTop w:val="0"/>
          <w:marBottom w:val="0"/>
          <w:divBdr>
            <w:top w:val="none" w:sz="0" w:space="0" w:color="auto"/>
            <w:left w:val="none" w:sz="0" w:space="0" w:color="auto"/>
            <w:bottom w:val="none" w:sz="0" w:space="0" w:color="auto"/>
            <w:right w:val="none" w:sz="0" w:space="0" w:color="auto"/>
          </w:divBdr>
        </w:div>
      </w:divsChild>
    </w:div>
    <w:div w:id="1369640612">
      <w:bodyDiv w:val="1"/>
      <w:marLeft w:val="0"/>
      <w:marRight w:val="0"/>
      <w:marTop w:val="0"/>
      <w:marBottom w:val="0"/>
      <w:divBdr>
        <w:top w:val="none" w:sz="0" w:space="0" w:color="auto"/>
        <w:left w:val="none" w:sz="0" w:space="0" w:color="auto"/>
        <w:bottom w:val="none" w:sz="0" w:space="0" w:color="auto"/>
        <w:right w:val="none" w:sz="0" w:space="0" w:color="auto"/>
      </w:divBdr>
    </w:div>
    <w:div w:id="1373656903">
      <w:bodyDiv w:val="1"/>
      <w:marLeft w:val="0"/>
      <w:marRight w:val="0"/>
      <w:marTop w:val="0"/>
      <w:marBottom w:val="0"/>
      <w:divBdr>
        <w:top w:val="none" w:sz="0" w:space="0" w:color="auto"/>
        <w:left w:val="none" w:sz="0" w:space="0" w:color="auto"/>
        <w:bottom w:val="none" w:sz="0" w:space="0" w:color="auto"/>
        <w:right w:val="none" w:sz="0" w:space="0" w:color="auto"/>
      </w:divBdr>
    </w:div>
    <w:div w:id="1379090066">
      <w:bodyDiv w:val="1"/>
      <w:marLeft w:val="0"/>
      <w:marRight w:val="0"/>
      <w:marTop w:val="0"/>
      <w:marBottom w:val="0"/>
      <w:divBdr>
        <w:top w:val="none" w:sz="0" w:space="0" w:color="auto"/>
        <w:left w:val="none" w:sz="0" w:space="0" w:color="auto"/>
        <w:bottom w:val="none" w:sz="0" w:space="0" w:color="auto"/>
        <w:right w:val="none" w:sz="0" w:space="0" w:color="auto"/>
      </w:divBdr>
      <w:divsChild>
        <w:div w:id="248083129">
          <w:marLeft w:val="720"/>
          <w:marRight w:val="0"/>
          <w:marTop w:val="0"/>
          <w:marBottom w:val="0"/>
          <w:divBdr>
            <w:top w:val="none" w:sz="0" w:space="0" w:color="auto"/>
            <w:left w:val="none" w:sz="0" w:space="0" w:color="auto"/>
            <w:bottom w:val="none" w:sz="0" w:space="0" w:color="auto"/>
            <w:right w:val="none" w:sz="0" w:space="0" w:color="auto"/>
          </w:divBdr>
        </w:div>
        <w:div w:id="356471148">
          <w:marLeft w:val="720"/>
          <w:marRight w:val="0"/>
          <w:marTop w:val="0"/>
          <w:marBottom w:val="0"/>
          <w:divBdr>
            <w:top w:val="none" w:sz="0" w:space="0" w:color="auto"/>
            <w:left w:val="none" w:sz="0" w:space="0" w:color="auto"/>
            <w:bottom w:val="none" w:sz="0" w:space="0" w:color="auto"/>
            <w:right w:val="none" w:sz="0" w:space="0" w:color="auto"/>
          </w:divBdr>
        </w:div>
        <w:div w:id="1129081849">
          <w:marLeft w:val="720"/>
          <w:marRight w:val="0"/>
          <w:marTop w:val="0"/>
          <w:marBottom w:val="0"/>
          <w:divBdr>
            <w:top w:val="none" w:sz="0" w:space="0" w:color="auto"/>
            <w:left w:val="none" w:sz="0" w:space="0" w:color="auto"/>
            <w:bottom w:val="none" w:sz="0" w:space="0" w:color="auto"/>
            <w:right w:val="none" w:sz="0" w:space="0" w:color="auto"/>
          </w:divBdr>
        </w:div>
        <w:div w:id="1167556274">
          <w:marLeft w:val="720"/>
          <w:marRight w:val="0"/>
          <w:marTop w:val="0"/>
          <w:marBottom w:val="0"/>
          <w:divBdr>
            <w:top w:val="none" w:sz="0" w:space="0" w:color="auto"/>
            <w:left w:val="none" w:sz="0" w:space="0" w:color="auto"/>
            <w:bottom w:val="none" w:sz="0" w:space="0" w:color="auto"/>
            <w:right w:val="none" w:sz="0" w:space="0" w:color="auto"/>
          </w:divBdr>
        </w:div>
      </w:divsChild>
    </w:div>
    <w:div w:id="1379620260">
      <w:bodyDiv w:val="1"/>
      <w:marLeft w:val="0"/>
      <w:marRight w:val="0"/>
      <w:marTop w:val="0"/>
      <w:marBottom w:val="0"/>
      <w:divBdr>
        <w:top w:val="none" w:sz="0" w:space="0" w:color="auto"/>
        <w:left w:val="none" w:sz="0" w:space="0" w:color="auto"/>
        <w:bottom w:val="none" w:sz="0" w:space="0" w:color="auto"/>
        <w:right w:val="none" w:sz="0" w:space="0" w:color="auto"/>
      </w:divBdr>
    </w:div>
    <w:div w:id="1386372054">
      <w:bodyDiv w:val="1"/>
      <w:marLeft w:val="0"/>
      <w:marRight w:val="0"/>
      <w:marTop w:val="0"/>
      <w:marBottom w:val="0"/>
      <w:divBdr>
        <w:top w:val="none" w:sz="0" w:space="0" w:color="auto"/>
        <w:left w:val="none" w:sz="0" w:space="0" w:color="auto"/>
        <w:bottom w:val="none" w:sz="0" w:space="0" w:color="auto"/>
        <w:right w:val="none" w:sz="0" w:space="0" w:color="auto"/>
      </w:divBdr>
    </w:div>
    <w:div w:id="1391224106">
      <w:bodyDiv w:val="1"/>
      <w:marLeft w:val="0"/>
      <w:marRight w:val="0"/>
      <w:marTop w:val="0"/>
      <w:marBottom w:val="0"/>
      <w:divBdr>
        <w:top w:val="none" w:sz="0" w:space="0" w:color="auto"/>
        <w:left w:val="none" w:sz="0" w:space="0" w:color="auto"/>
        <w:bottom w:val="none" w:sz="0" w:space="0" w:color="auto"/>
        <w:right w:val="none" w:sz="0" w:space="0" w:color="auto"/>
      </w:divBdr>
    </w:div>
    <w:div w:id="1393192466">
      <w:bodyDiv w:val="1"/>
      <w:marLeft w:val="0"/>
      <w:marRight w:val="0"/>
      <w:marTop w:val="0"/>
      <w:marBottom w:val="0"/>
      <w:divBdr>
        <w:top w:val="none" w:sz="0" w:space="0" w:color="auto"/>
        <w:left w:val="none" w:sz="0" w:space="0" w:color="auto"/>
        <w:bottom w:val="none" w:sz="0" w:space="0" w:color="auto"/>
        <w:right w:val="none" w:sz="0" w:space="0" w:color="auto"/>
      </w:divBdr>
    </w:div>
    <w:div w:id="1395660056">
      <w:bodyDiv w:val="1"/>
      <w:marLeft w:val="0"/>
      <w:marRight w:val="0"/>
      <w:marTop w:val="0"/>
      <w:marBottom w:val="0"/>
      <w:divBdr>
        <w:top w:val="none" w:sz="0" w:space="0" w:color="auto"/>
        <w:left w:val="none" w:sz="0" w:space="0" w:color="auto"/>
        <w:bottom w:val="none" w:sz="0" w:space="0" w:color="auto"/>
        <w:right w:val="none" w:sz="0" w:space="0" w:color="auto"/>
      </w:divBdr>
    </w:div>
    <w:div w:id="1404335593">
      <w:bodyDiv w:val="1"/>
      <w:marLeft w:val="0"/>
      <w:marRight w:val="0"/>
      <w:marTop w:val="0"/>
      <w:marBottom w:val="0"/>
      <w:divBdr>
        <w:top w:val="none" w:sz="0" w:space="0" w:color="auto"/>
        <w:left w:val="none" w:sz="0" w:space="0" w:color="auto"/>
        <w:bottom w:val="none" w:sz="0" w:space="0" w:color="auto"/>
        <w:right w:val="none" w:sz="0" w:space="0" w:color="auto"/>
      </w:divBdr>
    </w:div>
    <w:div w:id="1409618916">
      <w:bodyDiv w:val="1"/>
      <w:marLeft w:val="0"/>
      <w:marRight w:val="0"/>
      <w:marTop w:val="0"/>
      <w:marBottom w:val="0"/>
      <w:divBdr>
        <w:top w:val="none" w:sz="0" w:space="0" w:color="auto"/>
        <w:left w:val="none" w:sz="0" w:space="0" w:color="auto"/>
        <w:bottom w:val="none" w:sz="0" w:space="0" w:color="auto"/>
        <w:right w:val="none" w:sz="0" w:space="0" w:color="auto"/>
      </w:divBdr>
    </w:div>
    <w:div w:id="1413508751">
      <w:bodyDiv w:val="1"/>
      <w:marLeft w:val="0"/>
      <w:marRight w:val="0"/>
      <w:marTop w:val="0"/>
      <w:marBottom w:val="0"/>
      <w:divBdr>
        <w:top w:val="none" w:sz="0" w:space="0" w:color="auto"/>
        <w:left w:val="none" w:sz="0" w:space="0" w:color="auto"/>
        <w:bottom w:val="none" w:sz="0" w:space="0" w:color="auto"/>
        <w:right w:val="none" w:sz="0" w:space="0" w:color="auto"/>
      </w:divBdr>
      <w:divsChild>
        <w:div w:id="390809921">
          <w:marLeft w:val="0"/>
          <w:marRight w:val="0"/>
          <w:marTop w:val="0"/>
          <w:marBottom w:val="0"/>
          <w:divBdr>
            <w:top w:val="none" w:sz="0" w:space="0" w:color="auto"/>
            <w:left w:val="none" w:sz="0" w:space="0" w:color="auto"/>
            <w:bottom w:val="none" w:sz="0" w:space="0" w:color="auto"/>
            <w:right w:val="none" w:sz="0" w:space="0" w:color="auto"/>
          </w:divBdr>
        </w:div>
      </w:divsChild>
    </w:div>
    <w:div w:id="1417171569">
      <w:bodyDiv w:val="1"/>
      <w:marLeft w:val="0"/>
      <w:marRight w:val="0"/>
      <w:marTop w:val="0"/>
      <w:marBottom w:val="0"/>
      <w:divBdr>
        <w:top w:val="none" w:sz="0" w:space="0" w:color="auto"/>
        <w:left w:val="none" w:sz="0" w:space="0" w:color="auto"/>
        <w:bottom w:val="none" w:sz="0" w:space="0" w:color="auto"/>
        <w:right w:val="none" w:sz="0" w:space="0" w:color="auto"/>
      </w:divBdr>
      <w:divsChild>
        <w:div w:id="1691249787">
          <w:marLeft w:val="0"/>
          <w:marRight w:val="720"/>
          <w:marTop w:val="0"/>
          <w:marBottom w:val="0"/>
          <w:divBdr>
            <w:top w:val="none" w:sz="0" w:space="0" w:color="auto"/>
            <w:left w:val="none" w:sz="0" w:space="0" w:color="auto"/>
            <w:bottom w:val="none" w:sz="0" w:space="0" w:color="auto"/>
            <w:right w:val="none" w:sz="0" w:space="0" w:color="auto"/>
          </w:divBdr>
        </w:div>
      </w:divsChild>
    </w:div>
    <w:div w:id="1418601571">
      <w:bodyDiv w:val="1"/>
      <w:marLeft w:val="0"/>
      <w:marRight w:val="0"/>
      <w:marTop w:val="0"/>
      <w:marBottom w:val="0"/>
      <w:divBdr>
        <w:top w:val="none" w:sz="0" w:space="0" w:color="auto"/>
        <w:left w:val="none" w:sz="0" w:space="0" w:color="auto"/>
        <w:bottom w:val="none" w:sz="0" w:space="0" w:color="auto"/>
        <w:right w:val="none" w:sz="0" w:space="0" w:color="auto"/>
      </w:divBdr>
      <w:divsChild>
        <w:div w:id="829755015">
          <w:marLeft w:val="0"/>
          <w:marRight w:val="274"/>
          <w:marTop w:val="0"/>
          <w:marBottom w:val="0"/>
          <w:divBdr>
            <w:top w:val="none" w:sz="0" w:space="0" w:color="auto"/>
            <w:left w:val="none" w:sz="0" w:space="0" w:color="auto"/>
            <w:bottom w:val="none" w:sz="0" w:space="0" w:color="auto"/>
            <w:right w:val="none" w:sz="0" w:space="0" w:color="auto"/>
          </w:divBdr>
        </w:div>
      </w:divsChild>
    </w:div>
    <w:div w:id="1419444513">
      <w:bodyDiv w:val="1"/>
      <w:marLeft w:val="0"/>
      <w:marRight w:val="0"/>
      <w:marTop w:val="0"/>
      <w:marBottom w:val="0"/>
      <w:divBdr>
        <w:top w:val="none" w:sz="0" w:space="0" w:color="auto"/>
        <w:left w:val="none" w:sz="0" w:space="0" w:color="auto"/>
        <w:bottom w:val="none" w:sz="0" w:space="0" w:color="auto"/>
        <w:right w:val="none" w:sz="0" w:space="0" w:color="auto"/>
      </w:divBdr>
      <w:divsChild>
        <w:div w:id="361441648">
          <w:marLeft w:val="0"/>
          <w:marRight w:val="274"/>
          <w:marTop w:val="0"/>
          <w:marBottom w:val="0"/>
          <w:divBdr>
            <w:top w:val="none" w:sz="0" w:space="0" w:color="auto"/>
            <w:left w:val="none" w:sz="0" w:space="0" w:color="auto"/>
            <w:bottom w:val="none" w:sz="0" w:space="0" w:color="auto"/>
            <w:right w:val="none" w:sz="0" w:space="0" w:color="auto"/>
          </w:divBdr>
        </w:div>
        <w:div w:id="568928228">
          <w:marLeft w:val="0"/>
          <w:marRight w:val="274"/>
          <w:marTop w:val="0"/>
          <w:marBottom w:val="0"/>
          <w:divBdr>
            <w:top w:val="none" w:sz="0" w:space="0" w:color="auto"/>
            <w:left w:val="none" w:sz="0" w:space="0" w:color="auto"/>
            <w:bottom w:val="none" w:sz="0" w:space="0" w:color="auto"/>
            <w:right w:val="none" w:sz="0" w:space="0" w:color="auto"/>
          </w:divBdr>
        </w:div>
        <w:div w:id="778839094">
          <w:marLeft w:val="0"/>
          <w:marRight w:val="274"/>
          <w:marTop w:val="0"/>
          <w:marBottom w:val="0"/>
          <w:divBdr>
            <w:top w:val="none" w:sz="0" w:space="0" w:color="auto"/>
            <w:left w:val="none" w:sz="0" w:space="0" w:color="auto"/>
            <w:bottom w:val="none" w:sz="0" w:space="0" w:color="auto"/>
            <w:right w:val="none" w:sz="0" w:space="0" w:color="auto"/>
          </w:divBdr>
        </w:div>
        <w:div w:id="1354843834">
          <w:marLeft w:val="0"/>
          <w:marRight w:val="274"/>
          <w:marTop w:val="0"/>
          <w:marBottom w:val="0"/>
          <w:divBdr>
            <w:top w:val="none" w:sz="0" w:space="0" w:color="auto"/>
            <w:left w:val="none" w:sz="0" w:space="0" w:color="auto"/>
            <w:bottom w:val="none" w:sz="0" w:space="0" w:color="auto"/>
            <w:right w:val="none" w:sz="0" w:space="0" w:color="auto"/>
          </w:divBdr>
        </w:div>
        <w:div w:id="1469711022">
          <w:marLeft w:val="0"/>
          <w:marRight w:val="274"/>
          <w:marTop w:val="0"/>
          <w:marBottom w:val="0"/>
          <w:divBdr>
            <w:top w:val="none" w:sz="0" w:space="0" w:color="auto"/>
            <w:left w:val="none" w:sz="0" w:space="0" w:color="auto"/>
            <w:bottom w:val="none" w:sz="0" w:space="0" w:color="auto"/>
            <w:right w:val="none" w:sz="0" w:space="0" w:color="auto"/>
          </w:divBdr>
        </w:div>
      </w:divsChild>
    </w:div>
    <w:div w:id="1422412057">
      <w:bodyDiv w:val="1"/>
      <w:marLeft w:val="0"/>
      <w:marRight w:val="0"/>
      <w:marTop w:val="0"/>
      <w:marBottom w:val="0"/>
      <w:divBdr>
        <w:top w:val="none" w:sz="0" w:space="0" w:color="auto"/>
        <w:left w:val="none" w:sz="0" w:space="0" w:color="auto"/>
        <w:bottom w:val="none" w:sz="0" w:space="0" w:color="auto"/>
        <w:right w:val="none" w:sz="0" w:space="0" w:color="auto"/>
      </w:divBdr>
    </w:div>
    <w:div w:id="1423842004">
      <w:bodyDiv w:val="1"/>
      <w:marLeft w:val="0"/>
      <w:marRight w:val="0"/>
      <w:marTop w:val="0"/>
      <w:marBottom w:val="0"/>
      <w:divBdr>
        <w:top w:val="none" w:sz="0" w:space="0" w:color="auto"/>
        <w:left w:val="none" w:sz="0" w:space="0" w:color="auto"/>
        <w:bottom w:val="none" w:sz="0" w:space="0" w:color="auto"/>
        <w:right w:val="none" w:sz="0" w:space="0" w:color="auto"/>
      </w:divBdr>
    </w:div>
    <w:div w:id="1433894317">
      <w:bodyDiv w:val="1"/>
      <w:marLeft w:val="0"/>
      <w:marRight w:val="0"/>
      <w:marTop w:val="0"/>
      <w:marBottom w:val="0"/>
      <w:divBdr>
        <w:top w:val="none" w:sz="0" w:space="0" w:color="auto"/>
        <w:left w:val="none" w:sz="0" w:space="0" w:color="auto"/>
        <w:bottom w:val="none" w:sz="0" w:space="0" w:color="auto"/>
        <w:right w:val="none" w:sz="0" w:space="0" w:color="auto"/>
      </w:divBdr>
      <w:divsChild>
        <w:div w:id="189492744">
          <w:marLeft w:val="0"/>
          <w:marRight w:val="0"/>
          <w:marTop w:val="0"/>
          <w:marBottom w:val="0"/>
          <w:divBdr>
            <w:top w:val="none" w:sz="0" w:space="0" w:color="auto"/>
            <w:left w:val="none" w:sz="0" w:space="0" w:color="auto"/>
            <w:bottom w:val="none" w:sz="0" w:space="0" w:color="auto"/>
            <w:right w:val="none" w:sz="0" w:space="0" w:color="auto"/>
          </w:divBdr>
        </w:div>
        <w:div w:id="1006057566">
          <w:marLeft w:val="0"/>
          <w:marRight w:val="0"/>
          <w:marTop w:val="0"/>
          <w:marBottom w:val="0"/>
          <w:divBdr>
            <w:top w:val="none" w:sz="0" w:space="0" w:color="auto"/>
            <w:left w:val="none" w:sz="0" w:space="0" w:color="auto"/>
            <w:bottom w:val="none" w:sz="0" w:space="0" w:color="auto"/>
            <w:right w:val="none" w:sz="0" w:space="0" w:color="auto"/>
          </w:divBdr>
        </w:div>
      </w:divsChild>
    </w:div>
    <w:div w:id="1437603969">
      <w:bodyDiv w:val="1"/>
      <w:marLeft w:val="0"/>
      <w:marRight w:val="0"/>
      <w:marTop w:val="0"/>
      <w:marBottom w:val="0"/>
      <w:divBdr>
        <w:top w:val="none" w:sz="0" w:space="0" w:color="auto"/>
        <w:left w:val="none" w:sz="0" w:space="0" w:color="auto"/>
        <w:bottom w:val="none" w:sz="0" w:space="0" w:color="auto"/>
        <w:right w:val="none" w:sz="0" w:space="0" w:color="auto"/>
      </w:divBdr>
    </w:div>
    <w:div w:id="1440562535">
      <w:bodyDiv w:val="1"/>
      <w:marLeft w:val="0"/>
      <w:marRight w:val="0"/>
      <w:marTop w:val="0"/>
      <w:marBottom w:val="0"/>
      <w:divBdr>
        <w:top w:val="none" w:sz="0" w:space="0" w:color="auto"/>
        <w:left w:val="none" w:sz="0" w:space="0" w:color="auto"/>
        <w:bottom w:val="none" w:sz="0" w:space="0" w:color="auto"/>
        <w:right w:val="none" w:sz="0" w:space="0" w:color="auto"/>
      </w:divBdr>
    </w:div>
    <w:div w:id="1442871050">
      <w:bodyDiv w:val="1"/>
      <w:marLeft w:val="0"/>
      <w:marRight w:val="0"/>
      <w:marTop w:val="0"/>
      <w:marBottom w:val="0"/>
      <w:divBdr>
        <w:top w:val="none" w:sz="0" w:space="0" w:color="auto"/>
        <w:left w:val="none" w:sz="0" w:space="0" w:color="auto"/>
        <w:bottom w:val="none" w:sz="0" w:space="0" w:color="auto"/>
        <w:right w:val="none" w:sz="0" w:space="0" w:color="auto"/>
      </w:divBdr>
    </w:div>
    <w:div w:id="1448353916">
      <w:bodyDiv w:val="1"/>
      <w:marLeft w:val="0"/>
      <w:marRight w:val="0"/>
      <w:marTop w:val="0"/>
      <w:marBottom w:val="0"/>
      <w:divBdr>
        <w:top w:val="none" w:sz="0" w:space="0" w:color="auto"/>
        <w:left w:val="none" w:sz="0" w:space="0" w:color="auto"/>
        <w:bottom w:val="none" w:sz="0" w:space="0" w:color="auto"/>
        <w:right w:val="none" w:sz="0" w:space="0" w:color="auto"/>
      </w:divBdr>
    </w:div>
    <w:div w:id="1455711557">
      <w:bodyDiv w:val="1"/>
      <w:marLeft w:val="0"/>
      <w:marRight w:val="0"/>
      <w:marTop w:val="0"/>
      <w:marBottom w:val="0"/>
      <w:divBdr>
        <w:top w:val="none" w:sz="0" w:space="0" w:color="auto"/>
        <w:left w:val="none" w:sz="0" w:space="0" w:color="auto"/>
        <w:bottom w:val="none" w:sz="0" w:space="0" w:color="auto"/>
        <w:right w:val="none" w:sz="0" w:space="0" w:color="auto"/>
      </w:divBdr>
    </w:div>
    <w:div w:id="1457063669">
      <w:bodyDiv w:val="1"/>
      <w:marLeft w:val="0"/>
      <w:marRight w:val="0"/>
      <w:marTop w:val="0"/>
      <w:marBottom w:val="0"/>
      <w:divBdr>
        <w:top w:val="none" w:sz="0" w:space="0" w:color="auto"/>
        <w:left w:val="none" w:sz="0" w:space="0" w:color="auto"/>
        <w:bottom w:val="none" w:sz="0" w:space="0" w:color="auto"/>
        <w:right w:val="none" w:sz="0" w:space="0" w:color="auto"/>
      </w:divBdr>
    </w:div>
    <w:div w:id="1458184656">
      <w:bodyDiv w:val="1"/>
      <w:marLeft w:val="0"/>
      <w:marRight w:val="0"/>
      <w:marTop w:val="0"/>
      <w:marBottom w:val="0"/>
      <w:divBdr>
        <w:top w:val="none" w:sz="0" w:space="0" w:color="auto"/>
        <w:left w:val="none" w:sz="0" w:space="0" w:color="auto"/>
        <w:bottom w:val="none" w:sz="0" w:space="0" w:color="auto"/>
        <w:right w:val="none" w:sz="0" w:space="0" w:color="auto"/>
      </w:divBdr>
      <w:divsChild>
        <w:div w:id="183832177">
          <w:marLeft w:val="720"/>
          <w:marRight w:val="0"/>
          <w:marTop w:val="0"/>
          <w:marBottom w:val="0"/>
          <w:divBdr>
            <w:top w:val="none" w:sz="0" w:space="0" w:color="auto"/>
            <w:left w:val="none" w:sz="0" w:space="0" w:color="auto"/>
            <w:bottom w:val="none" w:sz="0" w:space="0" w:color="auto"/>
            <w:right w:val="none" w:sz="0" w:space="0" w:color="auto"/>
          </w:divBdr>
        </w:div>
        <w:div w:id="314067648">
          <w:marLeft w:val="720"/>
          <w:marRight w:val="0"/>
          <w:marTop w:val="0"/>
          <w:marBottom w:val="0"/>
          <w:divBdr>
            <w:top w:val="none" w:sz="0" w:space="0" w:color="auto"/>
            <w:left w:val="none" w:sz="0" w:space="0" w:color="auto"/>
            <w:bottom w:val="none" w:sz="0" w:space="0" w:color="auto"/>
            <w:right w:val="none" w:sz="0" w:space="0" w:color="auto"/>
          </w:divBdr>
        </w:div>
        <w:div w:id="841816590">
          <w:marLeft w:val="720"/>
          <w:marRight w:val="0"/>
          <w:marTop w:val="0"/>
          <w:marBottom w:val="0"/>
          <w:divBdr>
            <w:top w:val="none" w:sz="0" w:space="0" w:color="auto"/>
            <w:left w:val="none" w:sz="0" w:space="0" w:color="auto"/>
            <w:bottom w:val="none" w:sz="0" w:space="0" w:color="auto"/>
            <w:right w:val="none" w:sz="0" w:space="0" w:color="auto"/>
          </w:divBdr>
        </w:div>
        <w:div w:id="1548376472">
          <w:marLeft w:val="720"/>
          <w:marRight w:val="0"/>
          <w:marTop w:val="0"/>
          <w:marBottom w:val="0"/>
          <w:divBdr>
            <w:top w:val="none" w:sz="0" w:space="0" w:color="auto"/>
            <w:left w:val="none" w:sz="0" w:space="0" w:color="auto"/>
            <w:bottom w:val="none" w:sz="0" w:space="0" w:color="auto"/>
            <w:right w:val="none" w:sz="0" w:space="0" w:color="auto"/>
          </w:divBdr>
        </w:div>
      </w:divsChild>
    </w:div>
    <w:div w:id="1469589006">
      <w:bodyDiv w:val="1"/>
      <w:marLeft w:val="0"/>
      <w:marRight w:val="0"/>
      <w:marTop w:val="0"/>
      <w:marBottom w:val="0"/>
      <w:divBdr>
        <w:top w:val="none" w:sz="0" w:space="0" w:color="auto"/>
        <w:left w:val="none" w:sz="0" w:space="0" w:color="auto"/>
        <w:bottom w:val="none" w:sz="0" w:space="0" w:color="auto"/>
        <w:right w:val="none" w:sz="0" w:space="0" w:color="auto"/>
      </w:divBdr>
    </w:div>
    <w:div w:id="1471706432">
      <w:bodyDiv w:val="1"/>
      <w:marLeft w:val="0"/>
      <w:marRight w:val="0"/>
      <w:marTop w:val="0"/>
      <w:marBottom w:val="0"/>
      <w:divBdr>
        <w:top w:val="none" w:sz="0" w:space="0" w:color="auto"/>
        <w:left w:val="none" w:sz="0" w:space="0" w:color="auto"/>
        <w:bottom w:val="none" w:sz="0" w:space="0" w:color="auto"/>
        <w:right w:val="none" w:sz="0" w:space="0" w:color="auto"/>
      </w:divBdr>
    </w:div>
    <w:div w:id="1472747876">
      <w:bodyDiv w:val="1"/>
      <w:marLeft w:val="0"/>
      <w:marRight w:val="0"/>
      <w:marTop w:val="0"/>
      <w:marBottom w:val="0"/>
      <w:divBdr>
        <w:top w:val="none" w:sz="0" w:space="0" w:color="auto"/>
        <w:left w:val="none" w:sz="0" w:space="0" w:color="auto"/>
        <w:bottom w:val="none" w:sz="0" w:space="0" w:color="auto"/>
        <w:right w:val="none" w:sz="0" w:space="0" w:color="auto"/>
      </w:divBdr>
    </w:div>
    <w:div w:id="1472794422">
      <w:bodyDiv w:val="1"/>
      <w:marLeft w:val="0"/>
      <w:marRight w:val="0"/>
      <w:marTop w:val="0"/>
      <w:marBottom w:val="0"/>
      <w:divBdr>
        <w:top w:val="none" w:sz="0" w:space="0" w:color="auto"/>
        <w:left w:val="none" w:sz="0" w:space="0" w:color="auto"/>
        <w:bottom w:val="none" w:sz="0" w:space="0" w:color="auto"/>
        <w:right w:val="none" w:sz="0" w:space="0" w:color="auto"/>
      </w:divBdr>
    </w:div>
    <w:div w:id="1474056309">
      <w:bodyDiv w:val="1"/>
      <w:marLeft w:val="0"/>
      <w:marRight w:val="0"/>
      <w:marTop w:val="0"/>
      <w:marBottom w:val="0"/>
      <w:divBdr>
        <w:top w:val="none" w:sz="0" w:space="0" w:color="auto"/>
        <w:left w:val="none" w:sz="0" w:space="0" w:color="auto"/>
        <w:bottom w:val="none" w:sz="0" w:space="0" w:color="auto"/>
        <w:right w:val="none" w:sz="0" w:space="0" w:color="auto"/>
      </w:divBdr>
      <w:divsChild>
        <w:div w:id="1898777907">
          <w:marLeft w:val="720"/>
          <w:marRight w:val="0"/>
          <w:marTop w:val="0"/>
          <w:marBottom w:val="0"/>
          <w:divBdr>
            <w:top w:val="none" w:sz="0" w:space="0" w:color="auto"/>
            <w:left w:val="none" w:sz="0" w:space="0" w:color="auto"/>
            <w:bottom w:val="none" w:sz="0" w:space="0" w:color="auto"/>
            <w:right w:val="none" w:sz="0" w:space="0" w:color="auto"/>
          </w:divBdr>
        </w:div>
        <w:div w:id="2065903802">
          <w:marLeft w:val="720"/>
          <w:marRight w:val="0"/>
          <w:marTop w:val="0"/>
          <w:marBottom w:val="0"/>
          <w:divBdr>
            <w:top w:val="none" w:sz="0" w:space="0" w:color="auto"/>
            <w:left w:val="none" w:sz="0" w:space="0" w:color="auto"/>
            <w:bottom w:val="none" w:sz="0" w:space="0" w:color="auto"/>
            <w:right w:val="none" w:sz="0" w:space="0" w:color="auto"/>
          </w:divBdr>
        </w:div>
      </w:divsChild>
    </w:div>
    <w:div w:id="1476993094">
      <w:bodyDiv w:val="1"/>
      <w:marLeft w:val="0"/>
      <w:marRight w:val="0"/>
      <w:marTop w:val="0"/>
      <w:marBottom w:val="0"/>
      <w:divBdr>
        <w:top w:val="none" w:sz="0" w:space="0" w:color="auto"/>
        <w:left w:val="none" w:sz="0" w:space="0" w:color="auto"/>
        <w:bottom w:val="none" w:sz="0" w:space="0" w:color="auto"/>
        <w:right w:val="none" w:sz="0" w:space="0" w:color="auto"/>
      </w:divBdr>
    </w:div>
    <w:div w:id="1490362001">
      <w:bodyDiv w:val="1"/>
      <w:marLeft w:val="0"/>
      <w:marRight w:val="0"/>
      <w:marTop w:val="0"/>
      <w:marBottom w:val="0"/>
      <w:divBdr>
        <w:top w:val="none" w:sz="0" w:space="0" w:color="auto"/>
        <w:left w:val="none" w:sz="0" w:space="0" w:color="auto"/>
        <w:bottom w:val="none" w:sz="0" w:space="0" w:color="auto"/>
        <w:right w:val="none" w:sz="0" w:space="0" w:color="auto"/>
      </w:divBdr>
    </w:div>
    <w:div w:id="1490368482">
      <w:bodyDiv w:val="1"/>
      <w:marLeft w:val="0"/>
      <w:marRight w:val="0"/>
      <w:marTop w:val="0"/>
      <w:marBottom w:val="0"/>
      <w:divBdr>
        <w:top w:val="none" w:sz="0" w:space="0" w:color="auto"/>
        <w:left w:val="none" w:sz="0" w:space="0" w:color="auto"/>
        <w:bottom w:val="none" w:sz="0" w:space="0" w:color="auto"/>
        <w:right w:val="none" w:sz="0" w:space="0" w:color="auto"/>
      </w:divBdr>
    </w:div>
    <w:div w:id="1496994910">
      <w:bodyDiv w:val="1"/>
      <w:marLeft w:val="0"/>
      <w:marRight w:val="0"/>
      <w:marTop w:val="0"/>
      <w:marBottom w:val="0"/>
      <w:divBdr>
        <w:top w:val="none" w:sz="0" w:space="0" w:color="auto"/>
        <w:left w:val="none" w:sz="0" w:space="0" w:color="auto"/>
        <w:bottom w:val="none" w:sz="0" w:space="0" w:color="auto"/>
        <w:right w:val="none" w:sz="0" w:space="0" w:color="auto"/>
      </w:divBdr>
    </w:div>
    <w:div w:id="1497843359">
      <w:bodyDiv w:val="1"/>
      <w:marLeft w:val="0"/>
      <w:marRight w:val="0"/>
      <w:marTop w:val="0"/>
      <w:marBottom w:val="0"/>
      <w:divBdr>
        <w:top w:val="none" w:sz="0" w:space="0" w:color="auto"/>
        <w:left w:val="none" w:sz="0" w:space="0" w:color="auto"/>
        <w:bottom w:val="none" w:sz="0" w:space="0" w:color="auto"/>
        <w:right w:val="none" w:sz="0" w:space="0" w:color="auto"/>
      </w:divBdr>
    </w:div>
    <w:div w:id="1503351903">
      <w:bodyDiv w:val="1"/>
      <w:marLeft w:val="0"/>
      <w:marRight w:val="0"/>
      <w:marTop w:val="0"/>
      <w:marBottom w:val="0"/>
      <w:divBdr>
        <w:top w:val="none" w:sz="0" w:space="0" w:color="auto"/>
        <w:left w:val="none" w:sz="0" w:space="0" w:color="auto"/>
        <w:bottom w:val="none" w:sz="0" w:space="0" w:color="auto"/>
        <w:right w:val="none" w:sz="0" w:space="0" w:color="auto"/>
      </w:divBdr>
      <w:divsChild>
        <w:div w:id="1854564642">
          <w:marLeft w:val="0"/>
          <w:marRight w:val="446"/>
          <w:marTop w:val="0"/>
          <w:marBottom w:val="0"/>
          <w:divBdr>
            <w:top w:val="none" w:sz="0" w:space="0" w:color="auto"/>
            <w:left w:val="none" w:sz="0" w:space="0" w:color="auto"/>
            <w:bottom w:val="none" w:sz="0" w:space="0" w:color="auto"/>
            <w:right w:val="none" w:sz="0" w:space="0" w:color="auto"/>
          </w:divBdr>
        </w:div>
      </w:divsChild>
    </w:div>
    <w:div w:id="1509249059">
      <w:bodyDiv w:val="1"/>
      <w:marLeft w:val="0"/>
      <w:marRight w:val="0"/>
      <w:marTop w:val="0"/>
      <w:marBottom w:val="0"/>
      <w:divBdr>
        <w:top w:val="none" w:sz="0" w:space="0" w:color="auto"/>
        <w:left w:val="none" w:sz="0" w:space="0" w:color="auto"/>
        <w:bottom w:val="none" w:sz="0" w:space="0" w:color="auto"/>
        <w:right w:val="none" w:sz="0" w:space="0" w:color="auto"/>
      </w:divBdr>
    </w:div>
    <w:div w:id="1518496530">
      <w:bodyDiv w:val="1"/>
      <w:marLeft w:val="0"/>
      <w:marRight w:val="0"/>
      <w:marTop w:val="0"/>
      <w:marBottom w:val="0"/>
      <w:divBdr>
        <w:top w:val="none" w:sz="0" w:space="0" w:color="auto"/>
        <w:left w:val="none" w:sz="0" w:space="0" w:color="auto"/>
        <w:bottom w:val="none" w:sz="0" w:space="0" w:color="auto"/>
        <w:right w:val="none" w:sz="0" w:space="0" w:color="auto"/>
      </w:divBdr>
      <w:divsChild>
        <w:div w:id="146288048">
          <w:marLeft w:val="0"/>
          <w:marRight w:val="720"/>
          <w:marTop w:val="0"/>
          <w:marBottom w:val="0"/>
          <w:divBdr>
            <w:top w:val="none" w:sz="0" w:space="0" w:color="auto"/>
            <w:left w:val="none" w:sz="0" w:space="0" w:color="auto"/>
            <w:bottom w:val="none" w:sz="0" w:space="0" w:color="auto"/>
            <w:right w:val="none" w:sz="0" w:space="0" w:color="auto"/>
          </w:divBdr>
        </w:div>
      </w:divsChild>
    </w:div>
    <w:div w:id="1528985124">
      <w:bodyDiv w:val="1"/>
      <w:marLeft w:val="0"/>
      <w:marRight w:val="0"/>
      <w:marTop w:val="0"/>
      <w:marBottom w:val="0"/>
      <w:divBdr>
        <w:top w:val="none" w:sz="0" w:space="0" w:color="auto"/>
        <w:left w:val="none" w:sz="0" w:space="0" w:color="auto"/>
        <w:bottom w:val="none" w:sz="0" w:space="0" w:color="auto"/>
        <w:right w:val="none" w:sz="0" w:space="0" w:color="auto"/>
      </w:divBdr>
      <w:divsChild>
        <w:div w:id="1406486939">
          <w:marLeft w:val="0"/>
          <w:marRight w:val="720"/>
          <w:marTop w:val="0"/>
          <w:marBottom w:val="0"/>
          <w:divBdr>
            <w:top w:val="none" w:sz="0" w:space="0" w:color="auto"/>
            <w:left w:val="none" w:sz="0" w:space="0" w:color="auto"/>
            <w:bottom w:val="none" w:sz="0" w:space="0" w:color="auto"/>
            <w:right w:val="none" w:sz="0" w:space="0" w:color="auto"/>
          </w:divBdr>
        </w:div>
      </w:divsChild>
    </w:div>
    <w:div w:id="1537813853">
      <w:bodyDiv w:val="1"/>
      <w:marLeft w:val="0"/>
      <w:marRight w:val="0"/>
      <w:marTop w:val="0"/>
      <w:marBottom w:val="0"/>
      <w:divBdr>
        <w:top w:val="none" w:sz="0" w:space="0" w:color="auto"/>
        <w:left w:val="none" w:sz="0" w:space="0" w:color="auto"/>
        <w:bottom w:val="none" w:sz="0" w:space="0" w:color="auto"/>
        <w:right w:val="none" w:sz="0" w:space="0" w:color="auto"/>
      </w:divBdr>
    </w:div>
    <w:div w:id="1539858927">
      <w:bodyDiv w:val="1"/>
      <w:marLeft w:val="0"/>
      <w:marRight w:val="0"/>
      <w:marTop w:val="0"/>
      <w:marBottom w:val="0"/>
      <w:divBdr>
        <w:top w:val="none" w:sz="0" w:space="0" w:color="auto"/>
        <w:left w:val="none" w:sz="0" w:space="0" w:color="auto"/>
        <w:bottom w:val="none" w:sz="0" w:space="0" w:color="auto"/>
        <w:right w:val="none" w:sz="0" w:space="0" w:color="auto"/>
      </w:divBdr>
    </w:div>
    <w:div w:id="1542471629">
      <w:bodyDiv w:val="1"/>
      <w:marLeft w:val="0"/>
      <w:marRight w:val="0"/>
      <w:marTop w:val="0"/>
      <w:marBottom w:val="0"/>
      <w:divBdr>
        <w:top w:val="none" w:sz="0" w:space="0" w:color="auto"/>
        <w:left w:val="none" w:sz="0" w:space="0" w:color="auto"/>
        <w:bottom w:val="none" w:sz="0" w:space="0" w:color="auto"/>
        <w:right w:val="none" w:sz="0" w:space="0" w:color="auto"/>
      </w:divBdr>
      <w:divsChild>
        <w:div w:id="1155997801">
          <w:marLeft w:val="274"/>
          <w:marRight w:val="0"/>
          <w:marTop w:val="0"/>
          <w:marBottom w:val="0"/>
          <w:divBdr>
            <w:top w:val="none" w:sz="0" w:space="0" w:color="auto"/>
            <w:left w:val="none" w:sz="0" w:space="0" w:color="auto"/>
            <w:bottom w:val="none" w:sz="0" w:space="0" w:color="auto"/>
            <w:right w:val="none" w:sz="0" w:space="0" w:color="auto"/>
          </w:divBdr>
        </w:div>
      </w:divsChild>
    </w:div>
    <w:div w:id="1546986282">
      <w:bodyDiv w:val="1"/>
      <w:marLeft w:val="0"/>
      <w:marRight w:val="0"/>
      <w:marTop w:val="0"/>
      <w:marBottom w:val="0"/>
      <w:divBdr>
        <w:top w:val="none" w:sz="0" w:space="0" w:color="auto"/>
        <w:left w:val="none" w:sz="0" w:space="0" w:color="auto"/>
        <w:bottom w:val="none" w:sz="0" w:space="0" w:color="auto"/>
        <w:right w:val="none" w:sz="0" w:space="0" w:color="auto"/>
      </w:divBdr>
    </w:div>
    <w:div w:id="1560557387">
      <w:bodyDiv w:val="1"/>
      <w:marLeft w:val="0"/>
      <w:marRight w:val="0"/>
      <w:marTop w:val="0"/>
      <w:marBottom w:val="0"/>
      <w:divBdr>
        <w:top w:val="none" w:sz="0" w:space="0" w:color="auto"/>
        <w:left w:val="none" w:sz="0" w:space="0" w:color="auto"/>
        <w:bottom w:val="none" w:sz="0" w:space="0" w:color="auto"/>
        <w:right w:val="none" w:sz="0" w:space="0" w:color="auto"/>
      </w:divBdr>
    </w:div>
    <w:div w:id="1561282899">
      <w:bodyDiv w:val="1"/>
      <w:marLeft w:val="0"/>
      <w:marRight w:val="0"/>
      <w:marTop w:val="0"/>
      <w:marBottom w:val="0"/>
      <w:divBdr>
        <w:top w:val="none" w:sz="0" w:space="0" w:color="auto"/>
        <w:left w:val="none" w:sz="0" w:space="0" w:color="auto"/>
        <w:bottom w:val="none" w:sz="0" w:space="0" w:color="auto"/>
        <w:right w:val="none" w:sz="0" w:space="0" w:color="auto"/>
      </w:divBdr>
    </w:div>
    <w:div w:id="1561670867">
      <w:bodyDiv w:val="1"/>
      <w:marLeft w:val="0"/>
      <w:marRight w:val="0"/>
      <w:marTop w:val="0"/>
      <w:marBottom w:val="0"/>
      <w:divBdr>
        <w:top w:val="none" w:sz="0" w:space="0" w:color="auto"/>
        <w:left w:val="none" w:sz="0" w:space="0" w:color="auto"/>
        <w:bottom w:val="none" w:sz="0" w:space="0" w:color="auto"/>
        <w:right w:val="none" w:sz="0" w:space="0" w:color="auto"/>
      </w:divBdr>
    </w:div>
    <w:div w:id="1562447024">
      <w:bodyDiv w:val="1"/>
      <w:marLeft w:val="0"/>
      <w:marRight w:val="0"/>
      <w:marTop w:val="0"/>
      <w:marBottom w:val="0"/>
      <w:divBdr>
        <w:top w:val="none" w:sz="0" w:space="0" w:color="auto"/>
        <w:left w:val="none" w:sz="0" w:space="0" w:color="auto"/>
        <w:bottom w:val="none" w:sz="0" w:space="0" w:color="auto"/>
        <w:right w:val="none" w:sz="0" w:space="0" w:color="auto"/>
      </w:divBdr>
    </w:div>
    <w:div w:id="1565723120">
      <w:bodyDiv w:val="1"/>
      <w:marLeft w:val="0"/>
      <w:marRight w:val="0"/>
      <w:marTop w:val="0"/>
      <w:marBottom w:val="0"/>
      <w:divBdr>
        <w:top w:val="none" w:sz="0" w:space="0" w:color="auto"/>
        <w:left w:val="none" w:sz="0" w:space="0" w:color="auto"/>
        <w:bottom w:val="none" w:sz="0" w:space="0" w:color="auto"/>
        <w:right w:val="none" w:sz="0" w:space="0" w:color="auto"/>
      </w:divBdr>
    </w:div>
    <w:div w:id="1568805168">
      <w:bodyDiv w:val="1"/>
      <w:marLeft w:val="0"/>
      <w:marRight w:val="0"/>
      <w:marTop w:val="0"/>
      <w:marBottom w:val="0"/>
      <w:divBdr>
        <w:top w:val="none" w:sz="0" w:space="0" w:color="auto"/>
        <w:left w:val="none" w:sz="0" w:space="0" w:color="auto"/>
        <w:bottom w:val="none" w:sz="0" w:space="0" w:color="auto"/>
        <w:right w:val="none" w:sz="0" w:space="0" w:color="auto"/>
      </w:divBdr>
      <w:divsChild>
        <w:div w:id="145054832">
          <w:marLeft w:val="0"/>
          <w:marRight w:val="274"/>
          <w:marTop w:val="0"/>
          <w:marBottom w:val="0"/>
          <w:divBdr>
            <w:top w:val="none" w:sz="0" w:space="0" w:color="auto"/>
            <w:left w:val="none" w:sz="0" w:space="0" w:color="auto"/>
            <w:bottom w:val="none" w:sz="0" w:space="0" w:color="auto"/>
            <w:right w:val="none" w:sz="0" w:space="0" w:color="auto"/>
          </w:divBdr>
        </w:div>
        <w:div w:id="291445791">
          <w:marLeft w:val="0"/>
          <w:marRight w:val="274"/>
          <w:marTop w:val="0"/>
          <w:marBottom w:val="0"/>
          <w:divBdr>
            <w:top w:val="none" w:sz="0" w:space="0" w:color="auto"/>
            <w:left w:val="none" w:sz="0" w:space="0" w:color="auto"/>
            <w:bottom w:val="none" w:sz="0" w:space="0" w:color="auto"/>
            <w:right w:val="none" w:sz="0" w:space="0" w:color="auto"/>
          </w:divBdr>
        </w:div>
        <w:div w:id="431172494">
          <w:marLeft w:val="0"/>
          <w:marRight w:val="274"/>
          <w:marTop w:val="0"/>
          <w:marBottom w:val="0"/>
          <w:divBdr>
            <w:top w:val="none" w:sz="0" w:space="0" w:color="auto"/>
            <w:left w:val="none" w:sz="0" w:space="0" w:color="auto"/>
            <w:bottom w:val="none" w:sz="0" w:space="0" w:color="auto"/>
            <w:right w:val="none" w:sz="0" w:space="0" w:color="auto"/>
          </w:divBdr>
        </w:div>
        <w:div w:id="1119571442">
          <w:marLeft w:val="0"/>
          <w:marRight w:val="274"/>
          <w:marTop w:val="0"/>
          <w:marBottom w:val="0"/>
          <w:divBdr>
            <w:top w:val="none" w:sz="0" w:space="0" w:color="auto"/>
            <w:left w:val="none" w:sz="0" w:space="0" w:color="auto"/>
            <w:bottom w:val="none" w:sz="0" w:space="0" w:color="auto"/>
            <w:right w:val="none" w:sz="0" w:space="0" w:color="auto"/>
          </w:divBdr>
        </w:div>
      </w:divsChild>
    </w:div>
    <w:div w:id="1569338843">
      <w:bodyDiv w:val="1"/>
      <w:marLeft w:val="0"/>
      <w:marRight w:val="0"/>
      <w:marTop w:val="0"/>
      <w:marBottom w:val="0"/>
      <w:divBdr>
        <w:top w:val="none" w:sz="0" w:space="0" w:color="auto"/>
        <w:left w:val="none" w:sz="0" w:space="0" w:color="auto"/>
        <w:bottom w:val="none" w:sz="0" w:space="0" w:color="auto"/>
        <w:right w:val="none" w:sz="0" w:space="0" w:color="auto"/>
      </w:divBdr>
    </w:div>
    <w:div w:id="1569459134">
      <w:bodyDiv w:val="1"/>
      <w:marLeft w:val="0"/>
      <w:marRight w:val="0"/>
      <w:marTop w:val="0"/>
      <w:marBottom w:val="0"/>
      <w:divBdr>
        <w:top w:val="none" w:sz="0" w:space="0" w:color="auto"/>
        <w:left w:val="none" w:sz="0" w:space="0" w:color="auto"/>
        <w:bottom w:val="none" w:sz="0" w:space="0" w:color="auto"/>
        <w:right w:val="none" w:sz="0" w:space="0" w:color="auto"/>
      </w:divBdr>
    </w:div>
    <w:div w:id="1570073723">
      <w:bodyDiv w:val="1"/>
      <w:marLeft w:val="0"/>
      <w:marRight w:val="0"/>
      <w:marTop w:val="0"/>
      <w:marBottom w:val="0"/>
      <w:divBdr>
        <w:top w:val="none" w:sz="0" w:space="0" w:color="auto"/>
        <w:left w:val="none" w:sz="0" w:space="0" w:color="auto"/>
        <w:bottom w:val="none" w:sz="0" w:space="0" w:color="auto"/>
        <w:right w:val="none" w:sz="0" w:space="0" w:color="auto"/>
      </w:divBdr>
    </w:div>
    <w:div w:id="1573344485">
      <w:bodyDiv w:val="1"/>
      <w:marLeft w:val="0"/>
      <w:marRight w:val="0"/>
      <w:marTop w:val="0"/>
      <w:marBottom w:val="0"/>
      <w:divBdr>
        <w:top w:val="none" w:sz="0" w:space="0" w:color="auto"/>
        <w:left w:val="none" w:sz="0" w:space="0" w:color="auto"/>
        <w:bottom w:val="none" w:sz="0" w:space="0" w:color="auto"/>
        <w:right w:val="none" w:sz="0" w:space="0" w:color="auto"/>
      </w:divBdr>
    </w:div>
    <w:div w:id="1575621973">
      <w:bodyDiv w:val="1"/>
      <w:marLeft w:val="0"/>
      <w:marRight w:val="0"/>
      <w:marTop w:val="0"/>
      <w:marBottom w:val="0"/>
      <w:divBdr>
        <w:top w:val="none" w:sz="0" w:space="0" w:color="auto"/>
        <w:left w:val="none" w:sz="0" w:space="0" w:color="auto"/>
        <w:bottom w:val="none" w:sz="0" w:space="0" w:color="auto"/>
        <w:right w:val="none" w:sz="0" w:space="0" w:color="auto"/>
      </w:divBdr>
    </w:div>
    <w:div w:id="1578588446">
      <w:bodyDiv w:val="1"/>
      <w:marLeft w:val="0"/>
      <w:marRight w:val="0"/>
      <w:marTop w:val="0"/>
      <w:marBottom w:val="0"/>
      <w:divBdr>
        <w:top w:val="none" w:sz="0" w:space="0" w:color="auto"/>
        <w:left w:val="none" w:sz="0" w:space="0" w:color="auto"/>
        <w:bottom w:val="none" w:sz="0" w:space="0" w:color="auto"/>
        <w:right w:val="none" w:sz="0" w:space="0" w:color="auto"/>
      </w:divBdr>
    </w:div>
    <w:div w:id="1581062279">
      <w:bodyDiv w:val="1"/>
      <w:marLeft w:val="0"/>
      <w:marRight w:val="0"/>
      <w:marTop w:val="0"/>
      <w:marBottom w:val="0"/>
      <w:divBdr>
        <w:top w:val="none" w:sz="0" w:space="0" w:color="auto"/>
        <w:left w:val="none" w:sz="0" w:space="0" w:color="auto"/>
        <w:bottom w:val="none" w:sz="0" w:space="0" w:color="auto"/>
        <w:right w:val="none" w:sz="0" w:space="0" w:color="auto"/>
      </w:divBdr>
    </w:div>
    <w:div w:id="1583678233">
      <w:bodyDiv w:val="1"/>
      <w:marLeft w:val="0"/>
      <w:marRight w:val="0"/>
      <w:marTop w:val="0"/>
      <w:marBottom w:val="0"/>
      <w:divBdr>
        <w:top w:val="none" w:sz="0" w:space="0" w:color="auto"/>
        <w:left w:val="none" w:sz="0" w:space="0" w:color="auto"/>
        <w:bottom w:val="none" w:sz="0" w:space="0" w:color="auto"/>
        <w:right w:val="none" w:sz="0" w:space="0" w:color="auto"/>
      </w:divBdr>
    </w:div>
    <w:div w:id="1589263652">
      <w:bodyDiv w:val="1"/>
      <w:marLeft w:val="0"/>
      <w:marRight w:val="0"/>
      <w:marTop w:val="0"/>
      <w:marBottom w:val="0"/>
      <w:divBdr>
        <w:top w:val="none" w:sz="0" w:space="0" w:color="auto"/>
        <w:left w:val="none" w:sz="0" w:space="0" w:color="auto"/>
        <w:bottom w:val="none" w:sz="0" w:space="0" w:color="auto"/>
        <w:right w:val="none" w:sz="0" w:space="0" w:color="auto"/>
      </w:divBdr>
    </w:div>
    <w:div w:id="1594245887">
      <w:bodyDiv w:val="1"/>
      <w:marLeft w:val="0"/>
      <w:marRight w:val="0"/>
      <w:marTop w:val="0"/>
      <w:marBottom w:val="0"/>
      <w:divBdr>
        <w:top w:val="none" w:sz="0" w:space="0" w:color="auto"/>
        <w:left w:val="none" w:sz="0" w:space="0" w:color="auto"/>
        <w:bottom w:val="none" w:sz="0" w:space="0" w:color="auto"/>
        <w:right w:val="none" w:sz="0" w:space="0" w:color="auto"/>
      </w:divBdr>
    </w:div>
    <w:div w:id="1595817495">
      <w:bodyDiv w:val="1"/>
      <w:marLeft w:val="0"/>
      <w:marRight w:val="0"/>
      <w:marTop w:val="0"/>
      <w:marBottom w:val="0"/>
      <w:divBdr>
        <w:top w:val="none" w:sz="0" w:space="0" w:color="auto"/>
        <w:left w:val="none" w:sz="0" w:space="0" w:color="auto"/>
        <w:bottom w:val="none" w:sz="0" w:space="0" w:color="auto"/>
        <w:right w:val="none" w:sz="0" w:space="0" w:color="auto"/>
      </w:divBdr>
    </w:div>
    <w:div w:id="1596209783">
      <w:bodyDiv w:val="1"/>
      <w:marLeft w:val="0"/>
      <w:marRight w:val="0"/>
      <w:marTop w:val="0"/>
      <w:marBottom w:val="0"/>
      <w:divBdr>
        <w:top w:val="none" w:sz="0" w:space="0" w:color="auto"/>
        <w:left w:val="none" w:sz="0" w:space="0" w:color="auto"/>
        <w:bottom w:val="none" w:sz="0" w:space="0" w:color="auto"/>
        <w:right w:val="none" w:sz="0" w:space="0" w:color="auto"/>
      </w:divBdr>
    </w:div>
    <w:div w:id="1602185415">
      <w:bodyDiv w:val="1"/>
      <w:marLeft w:val="0"/>
      <w:marRight w:val="0"/>
      <w:marTop w:val="0"/>
      <w:marBottom w:val="0"/>
      <w:divBdr>
        <w:top w:val="none" w:sz="0" w:space="0" w:color="auto"/>
        <w:left w:val="none" w:sz="0" w:space="0" w:color="auto"/>
        <w:bottom w:val="none" w:sz="0" w:space="0" w:color="auto"/>
        <w:right w:val="none" w:sz="0" w:space="0" w:color="auto"/>
      </w:divBdr>
    </w:div>
    <w:div w:id="1615790315">
      <w:bodyDiv w:val="1"/>
      <w:marLeft w:val="0"/>
      <w:marRight w:val="0"/>
      <w:marTop w:val="0"/>
      <w:marBottom w:val="0"/>
      <w:divBdr>
        <w:top w:val="none" w:sz="0" w:space="0" w:color="auto"/>
        <w:left w:val="none" w:sz="0" w:space="0" w:color="auto"/>
        <w:bottom w:val="none" w:sz="0" w:space="0" w:color="auto"/>
        <w:right w:val="none" w:sz="0" w:space="0" w:color="auto"/>
      </w:divBdr>
      <w:divsChild>
        <w:div w:id="892233164">
          <w:marLeft w:val="0"/>
          <w:marRight w:val="720"/>
          <w:marTop w:val="0"/>
          <w:marBottom w:val="0"/>
          <w:divBdr>
            <w:top w:val="none" w:sz="0" w:space="0" w:color="auto"/>
            <w:left w:val="none" w:sz="0" w:space="0" w:color="auto"/>
            <w:bottom w:val="none" w:sz="0" w:space="0" w:color="auto"/>
            <w:right w:val="none" w:sz="0" w:space="0" w:color="auto"/>
          </w:divBdr>
        </w:div>
      </w:divsChild>
    </w:div>
    <w:div w:id="1616864865">
      <w:bodyDiv w:val="1"/>
      <w:marLeft w:val="0"/>
      <w:marRight w:val="0"/>
      <w:marTop w:val="0"/>
      <w:marBottom w:val="0"/>
      <w:divBdr>
        <w:top w:val="none" w:sz="0" w:space="0" w:color="auto"/>
        <w:left w:val="none" w:sz="0" w:space="0" w:color="auto"/>
        <w:bottom w:val="none" w:sz="0" w:space="0" w:color="auto"/>
        <w:right w:val="none" w:sz="0" w:space="0" w:color="auto"/>
      </w:divBdr>
    </w:div>
    <w:div w:id="1616868662">
      <w:bodyDiv w:val="1"/>
      <w:marLeft w:val="0"/>
      <w:marRight w:val="0"/>
      <w:marTop w:val="0"/>
      <w:marBottom w:val="0"/>
      <w:divBdr>
        <w:top w:val="none" w:sz="0" w:space="0" w:color="auto"/>
        <w:left w:val="none" w:sz="0" w:space="0" w:color="auto"/>
        <w:bottom w:val="none" w:sz="0" w:space="0" w:color="auto"/>
        <w:right w:val="none" w:sz="0" w:space="0" w:color="auto"/>
      </w:divBdr>
    </w:div>
    <w:div w:id="1629356376">
      <w:bodyDiv w:val="1"/>
      <w:marLeft w:val="0"/>
      <w:marRight w:val="0"/>
      <w:marTop w:val="0"/>
      <w:marBottom w:val="0"/>
      <w:divBdr>
        <w:top w:val="none" w:sz="0" w:space="0" w:color="auto"/>
        <w:left w:val="none" w:sz="0" w:space="0" w:color="auto"/>
        <w:bottom w:val="none" w:sz="0" w:space="0" w:color="auto"/>
        <w:right w:val="none" w:sz="0" w:space="0" w:color="auto"/>
      </w:divBdr>
    </w:div>
    <w:div w:id="1637837647">
      <w:bodyDiv w:val="1"/>
      <w:marLeft w:val="0"/>
      <w:marRight w:val="0"/>
      <w:marTop w:val="0"/>
      <w:marBottom w:val="0"/>
      <w:divBdr>
        <w:top w:val="none" w:sz="0" w:space="0" w:color="auto"/>
        <w:left w:val="none" w:sz="0" w:space="0" w:color="auto"/>
        <w:bottom w:val="none" w:sz="0" w:space="0" w:color="auto"/>
        <w:right w:val="none" w:sz="0" w:space="0" w:color="auto"/>
      </w:divBdr>
    </w:div>
    <w:div w:id="1641492023">
      <w:bodyDiv w:val="1"/>
      <w:marLeft w:val="0"/>
      <w:marRight w:val="0"/>
      <w:marTop w:val="0"/>
      <w:marBottom w:val="0"/>
      <w:divBdr>
        <w:top w:val="none" w:sz="0" w:space="0" w:color="auto"/>
        <w:left w:val="none" w:sz="0" w:space="0" w:color="auto"/>
        <w:bottom w:val="none" w:sz="0" w:space="0" w:color="auto"/>
        <w:right w:val="none" w:sz="0" w:space="0" w:color="auto"/>
      </w:divBdr>
    </w:div>
    <w:div w:id="1643196547">
      <w:bodyDiv w:val="1"/>
      <w:marLeft w:val="0"/>
      <w:marRight w:val="0"/>
      <w:marTop w:val="0"/>
      <w:marBottom w:val="0"/>
      <w:divBdr>
        <w:top w:val="none" w:sz="0" w:space="0" w:color="auto"/>
        <w:left w:val="none" w:sz="0" w:space="0" w:color="auto"/>
        <w:bottom w:val="none" w:sz="0" w:space="0" w:color="auto"/>
        <w:right w:val="none" w:sz="0" w:space="0" w:color="auto"/>
      </w:divBdr>
    </w:div>
    <w:div w:id="1647127542">
      <w:bodyDiv w:val="1"/>
      <w:marLeft w:val="0"/>
      <w:marRight w:val="0"/>
      <w:marTop w:val="0"/>
      <w:marBottom w:val="0"/>
      <w:divBdr>
        <w:top w:val="none" w:sz="0" w:space="0" w:color="auto"/>
        <w:left w:val="none" w:sz="0" w:space="0" w:color="auto"/>
        <w:bottom w:val="none" w:sz="0" w:space="0" w:color="auto"/>
        <w:right w:val="none" w:sz="0" w:space="0" w:color="auto"/>
      </w:divBdr>
    </w:div>
    <w:div w:id="1647590947">
      <w:bodyDiv w:val="1"/>
      <w:marLeft w:val="0"/>
      <w:marRight w:val="0"/>
      <w:marTop w:val="0"/>
      <w:marBottom w:val="0"/>
      <w:divBdr>
        <w:top w:val="none" w:sz="0" w:space="0" w:color="auto"/>
        <w:left w:val="none" w:sz="0" w:space="0" w:color="auto"/>
        <w:bottom w:val="none" w:sz="0" w:space="0" w:color="auto"/>
        <w:right w:val="none" w:sz="0" w:space="0" w:color="auto"/>
      </w:divBdr>
    </w:div>
    <w:div w:id="1655529835">
      <w:bodyDiv w:val="1"/>
      <w:marLeft w:val="0"/>
      <w:marRight w:val="0"/>
      <w:marTop w:val="0"/>
      <w:marBottom w:val="0"/>
      <w:divBdr>
        <w:top w:val="none" w:sz="0" w:space="0" w:color="auto"/>
        <w:left w:val="none" w:sz="0" w:space="0" w:color="auto"/>
        <w:bottom w:val="none" w:sz="0" w:space="0" w:color="auto"/>
        <w:right w:val="none" w:sz="0" w:space="0" w:color="auto"/>
      </w:divBdr>
    </w:div>
    <w:div w:id="1656953696">
      <w:bodyDiv w:val="1"/>
      <w:marLeft w:val="0"/>
      <w:marRight w:val="0"/>
      <w:marTop w:val="0"/>
      <w:marBottom w:val="0"/>
      <w:divBdr>
        <w:top w:val="none" w:sz="0" w:space="0" w:color="auto"/>
        <w:left w:val="none" w:sz="0" w:space="0" w:color="auto"/>
        <w:bottom w:val="none" w:sz="0" w:space="0" w:color="auto"/>
        <w:right w:val="none" w:sz="0" w:space="0" w:color="auto"/>
      </w:divBdr>
    </w:div>
    <w:div w:id="1659188763">
      <w:bodyDiv w:val="1"/>
      <w:marLeft w:val="0"/>
      <w:marRight w:val="0"/>
      <w:marTop w:val="0"/>
      <w:marBottom w:val="0"/>
      <w:divBdr>
        <w:top w:val="none" w:sz="0" w:space="0" w:color="auto"/>
        <w:left w:val="none" w:sz="0" w:space="0" w:color="auto"/>
        <w:bottom w:val="none" w:sz="0" w:space="0" w:color="auto"/>
        <w:right w:val="none" w:sz="0" w:space="0" w:color="auto"/>
      </w:divBdr>
    </w:div>
    <w:div w:id="1661231083">
      <w:bodyDiv w:val="1"/>
      <w:marLeft w:val="0"/>
      <w:marRight w:val="0"/>
      <w:marTop w:val="0"/>
      <w:marBottom w:val="0"/>
      <w:divBdr>
        <w:top w:val="none" w:sz="0" w:space="0" w:color="auto"/>
        <w:left w:val="none" w:sz="0" w:space="0" w:color="auto"/>
        <w:bottom w:val="none" w:sz="0" w:space="0" w:color="auto"/>
        <w:right w:val="none" w:sz="0" w:space="0" w:color="auto"/>
      </w:divBdr>
    </w:div>
    <w:div w:id="1668632909">
      <w:bodyDiv w:val="1"/>
      <w:marLeft w:val="0"/>
      <w:marRight w:val="0"/>
      <w:marTop w:val="0"/>
      <w:marBottom w:val="0"/>
      <w:divBdr>
        <w:top w:val="none" w:sz="0" w:space="0" w:color="auto"/>
        <w:left w:val="none" w:sz="0" w:space="0" w:color="auto"/>
        <w:bottom w:val="none" w:sz="0" w:space="0" w:color="auto"/>
        <w:right w:val="none" w:sz="0" w:space="0" w:color="auto"/>
      </w:divBdr>
    </w:div>
    <w:div w:id="1672444253">
      <w:bodyDiv w:val="1"/>
      <w:marLeft w:val="0"/>
      <w:marRight w:val="0"/>
      <w:marTop w:val="0"/>
      <w:marBottom w:val="0"/>
      <w:divBdr>
        <w:top w:val="none" w:sz="0" w:space="0" w:color="auto"/>
        <w:left w:val="none" w:sz="0" w:space="0" w:color="auto"/>
        <w:bottom w:val="none" w:sz="0" w:space="0" w:color="auto"/>
        <w:right w:val="none" w:sz="0" w:space="0" w:color="auto"/>
      </w:divBdr>
    </w:div>
    <w:div w:id="1674260755">
      <w:bodyDiv w:val="1"/>
      <w:marLeft w:val="0"/>
      <w:marRight w:val="0"/>
      <w:marTop w:val="0"/>
      <w:marBottom w:val="0"/>
      <w:divBdr>
        <w:top w:val="none" w:sz="0" w:space="0" w:color="auto"/>
        <w:left w:val="none" w:sz="0" w:space="0" w:color="auto"/>
        <w:bottom w:val="none" w:sz="0" w:space="0" w:color="auto"/>
        <w:right w:val="none" w:sz="0" w:space="0" w:color="auto"/>
      </w:divBdr>
      <w:divsChild>
        <w:div w:id="2007441182">
          <w:marLeft w:val="706"/>
          <w:marRight w:val="0"/>
          <w:marTop w:val="0"/>
          <w:marBottom w:val="0"/>
          <w:divBdr>
            <w:top w:val="none" w:sz="0" w:space="0" w:color="auto"/>
            <w:left w:val="none" w:sz="0" w:space="0" w:color="auto"/>
            <w:bottom w:val="none" w:sz="0" w:space="0" w:color="auto"/>
            <w:right w:val="none" w:sz="0" w:space="0" w:color="auto"/>
          </w:divBdr>
        </w:div>
      </w:divsChild>
    </w:div>
    <w:div w:id="1675721915">
      <w:bodyDiv w:val="1"/>
      <w:marLeft w:val="0"/>
      <w:marRight w:val="0"/>
      <w:marTop w:val="0"/>
      <w:marBottom w:val="0"/>
      <w:divBdr>
        <w:top w:val="none" w:sz="0" w:space="0" w:color="auto"/>
        <w:left w:val="none" w:sz="0" w:space="0" w:color="auto"/>
        <w:bottom w:val="none" w:sz="0" w:space="0" w:color="auto"/>
        <w:right w:val="none" w:sz="0" w:space="0" w:color="auto"/>
      </w:divBdr>
    </w:div>
    <w:div w:id="1679581422">
      <w:bodyDiv w:val="1"/>
      <w:marLeft w:val="0"/>
      <w:marRight w:val="0"/>
      <w:marTop w:val="0"/>
      <w:marBottom w:val="0"/>
      <w:divBdr>
        <w:top w:val="none" w:sz="0" w:space="0" w:color="auto"/>
        <w:left w:val="none" w:sz="0" w:space="0" w:color="auto"/>
        <w:bottom w:val="none" w:sz="0" w:space="0" w:color="auto"/>
        <w:right w:val="none" w:sz="0" w:space="0" w:color="auto"/>
      </w:divBdr>
    </w:div>
    <w:div w:id="1686595986">
      <w:bodyDiv w:val="1"/>
      <w:marLeft w:val="0"/>
      <w:marRight w:val="0"/>
      <w:marTop w:val="0"/>
      <w:marBottom w:val="0"/>
      <w:divBdr>
        <w:top w:val="none" w:sz="0" w:space="0" w:color="auto"/>
        <w:left w:val="none" w:sz="0" w:space="0" w:color="auto"/>
        <w:bottom w:val="none" w:sz="0" w:space="0" w:color="auto"/>
        <w:right w:val="none" w:sz="0" w:space="0" w:color="auto"/>
      </w:divBdr>
    </w:div>
    <w:div w:id="1687101614">
      <w:bodyDiv w:val="1"/>
      <w:marLeft w:val="0"/>
      <w:marRight w:val="0"/>
      <w:marTop w:val="0"/>
      <w:marBottom w:val="0"/>
      <w:divBdr>
        <w:top w:val="none" w:sz="0" w:space="0" w:color="auto"/>
        <w:left w:val="none" w:sz="0" w:space="0" w:color="auto"/>
        <w:bottom w:val="none" w:sz="0" w:space="0" w:color="auto"/>
        <w:right w:val="none" w:sz="0" w:space="0" w:color="auto"/>
      </w:divBdr>
    </w:div>
    <w:div w:id="1688019735">
      <w:bodyDiv w:val="1"/>
      <w:marLeft w:val="0"/>
      <w:marRight w:val="0"/>
      <w:marTop w:val="0"/>
      <w:marBottom w:val="0"/>
      <w:divBdr>
        <w:top w:val="none" w:sz="0" w:space="0" w:color="auto"/>
        <w:left w:val="none" w:sz="0" w:space="0" w:color="auto"/>
        <w:bottom w:val="none" w:sz="0" w:space="0" w:color="auto"/>
        <w:right w:val="none" w:sz="0" w:space="0" w:color="auto"/>
      </w:divBdr>
    </w:div>
    <w:div w:id="1691643367">
      <w:bodyDiv w:val="1"/>
      <w:marLeft w:val="0"/>
      <w:marRight w:val="0"/>
      <w:marTop w:val="0"/>
      <w:marBottom w:val="0"/>
      <w:divBdr>
        <w:top w:val="none" w:sz="0" w:space="0" w:color="auto"/>
        <w:left w:val="none" w:sz="0" w:space="0" w:color="auto"/>
        <w:bottom w:val="none" w:sz="0" w:space="0" w:color="auto"/>
        <w:right w:val="none" w:sz="0" w:space="0" w:color="auto"/>
      </w:divBdr>
    </w:div>
    <w:div w:id="1692025237">
      <w:bodyDiv w:val="1"/>
      <w:marLeft w:val="0"/>
      <w:marRight w:val="0"/>
      <w:marTop w:val="0"/>
      <w:marBottom w:val="0"/>
      <w:divBdr>
        <w:top w:val="none" w:sz="0" w:space="0" w:color="auto"/>
        <w:left w:val="none" w:sz="0" w:space="0" w:color="auto"/>
        <w:bottom w:val="none" w:sz="0" w:space="0" w:color="auto"/>
        <w:right w:val="none" w:sz="0" w:space="0" w:color="auto"/>
      </w:divBdr>
    </w:div>
    <w:div w:id="1696153849">
      <w:bodyDiv w:val="1"/>
      <w:marLeft w:val="0"/>
      <w:marRight w:val="0"/>
      <w:marTop w:val="0"/>
      <w:marBottom w:val="0"/>
      <w:divBdr>
        <w:top w:val="none" w:sz="0" w:space="0" w:color="auto"/>
        <w:left w:val="none" w:sz="0" w:space="0" w:color="auto"/>
        <w:bottom w:val="none" w:sz="0" w:space="0" w:color="auto"/>
        <w:right w:val="none" w:sz="0" w:space="0" w:color="auto"/>
      </w:divBdr>
    </w:div>
    <w:div w:id="1699693801">
      <w:bodyDiv w:val="1"/>
      <w:marLeft w:val="0"/>
      <w:marRight w:val="0"/>
      <w:marTop w:val="0"/>
      <w:marBottom w:val="0"/>
      <w:divBdr>
        <w:top w:val="none" w:sz="0" w:space="0" w:color="auto"/>
        <w:left w:val="none" w:sz="0" w:space="0" w:color="auto"/>
        <w:bottom w:val="none" w:sz="0" w:space="0" w:color="auto"/>
        <w:right w:val="none" w:sz="0" w:space="0" w:color="auto"/>
      </w:divBdr>
    </w:div>
    <w:div w:id="1703285403">
      <w:bodyDiv w:val="1"/>
      <w:marLeft w:val="0"/>
      <w:marRight w:val="0"/>
      <w:marTop w:val="0"/>
      <w:marBottom w:val="0"/>
      <w:divBdr>
        <w:top w:val="none" w:sz="0" w:space="0" w:color="auto"/>
        <w:left w:val="none" w:sz="0" w:space="0" w:color="auto"/>
        <w:bottom w:val="none" w:sz="0" w:space="0" w:color="auto"/>
        <w:right w:val="none" w:sz="0" w:space="0" w:color="auto"/>
      </w:divBdr>
    </w:div>
    <w:div w:id="1704599881">
      <w:bodyDiv w:val="1"/>
      <w:marLeft w:val="0"/>
      <w:marRight w:val="0"/>
      <w:marTop w:val="0"/>
      <w:marBottom w:val="0"/>
      <w:divBdr>
        <w:top w:val="none" w:sz="0" w:space="0" w:color="auto"/>
        <w:left w:val="none" w:sz="0" w:space="0" w:color="auto"/>
        <w:bottom w:val="none" w:sz="0" w:space="0" w:color="auto"/>
        <w:right w:val="none" w:sz="0" w:space="0" w:color="auto"/>
      </w:divBdr>
    </w:div>
    <w:div w:id="1705447074">
      <w:bodyDiv w:val="1"/>
      <w:marLeft w:val="0"/>
      <w:marRight w:val="0"/>
      <w:marTop w:val="0"/>
      <w:marBottom w:val="0"/>
      <w:divBdr>
        <w:top w:val="none" w:sz="0" w:space="0" w:color="auto"/>
        <w:left w:val="none" w:sz="0" w:space="0" w:color="auto"/>
        <w:bottom w:val="none" w:sz="0" w:space="0" w:color="auto"/>
        <w:right w:val="none" w:sz="0" w:space="0" w:color="auto"/>
      </w:divBdr>
    </w:div>
    <w:div w:id="1706906552">
      <w:bodyDiv w:val="1"/>
      <w:marLeft w:val="0"/>
      <w:marRight w:val="0"/>
      <w:marTop w:val="0"/>
      <w:marBottom w:val="0"/>
      <w:divBdr>
        <w:top w:val="none" w:sz="0" w:space="0" w:color="auto"/>
        <w:left w:val="none" w:sz="0" w:space="0" w:color="auto"/>
        <w:bottom w:val="none" w:sz="0" w:space="0" w:color="auto"/>
        <w:right w:val="none" w:sz="0" w:space="0" w:color="auto"/>
      </w:divBdr>
    </w:div>
    <w:div w:id="1724600842">
      <w:bodyDiv w:val="1"/>
      <w:marLeft w:val="0"/>
      <w:marRight w:val="0"/>
      <w:marTop w:val="0"/>
      <w:marBottom w:val="0"/>
      <w:divBdr>
        <w:top w:val="none" w:sz="0" w:space="0" w:color="auto"/>
        <w:left w:val="none" w:sz="0" w:space="0" w:color="auto"/>
        <w:bottom w:val="none" w:sz="0" w:space="0" w:color="auto"/>
        <w:right w:val="none" w:sz="0" w:space="0" w:color="auto"/>
      </w:divBdr>
    </w:div>
    <w:div w:id="1728336489">
      <w:bodyDiv w:val="1"/>
      <w:marLeft w:val="0"/>
      <w:marRight w:val="0"/>
      <w:marTop w:val="0"/>
      <w:marBottom w:val="0"/>
      <w:divBdr>
        <w:top w:val="none" w:sz="0" w:space="0" w:color="auto"/>
        <w:left w:val="none" w:sz="0" w:space="0" w:color="auto"/>
        <w:bottom w:val="none" w:sz="0" w:space="0" w:color="auto"/>
        <w:right w:val="none" w:sz="0" w:space="0" w:color="auto"/>
      </w:divBdr>
    </w:div>
    <w:div w:id="1728990113">
      <w:bodyDiv w:val="1"/>
      <w:marLeft w:val="0"/>
      <w:marRight w:val="0"/>
      <w:marTop w:val="0"/>
      <w:marBottom w:val="0"/>
      <w:divBdr>
        <w:top w:val="none" w:sz="0" w:space="0" w:color="auto"/>
        <w:left w:val="none" w:sz="0" w:space="0" w:color="auto"/>
        <w:bottom w:val="none" w:sz="0" w:space="0" w:color="auto"/>
        <w:right w:val="none" w:sz="0" w:space="0" w:color="auto"/>
      </w:divBdr>
    </w:div>
    <w:div w:id="1742021875">
      <w:bodyDiv w:val="1"/>
      <w:marLeft w:val="0"/>
      <w:marRight w:val="0"/>
      <w:marTop w:val="0"/>
      <w:marBottom w:val="0"/>
      <w:divBdr>
        <w:top w:val="none" w:sz="0" w:space="0" w:color="auto"/>
        <w:left w:val="none" w:sz="0" w:space="0" w:color="auto"/>
        <w:bottom w:val="none" w:sz="0" w:space="0" w:color="auto"/>
        <w:right w:val="none" w:sz="0" w:space="0" w:color="auto"/>
      </w:divBdr>
    </w:div>
    <w:div w:id="1742210602">
      <w:bodyDiv w:val="1"/>
      <w:marLeft w:val="0"/>
      <w:marRight w:val="0"/>
      <w:marTop w:val="0"/>
      <w:marBottom w:val="0"/>
      <w:divBdr>
        <w:top w:val="none" w:sz="0" w:space="0" w:color="auto"/>
        <w:left w:val="none" w:sz="0" w:space="0" w:color="auto"/>
        <w:bottom w:val="none" w:sz="0" w:space="0" w:color="auto"/>
        <w:right w:val="none" w:sz="0" w:space="0" w:color="auto"/>
      </w:divBdr>
    </w:div>
    <w:div w:id="1743604018">
      <w:bodyDiv w:val="1"/>
      <w:marLeft w:val="0"/>
      <w:marRight w:val="0"/>
      <w:marTop w:val="0"/>
      <w:marBottom w:val="0"/>
      <w:divBdr>
        <w:top w:val="none" w:sz="0" w:space="0" w:color="auto"/>
        <w:left w:val="none" w:sz="0" w:space="0" w:color="auto"/>
        <w:bottom w:val="none" w:sz="0" w:space="0" w:color="auto"/>
        <w:right w:val="none" w:sz="0" w:space="0" w:color="auto"/>
      </w:divBdr>
    </w:div>
    <w:div w:id="1745295863">
      <w:bodyDiv w:val="1"/>
      <w:marLeft w:val="0"/>
      <w:marRight w:val="0"/>
      <w:marTop w:val="0"/>
      <w:marBottom w:val="0"/>
      <w:divBdr>
        <w:top w:val="none" w:sz="0" w:space="0" w:color="auto"/>
        <w:left w:val="none" w:sz="0" w:space="0" w:color="auto"/>
        <w:bottom w:val="none" w:sz="0" w:space="0" w:color="auto"/>
        <w:right w:val="none" w:sz="0" w:space="0" w:color="auto"/>
      </w:divBdr>
    </w:div>
    <w:div w:id="1747916875">
      <w:bodyDiv w:val="1"/>
      <w:marLeft w:val="0"/>
      <w:marRight w:val="0"/>
      <w:marTop w:val="0"/>
      <w:marBottom w:val="0"/>
      <w:divBdr>
        <w:top w:val="none" w:sz="0" w:space="0" w:color="auto"/>
        <w:left w:val="none" w:sz="0" w:space="0" w:color="auto"/>
        <w:bottom w:val="none" w:sz="0" w:space="0" w:color="auto"/>
        <w:right w:val="none" w:sz="0" w:space="0" w:color="auto"/>
      </w:divBdr>
      <w:divsChild>
        <w:div w:id="2097746518">
          <w:marLeft w:val="0"/>
          <w:marRight w:val="720"/>
          <w:marTop w:val="0"/>
          <w:marBottom w:val="0"/>
          <w:divBdr>
            <w:top w:val="none" w:sz="0" w:space="0" w:color="auto"/>
            <w:left w:val="none" w:sz="0" w:space="0" w:color="auto"/>
            <w:bottom w:val="none" w:sz="0" w:space="0" w:color="auto"/>
            <w:right w:val="none" w:sz="0" w:space="0" w:color="auto"/>
          </w:divBdr>
        </w:div>
      </w:divsChild>
    </w:div>
    <w:div w:id="1755127905">
      <w:bodyDiv w:val="1"/>
      <w:marLeft w:val="0"/>
      <w:marRight w:val="0"/>
      <w:marTop w:val="0"/>
      <w:marBottom w:val="0"/>
      <w:divBdr>
        <w:top w:val="none" w:sz="0" w:space="0" w:color="auto"/>
        <w:left w:val="none" w:sz="0" w:space="0" w:color="auto"/>
        <w:bottom w:val="none" w:sz="0" w:space="0" w:color="auto"/>
        <w:right w:val="none" w:sz="0" w:space="0" w:color="auto"/>
      </w:divBdr>
      <w:divsChild>
        <w:div w:id="462623675">
          <w:marLeft w:val="0"/>
          <w:marRight w:val="720"/>
          <w:marTop w:val="0"/>
          <w:marBottom w:val="0"/>
          <w:divBdr>
            <w:top w:val="none" w:sz="0" w:space="0" w:color="auto"/>
            <w:left w:val="none" w:sz="0" w:space="0" w:color="auto"/>
            <w:bottom w:val="none" w:sz="0" w:space="0" w:color="auto"/>
            <w:right w:val="none" w:sz="0" w:space="0" w:color="auto"/>
          </w:divBdr>
        </w:div>
      </w:divsChild>
    </w:div>
    <w:div w:id="1755665773">
      <w:bodyDiv w:val="1"/>
      <w:marLeft w:val="0"/>
      <w:marRight w:val="0"/>
      <w:marTop w:val="0"/>
      <w:marBottom w:val="0"/>
      <w:divBdr>
        <w:top w:val="none" w:sz="0" w:space="0" w:color="auto"/>
        <w:left w:val="none" w:sz="0" w:space="0" w:color="auto"/>
        <w:bottom w:val="none" w:sz="0" w:space="0" w:color="auto"/>
        <w:right w:val="none" w:sz="0" w:space="0" w:color="auto"/>
      </w:divBdr>
    </w:div>
    <w:div w:id="1757052239">
      <w:bodyDiv w:val="1"/>
      <w:marLeft w:val="0"/>
      <w:marRight w:val="0"/>
      <w:marTop w:val="0"/>
      <w:marBottom w:val="0"/>
      <w:divBdr>
        <w:top w:val="none" w:sz="0" w:space="0" w:color="auto"/>
        <w:left w:val="none" w:sz="0" w:space="0" w:color="auto"/>
        <w:bottom w:val="none" w:sz="0" w:space="0" w:color="auto"/>
        <w:right w:val="none" w:sz="0" w:space="0" w:color="auto"/>
      </w:divBdr>
    </w:div>
    <w:div w:id="1759978114">
      <w:bodyDiv w:val="1"/>
      <w:marLeft w:val="0"/>
      <w:marRight w:val="0"/>
      <w:marTop w:val="0"/>
      <w:marBottom w:val="0"/>
      <w:divBdr>
        <w:top w:val="none" w:sz="0" w:space="0" w:color="auto"/>
        <w:left w:val="none" w:sz="0" w:space="0" w:color="auto"/>
        <w:bottom w:val="none" w:sz="0" w:space="0" w:color="auto"/>
        <w:right w:val="none" w:sz="0" w:space="0" w:color="auto"/>
      </w:divBdr>
    </w:div>
    <w:div w:id="1760371087">
      <w:bodyDiv w:val="1"/>
      <w:marLeft w:val="0"/>
      <w:marRight w:val="0"/>
      <w:marTop w:val="0"/>
      <w:marBottom w:val="0"/>
      <w:divBdr>
        <w:top w:val="none" w:sz="0" w:space="0" w:color="auto"/>
        <w:left w:val="none" w:sz="0" w:space="0" w:color="auto"/>
        <w:bottom w:val="none" w:sz="0" w:space="0" w:color="auto"/>
        <w:right w:val="none" w:sz="0" w:space="0" w:color="auto"/>
      </w:divBdr>
      <w:divsChild>
        <w:div w:id="204685841">
          <w:marLeft w:val="0"/>
          <w:marRight w:val="274"/>
          <w:marTop w:val="0"/>
          <w:marBottom w:val="0"/>
          <w:divBdr>
            <w:top w:val="none" w:sz="0" w:space="0" w:color="auto"/>
            <w:left w:val="none" w:sz="0" w:space="0" w:color="auto"/>
            <w:bottom w:val="none" w:sz="0" w:space="0" w:color="auto"/>
            <w:right w:val="none" w:sz="0" w:space="0" w:color="auto"/>
          </w:divBdr>
        </w:div>
        <w:div w:id="441346438">
          <w:marLeft w:val="0"/>
          <w:marRight w:val="274"/>
          <w:marTop w:val="0"/>
          <w:marBottom w:val="0"/>
          <w:divBdr>
            <w:top w:val="none" w:sz="0" w:space="0" w:color="auto"/>
            <w:left w:val="none" w:sz="0" w:space="0" w:color="auto"/>
            <w:bottom w:val="none" w:sz="0" w:space="0" w:color="auto"/>
            <w:right w:val="none" w:sz="0" w:space="0" w:color="auto"/>
          </w:divBdr>
        </w:div>
        <w:div w:id="624777025">
          <w:marLeft w:val="0"/>
          <w:marRight w:val="274"/>
          <w:marTop w:val="0"/>
          <w:marBottom w:val="0"/>
          <w:divBdr>
            <w:top w:val="none" w:sz="0" w:space="0" w:color="auto"/>
            <w:left w:val="none" w:sz="0" w:space="0" w:color="auto"/>
            <w:bottom w:val="none" w:sz="0" w:space="0" w:color="auto"/>
            <w:right w:val="none" w:sz="0" w:space="0" w:color="auto"/>
          </w:divBdr>
        </w:div>
        <w:div w:id="877283096">
          <w:marLeft w:val="0"/>
          <w:marRight w:val="274"/>
          <w:marTop w:val="0"/>
          <w:marBottom w:val="0"/>
          <w:divBdr>
            <w:top w:val="none" w:sz="0" w:space="0" w:color="auto"/>
            <w:left w:val="none" w:sz="0" w:space="0" w:color="auto"/>
            <w:bottom w:val="none" w:sz="0" w:space="0" w:color="auto"/>
            <w:right w:val="none" w:sz="0" w:space="0" w:color="auto"/>
          </w:divBdr>
        </w:div>
      </w:divsChild>
    </w:div>
    <w:div w:id="1765418085">
      <w:bodyDiv w:val="1"/>
      <w:marLeft w:val="0"/>
      <w:marRight w:val="0"/>
      <w:marTop w:val="0"/>
      <w:marBottom w:val="0"/>
      <w:divBdr>
        <w:top w:val="none" w:sz="0" w:space="0" w:color="auto"/>
        <w:left w:val="none" w:sz="0" w:space="0" w:color="auto"/>
        <w:bottom w:val="none" w:sz="0" w:space="0" w:color="auto"/>
        <w:right w:val="none" w:sz="0" w:space="0" w:color="auto"/>
      </w:divBdr>
    </w:div>
    <w:div w:id="1769617142">
      <w:bodyDiv w:val="1"/>
      <w:marLeft w:val="0"/>
      <w:marRight w:val="0"/>
      <w:marTop w:val="0"/>
      <w:marBottom w:val="0"/>
      <w:divBdr>
        <w:top w:val="none" w:sz="0" w:space="0" w:color="auto"/>
        <w:left w:val="none" w:sz="0" w:space="0" w:color="auto"/>
        <w:bottom w:val="none" w:sz="0" w:space="0" w:color="auto"/>
        <w:right w:val="none" w:sz="0" w:space="0" w:color="auto"/>
      </w:divBdr>
      <w:divsChild>
        <w:div w:id="964971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555714">
              <w:marLeft w:val="0"/>
              <w:marRight w:val="0"/>
              <w:marTop w:val="0"/>
              <w:marBottom w:val="0"/>
              <w:divBdr>
                <w:top w:val="none" w:sz="0" w:space="0" w:color="auto"/>
                <w:left w:val="none" w:sz="0" w:space="0" w:color="auto"/>
                <w:bottom w:val="none" w:sz="0" w:space="0" w:color="auto"/>
                <w:right w:val="none" w:sz="0" w:space="0" w:color="auto"/>
              </w:divBdr>
              <w:divsChild>
                <w:div w:id="141323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56015">
      <w:bodyDiv w:val="1"/>
      <w:marLeft w:val="0"/>
      <w:marRight w:val="0"/>
      <w:marTop w:val="0"/>
      <w:marBottom w:val="0"/>
      <w:divBdr>
        <w:top w:val="none" w:sz="0" w:space="0" w:color="auto"/>
        <w:left w:val="none" w:sz="0" w:space="0" w:color="auto"/>
        <w:bottom w:val="none" w:sz="0" w:space="0" w:color="auto"/>
        <w:right w:val="none" w:sz="0" w:space="0" w:color="auto"/>
      </w:divBdr>
      <w:divsChild>
        <w:div w:id="530150371">
          <w:marLeft w:val="0"/>
          <w:marRight w:val="317"/>
          <w:marTop w:val="0"/>
          <w:marBottom w:val="0"/>
          <w:divBdr>
            <w:top w:val="none" w:sz="0" w:space="0" w:color="auto"/>
            <w:left w:val="none" w:sz="0" w:space="0" w:color="auto"/>
            <w:bottom w:val="none" w:sz="0" w:space="0" w:color="auto"/>
            <w:right w:val="none" w:sz="0" w:space="0" w:color="auto"/>
          </w:divBdr>
        </w:div>
        <w:div w:id="561716457">
          <w:marLeft w:val="0"/>
          <w:marRight w:val="317"/>
          <w:marTop w:val="0"/>
          <w:marBottom w:val="0"/>
          <w:divBdr>
            <w:top w:val="none" w:sz="0" w:space="0" w:color="auto"/>
            <w:left w:val="none" w:sz="0" w:space="0" w:color="auto"/>
            <w:bottom w:val="none" w:sz="0" w:space="0" w:color="auto"/>
            <w:right w:val="none" w:sz="0" w:space="0" w:color="auto"/>
          </w:divBdr>
        </w:div>
        <w:div w:id="955985775">
          <w:marLeft w:val="0"/>
          <w:marRight w:val="317"/>
          <w:marTop w:val="0"/>
          <w:marBottom w:val="0"/>
          <w:divBdr>
            <w:top w:val="none" w:sz="0" w:space="0" w:color="auto"/>
            <w:left w:val="none" w:sz="0" w:space="0" w:color="auto"/>
            <w:bottom w:val="none" w:sz="0" w:space="0" w:color="auto"/>
            <w:right w:val="none" w:sz="0" w:space="0" w:color="auto"/>
          </w:divBdr>
        </w:div>
        <w:div w:id="1870751381">
          <w:marLeft w:val="0"/>
          <w:marRight w:val="317"/>
          <w:marTop w:val="0"/>
          <w:marBottom w:val="0"/>
          <w:divBdr>
            <w:top w:val="none" w:sz="0" w:space="0" w:color="auto"/>
            <w:left w:val="none" w:sz="0" w:space="0" w:color="auto"/>
            <w:bottom w:val="none" w:sz="0" w:space="0" w:color="auto"/>
            <w:right w:val="none" w:sz="0" w:space="0" w:color="auto"/>
          </w:divBdr>
        </w:div>
        <w:div w:id="1872838582">
          <w:marLeft w:val="0"/>
          <w:marRight w:val="317"/>
          <w:marTop w:val="0"/>
          <w:marBottom w:val="0"/>
          <w:divBdr>
            <w:top w:val="none" w:sz="0" w:space="0" w:color="auto"/>
            <w:left w:val="none" w:sz="0" w:space="0" w:color="auto"/>
            <w:bottom w:val="none" w:sz="0" w:space="0" w:color="auto"/>
            <w:right w:val="none" w:sz="0" w:space="0" w:color="auto"/>
          </w:divBdr>
        </w:div>
      </w:divsChild>
    </w:div>
    <w:div w:id="1784416668">
      <w:bodyDiv w:val="1"/>
      <w:marLeft w:val="0"/>
      <w:marRight w:val="0"/>
      <w:marTop w:val="0"/>
      <w:marBottom w:val="0"/>
      <w:divBdr>
        <w:top w:val="none" w:sz="0" w:space="0" w:color="auto"/>
        <w:left w:val="none" w:sz="0" w:space="0" w:color="auto"/>
        <w:bottom w:val="none" w:sz="0" w:space="0" w:color="auto"/>
        <w:right w:val="none" w:sz="0" w:space="0" w:color="auto"/>
      </w:divBdr>
    </w:div>
    <w:div w:id="1795640043">
      <w:bodyDiv w:val="1"/>
      <w:marLeft w:val="0"/>
      <w:marRight w:val="0"/>
      <w:marTop w:val="0"/>
      <w:marBottom w:val="0"/>
      <w:divBdr>
        <w:top w:val="none" w:sz="0" w:space="0" w:color="auto"/>
        <w:left w:val="none" w:sz="0" w:space="0" w:color="auto"/>
        <w:bottom w:val="none" w:sz="0" w:space="0" w:color="auto"/>
        <w:right w:val="none" w:sz="0" w:space="0" w:color="auto"/>
      </w:divBdr>
    </w:div>
    <w:div w:id="1796828419">
      <w:bodyDiv w:val="1"/>
      <w:marLeft w:val="0"/>
      <w:marRight w:val="0"/>
      <w:marTop w:val="0"/>
      <w:marBottom w:val="0"/>
      <w:divBdr>
        <w:top w:val="none" w:sz="0" w:space="0" w:color="auto"/>
        <w:left w:val="none" w:sz="0" w:space="0" w:color="auto"/>
        <w:bottom w:val="none" w:sz="0" w:space="0" w:color="auto"/>
        <w:right w:val="none" w:sz="0" w:space="0" w:color="auto"/>
      </w:divBdr>
    </w:div>
    <w:div w:id="1801027291">
      <w:bodyDiv w:val="1"/>
      <w:marLeft w:val="0"/>
      <w:marRight w:val="0"/>
      <w:marTop w:val="0"/>
      <w:marBottom w:val="0"/>
      <w:divBdr>
        <w:top w:val="none" w:sz="0" w:space="0" w:color="auto"/>
        <w:left w:val="none" w:sz="0" w:space="0" w:color="auto"/>
        <w:bottom w:val="none" w:sz="0" w:space="0" w:color="auto"/>
        <w:right w:val="none" w:sz="0" w:space="0" w:color="auto"/>
      </w:divBdr>
    </w:div>
    <w:div w:id="1803770220">
      <w:bodyDiv w:val="1"/>
      <w:marLeft w:val="0"/>
      <w:marRight w:val="0"/>
      <w:marTop w:val="0"/>
      <w:marBottom w:val="0"/>
      <w:divBdr>
        <w:top w:val="none" w:sz="0" w:space="0" w:color="auto"/>
        <w:left w:val="none" w:sz="0" w:space="0" w:color="auto"/>
        <w:bottom w:val="none" w:sz="0" w:space="0" w:color="auto"/>
        <w:right w:val="none" w:sz="0" w:space="0" w:color="auto"/>
      </w:divBdr>
    </w:div>
    <w:div w:id="1804039341">
      <w:bodyDiv w:val="1"/>
      <w:marLeft w:val="0"/>
      <w:marRight w:val="0"/>
      <w:marTop w:val="0"/>
      <w:marBottom w:val="0"/>
      <w:divBdr>
        <w:top w:val="none" w:sz="0" w:space="0" w:color="auto"/>
        <w:left w:val="none" w:sz="0" w:space="0" w:color="auto"/>
        <w:bottom w:val="none" w:sz="0" w:space="0" w:color="auto"/>
        <w:right w:val="none" w:sz="0" w:space="0" w:color="auto"/>
      </w:divBdr>
      <w:divsChild>
        <w:div w:id="1549492771">
          <w:marLeft w:val="0"/>
          <w:marRight w:val="706"/>
          <w:marTop w:val="0"/>
          <w:marBottom w:val="0"/>
          <w:divBdr>
            <w:top w:val="none" w:sz="0" w:space="0" w:color="auto"/>
            <w:left w:val="none" w:sz="0" w:space="0" w:color="auto"/>
            <w:bottom w:val="none" w:sz="0" w:space="0" w:color="auto"/>
            <w:right w:val="none" w:sz="0" w:space="0" w:color="auto"/>
          </w:divBdr>
        </w:div>
      </w:divsChild>
    </w:div>
    <w:div w:id="1805004253">
      <w:bodyDiv w:val="1"/>
      <w:marLeft w:val="0"/>
      <w:marRight w:val="0"/>
      <w:marTop w:val="0"/>
      <w:marBottom w:val="0"/>
      <w:divBdr>
        <w:top w:val="none" w:sz="0" w:space="0" w:color="auto"/>
        <w:left w:val="none" w:sz="0" w:space="0" w:color="auto"/>
        <w:bottom w:val="none" w:sz="0" w:space="0" w:color="auto"/>
        <w:right w:val="none" w:sz="0" w:space="0" w:color="auto"/>
      </w:divBdr>
    </w:div>
    <w:div w:id="1814247102">
      <w:bodyDiv w:val="1"/>
      <w:marLeft w:val="0"/>
      <w:marRight w:val="0"/>
      <w:marTop w:val="0"/>
      <w:marBottom w:val="0"/>
      <w:divBdr>
        <w:top w:val="none" w:sz="0" w:space="0" w:color="auto"/>
        <w:left w:val="none" w:sz="0" w:space="0" w:color="auto"/>
        <w:bottom w:val="none" w:sz="0" w:space="0" w:color="auto"/>
        <w:right w:val="none" w:sz="0" w:space="0" w:color="auto"/>
      </w:divBdr>
      <w:divsChild>
        <w:div w:id="351733499">
          <w:marLeft w:val="0"/>
          <w:marRight w:val="720"/>
          <w:marTop w:val="0"/>
          <w:marBottom w:val="0"/>
          <w:divBdr>
            <w:top w:val="none" w:sz="0" w:space="0" w:color="auto"/>
            <w:left w:val="none" w:sz="0" w:space="0" w:color="auto"/>
            <w:bottom w:val="none" w:sz="0" w:space="0" w:color="auto"/>
            <w:right w:val="none" w:sz="0" w:space="0" w:color="auto"/>
          </w:divBdr>
        </w:div>
        <w:div w:id="1224176491">
          <w:marLeft w:val="0"/>
          <w:marRight w:val="720"/>
          <w:marTop w:val="0"/>
          <w:marBottom w:val="0"/>
          <w:divBdr>
            <w:top w:val="none" w:sz="0" w:space="0" w:color="auto"/>
            <w:left w:val="none" w:sz="0" w:space="0" w:color="auto"/>
            <w:bottom w:val="none" w:sz="0" w:space="0" w:color="auto"/>
            <w:right w:val="none" w:sz="0" w:space="0" w:color="auto"/>
          </w:divBdr>
        </w:div>
        <w:div w:id="1354575477">
          <w:marLeft w:val="0"/>
          <w:marRight w:val="720"/>
          <w:marTop w:val="0"/>
          <w:marBottom w:val="0"/>
          <w:divBdr>
            <w:top w:val="none" w:sz="0" w:space="0" w:color="auto"/>
            <w:left w:val="none" w:sz="0" w:space="0" w:color="auto"/>
            <w:bottom w:val="none" w:sz="0" w:space="0" w:color="auto"/>
            <w:right w:val="none" w:sz="0" w:space="0" w:color="auto"/>
          </w:divBdr>
        </w:div>
        <w:div w:id="1533767273">
          <w:marLeft w:val="0"/>
          <w:marRight w:val="720"/>
          <w:marTop w:val="0"/>
          <w:marBottom w:val="0"/>
          <w:divBdr>
            <w:top w:val="none" w:sz="0" w:space="0" w:color="auto"/>
            <w:left w:val="none" w:sz="0" w:space="0" w:color="auto"/>
            <w:bottom w:val="none" w:sz="0" w:space="0" w:color="auto"/>
            <w:right w:val="none" w:sz="0" w:space="0" w:color="auto"/>
          </w:divBdr>
        </w:div>
      </w:divsChild>
    </w:div>
    <w:div w:id="1832327061">
      <w:bodyDiv w:val="1"/>
      <w:marLeft w:val="0"/>
      <w:marRight w:val="0"/>
      <w:marTop w:val="0"/>
      <w:marBottom w:val="0"/>
      <w:divBdr>
        <w:top w:val="none" w:sz="0" w:space="0" w:color="auto"/>
        <w:left w:val="none" w:sz="0" w:space="0" w:color="auto"/>
        <w:bottom w:val="none" w:sz="0" w:space="0" w:color="auto"/>
        <w:right w:val="none" w:sz="0" w:space="0" w:color="auto"/>
      </w:divBdr>
    </w:div>
    <w:div w:id="1837257519">
      <w:bodyDiv w:val="1"/>
      <w:marLeft w:val="0"/>
      <w:marRight w:val="0"/>
      <w:marTop w:val="0"/>
      <w:marBottom w:val="0"/>
      <w:divBdr>
        <w:top w:val="none" w:sz="0" w:space="0" w:color="auto"/>
        <w:left w:val="none" w:sz="0" w:space="0" w:color="auto"/>
        <w:bottom w:val="none" w:sz="0" w:space="0" w:color="auto"/>
        <w:right w:val="none" w:sz="0" w:space="0" w:color="auto"/>
      </w:divBdr>
    </w:div>
    <w:div w:id="1844587481">
      <w:bodyDiv w:val="1"/>
      <w:marLeft w:val="0"/>
      <w:marRight w:val="0"/>
      <w:marTop w:val="0"/>
      <w:marBottom w:val="0"/>
      <w:divBdr>
        <w:top w:val="none" w:sz="0" w:space="0" w:color="auto"/>
        <w:left w:val="none" w:sz="0" w:space="0" w:color="auto"/>
        <w:bottom w:val="none" w:sz="0" w:space="0" w:color="auto"/>
        <w:right w:val="none" w:sz="0" w:space="0" w:color="auto"/>
      </w:divBdr>
    </w:div>
    <w:div w:id="1849127087">
      <w:bodyDiv w:val="1"/>
      <w:marLeft w:val="0"/>
      <w:marRight w:val="0"/>
      <w:marTop w:val="0"/>
      <w:marBottom w:val="0"/>
      <w:divBdr>
        <w:top w:val="none" w:sz="0" w:space="0" w:color="auto"/>
        <w:left w:val="none" w:sz="0" w:space="0" w:color="auto"/>
        <w:bottom w:val="none" w:sz="0" w:space="0" w:color="auto"/>
        <w:right w:val="none" w:sz="0" w:space="0" w:color="auto"/>
      </w:divBdr>
    </w:div>
    <w:div w:id="1851723766">
      <w:bodyDiv w:val="1"/>
      <w:marLeft w:val="0"/>
      <w:marRight w:val="0"/>
      <w:marTop w:val="0"/>
      <w:marBottom w:val="0"/>
      <w:divBdr>
        <w:top w:val="none" w:sz="0" w:space="0" w:color="auto"/>
        <w:left w:val="none" w:sz="0" w:space="0" w:color="auto"/>
        <w:bottom w:val="none" w:sz="0" w:space="0" w:color="auto"/>
        <w:right w:val="none" w:sz="0" w:space="0" w:color="auto"/>
      </w:divBdr>
    </w:div>
    <w:div w:id="1852911251">
      <w:bodyDiv w:val="1"/>
      <w:marLeft w:val="0"/>
      <w:marRight w:val="0"/>
      <w:marTop w:val="0"/>
      <w:marBottom w:val="0"/>
      <w:divBdr>
        <w:top w:val="none" w:sz="0" w:space="0" w:color="auto"/>
        <w:left w:val="none" w:sz="0" w:space="0" w:color="auto"/>
        <w:bottom w:val="none" w:sz="0" w:space="0" w:color="auto"/>
        <w:right w:val="none" w:sz="0" w:space="0" w:color="auto"/>
      </w:divBdr>
    </w:div>
    <w:div w:id="1865512670">
      <w:bodyDiv w:val="1"/>
      <w:marLeft w:val="0"/>
      <w:marRight w:val="0"/>
      <w:marTop w:val="0"/>
      <w:marBottom w:val="0"/>
      <w:divBdr>
        <w:top w:val="none" w:sz="0" w:space="0" w:color="auto"/>
        <w:left w:val="none" w:sz="0" w:space="0" w:color="auto"/>
        <w:bottom w:val="none" w:sz="0" w:space="0" w:color="auto"/>
        <w:right w:val="none" w:sz="0" w:space="0" w:color="auto"/>
      </w:divBdr>
    </w:div>
    <w:div w:id="1869098713">
      <w:bodyDiv w:val="1"/>
      <w:marLeft w:val="0"/>
      <w:marRight w:val="0"/>
      <w:marTop w:val="0"/>
      <w:marBottom w:val="0"/>
      <w:divBdr>
        <w:top w:val="none" w:sz="0" w:space="0" w:color="auto"/>
        <w:left w:val="none" w:sz="0" w:space="0" w:color="auto"/>
        <w:bottom w:val="none" w:sz="0" w:space="0" w:color="auto"/>
        <w:right w:val="none" w:sz="0" w:space="0" w:color="auto"/>
      </w:divBdr>
    </w:div>
    <w:div w:id="1871524411">
      <w:bodyDiv w:val="1"/>
      <w:marLeft w:val="0"/>
      <w:marRight w:val="0"/>
      <w:marTop w:val="0"/>
      <w:marBottom w:val="0"/>
      <w:divBdr>
        <w:top w:val="none" w:sz="0" w:space="0" w:color="auto"/>
        <w:left w:val="none" w:sz="0" w:space="0" w:color="auto"/>
        <w:bottom w:val="none" w:sz="0" w:space="0" w:color="auto"/>
        <w:right w:val="none" w:sz="0" w:space="0" w:color="auto"/>
      </w:divBdr>
    </w:div>
    <w:div w:id="1877619031">
      <w:bodyDiv w:val="1"/>
      <w:marLeft w:val="0"/>
      <w:marRight w:val="0"/>
      <w:marTop w:val="0"/>
      <w:marBottom w:val="0"/>
      <w:divBdr>
        <w:top w:val="none" w:sz="0" w:space="0" w:color="auto"/>
        <w:left w:val="none" w:sz="0" w:space="0" w:color="auto"/>
        <w:bottom w:val="none" w:sz="0" w:space="0" w:color="auto"/>
        <w:right w:val="none" w:sz="0" w:space="0" w:color="auto"/>
      </w:divBdr>
    </w:div>
    <w:div w:id="1879857534">
      <w:bodyDiv w:val="1"/>
      <w:marLeft w:val="0"/>
      <w:marRight w:val="0"/>
      <w:marTop w:val="0"/>
      <w:marBottom w:val="0"/>
      <w:divBdr>
        <w:top w:val="none" w:sz="0" w:space="0" w:color="auto"/>
        <w:left w:val="none" w:sz="0" w:space="0" w:color="auto"/>
        <w:bottom w:val="none" w:sz="0" w:space="0" w:color="auto"/>
        <w:right w:val="none" w:sz="0" w:space="0" w:color="auto"/>
      </w:divBdr>
    </w:div>
    <w:div w:id="1889294086">
      <w:bodyDiv w:val="1"/>
      <w:marLeft w:val="0"/>
      <w:marRight w:val="0"/>
      <w:marTop w:val="0"/>
      <w:marBottom w:val="0"/>
      <w:divBdr>
        <w:top w:val="none" w:sz="0" w:space="0" w:color="auto"/>
        <w:left w:val="none" w:sz="0" w:space="0" w:color="auto"/>
        <w:bottom w:val="none" w:sz="0" w:space="0" w:color="auto"/>
        <w:right w:val="none" w:sz="0" w:space="0" w:color="auto"/>
      </w:divBdr>
      <w:divsChild>
        <w:div w:id="1421951400">
          <w:marLeft w:val="0"/>
          <w:marRight w:val="0"/>
          <w:marTop w:val="0"/>
          <w:marBottom w:val="0"/>
          <w:divBdr>
            <w:top w:val="none" w:sz="0" w:space="0" w:color="auto"/>
            <w:left w:val="none" w:sz="0" w:space="0" w:color="auto"/>
            <w:bottom w:val="none" w:sz="0" w:space="0" w:color="auto"/>
            <w:right w:val="none" w:sz="0" w:space="0" w:color="auto"/>
          </w:divBdr>
          <w:divsChild>
            <w:div w:id="264384404">
              <w:marLeft w:val="0"/>
              <w:marRight w:val="0"/>
              <w:marTop w:val="0"/>
              <w:marBottom w:val="0"/>
              <w:divBdr>
                <w:top w:val="none" w:sz="0" w:space="0" w:color="auto"/>
                <w:left w:val="none" w:sz="0" w:space="0" w:color="auto"/>
                <w:bottom w:val="none" w:sz="0" w:space="0" w:color="auto"/>
                <w:right w:val="none" w:sz="0" w:space="0" w:color="auto"/>
              </w:divBdr>
              <w:divsChild>
                <w:div w:id="177539340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893544279">
      <w:bodyDiv w:val="1"/>
      <w:marLeft w:val="0"/>
      <w:marRight w:val="0"/>
      <w:marTop w:val="0"/>
      <w:marBottom w:val="0"/>
      <w:divBdr>
        <w:top w:val="none" w:sz="0" w:space="0" w:color="auto"/>
        <w:left w:val="none" w:sz="0" w:space="0" w:color="auto"/>
        <w:bottom w:val="none" w:sz="0" w:space="0" w:color="auto"/>
        <w:right w:val="none" w:sz="0" w:space="0" w:color="auto"/>
      </w:divBdr>
    </w:div>
    <w:div w:id="1902518423">
      <w:bodyDiv w:val="1"/>
      <w:marLeft w:val="0"/>
      <w:marRight w:val="0"/>
      <w:marTop w:val="0"/>
      <w:marBottom w:val="0"/>
      <w:divBdr>
        <w:top w:val="none" w:sz="0" w:space="0" w:color="auto"/>
        <w:left w:val="none" w:sz="0" w:space="0" w:color="auto"/>
        <w:bottom w:val="none" w:sz="0" w:space="0" w:color="auto"/>
        <w:right w:val="none" w:sz="0" w:space="0" w:color="auto"/>
      </w:divBdr>
      <w:divsChild>
        <w:div w:id="1035080425">
          <w:marLeft w:val="706"/>
          <w:marRight w:val="0"/>
          <w:marTop w:val="0"/>
          <w:marBottom w:val="0"/>
          <w:divBdr>
            <w:top w:val="none" w:sz="0" w:space="0" w:color="auto"/>
            <w:left w:val="none" w:sz="0" w:space="0" w:color="auto"/>
            <w:bottom w:val="none" w:sz="0" w:space="0" w:color="auto"/>
            <w:right w:val="none" w:sz="0" w:space="0" w:color="auto"/>
          </w:divBdr>
        </w:div>
      </w:divsChild>
    </w:div>
    <w:div w:id="1905873831">
      <w:bodyDiv w:val="1"/>
      <w:marLeft w:val="0"/>
      <w:marRight w:val="0"/>
      <w:marTop w:val="0"/>
      <w:marBottom w:val="0"/>
      <w:divBdr>
        <w:top w:val="none" w:sz="0" w:space="0" w:color="auto"/>
        <w:left w:val="none" w:sz="0" w:space="0" w:color="auto"/>
        <w:bottom w:val="none" w:sz="0" w:space="0" w:color="auto"/>
        <w:right w:val="none" w:sz="0" w:space="0" w:color="auto"/>
      </w:divBdr>
    </w:div>
    <w:div w:id="1907453156">
      <w:bodyDiv w:val="1"/>
      <w:marLeft w:val="0"/>
      <w:marRight w:val="0"/>
      <w:marTop w:val="0"/>
      <w:marBottom w:val="0"/>
      <w:divBdr>
        <w:top w:val="none" w:sz="0" w:space="0" w:color="auto"/>
        <w:left w:val="none" w:sz="0" w:space="0" w:color="auto"/>
        <w:bottom w:val="none" w:sz="0" w:space="0" w:color="auto"/>
        <w:right w:val="none" w:sz="0" w:space="0" w:color="auto"/>
      </w:divBdr>
    </w:div>
    <w:div w:id="1908763508">
      <w:bodyDiv w:val="1"/>
      <w:marLeft w:val="0"/>
      <w:marRight w:val="0"/>
      <w:marTop w:val="0"/>
      <w:marBottom w:val="0"/>
      <w:divBdr>
        <w:top w:val="none" w:sz="0" w:space="0" w:color="auto"/>
        <w:left w:val="none" w:sz="0" w:space="0" w:color="auto"/>
        <w:bottom w:val="none" w:sz="0" w:space="0" w:color="auto"/>
        <w:right w:val="none" w:sz="0" w:space="0" w:color="auto"/>
      </w:divBdr>
    </w:div>
    <w:div w:id="1914587212">
      <w:bodyDiv w:val="1"/>
      <w:marLeft w:val="0"/>
      <w:marRight w:val="0"/>
      <w:marTop w:val="0"/>
      <w:marBottom w:val="0"/>
      <w:divBdr>
        <w:top w:val="none" w:sz="0" w:space="0" w:color="auto"/>
        <w:left w:val="none" w:sz="0" w:space="0" w:color="auto"/>
        <w:bottom w:val="none" w:sz="0" w:space="0" w:color="auto"/>
        <w:right w:val="none" w:sz="0" w:space="0" w:color="auto"/>
      </w:divBdr>
      <w:divsChild>
        <w:div w:id="213734666">
          <w:marLeft w:val="317"/>
          <w:marRight w:val="0"/>
          <w:marTop w:val="0"/>
          <w:marBottom w:val="0"/>
          <w:divBdr>
            <w:top w:val="none" w:sz="0" w:space="0" w:color="auto"/>
            <w:left w:val="none" w:sz="0" w:space="0" w:color="auto"/>
            <w:bottom w:val="none" w:sz="0" w:space="0" w:color="auto"/>
            <w:right w:val="none" w:sz="0" w:space="0" w:color="auto"/>
          </w:divBdr>
        </w:div>
        <w:div w:id="364214312">
          <w:marLeft w:val="317"/>
          <w:marRight w:val="0"/>
          <w:marTop w:val="0"/>
          <w:marBottom w:val="0"/>
          <w:divBdr>
            <w:top w:val="none" w:sz="0" w:space="0" w:color="auto"/>
            <w:left w:val="none" w:sz="0" w:space="0" w:color="auto"/>
            <w:bottom w:val="none" w:sz="0" w:space="0" w:color="auto"/>
            <w:right w:val="none" w:sz="0" w:space="0" w:color="auto"/>
          </w:divBdr>
        </w:div>
        <w:div w:id="463930551">
          <w:marLeft w:val="317"/>
          <w:marRight w:val="0"/>
          <w:marTop w:val="0"/>
          <w:marBottom w:val="0"/>
          <w:divBdr>
            <w:top w:val="none" w:sz="0" w:space="0" w:color="auto"/>
            <w:left w:val="none" w:sz="0" w:space="0" w:color="auto"/>
            <w:bottom w:val="none" w:sz="0" w:space="0" w:color="auto"/>
            <w:right w:val="none" w:sz="0" w:space="0" w:color="auto"/>
          </w:divBdr>
        </w:div>
        <w:div w:id="495658255">
          <w:marLeft w:val="317"/>
          <w:marRight w:val="0"/>
          <w:marTop w:val="0"/>
          <w:marBottom w:val="0"/>
          <w:divBdr>
            <w:top w:val="none" w:sz="0" w:space="0" w:color="auto"/>
            <w:left w:val="none" w:sz="0" w:space="0" w:color="auto"/>
            <w:bottom w:val="none" w:sz="0" w:space="0" w:color="auto"/>
            <w:right w:val="none" w:sz="0" w:space="0" w:color="auto"/>
          </w:divBdr>
        </w:div>
        <w:div w:id="1389573458">
          <w:marLeft w:val="317"/>
          <w:marRight w:val="0"/>
          <w:marTop w:val="0"/>
          <w:marBottom w:val="0"/>
          <w:divBdr>
            <w:top w:val="none" w:sz="0" w:space="0" w:color="auto"/>
            <w:left w:val="none" w:sz="0" w:space="0" w:color="auto"/>
            <w:bottom w:val="none" w:sz="0" w:space="0" w:color="auto"/>
            <w:right w:val="none" w:sz="0" w:space="0" w:color="auto"/>
          </w:divBdr>
        </w:div>
        <w:div w:id="1788087116">
          <w:marLeft w:val="317"/>
          <w:marRight w:val="0"/>
          <w:marTop w:val="0"/>
          <w:marBottom w:val="0"/>
          <w:divBdr>
            <w:top w:val="none" w:sz="0" w:space="0" w:color="auto"/>
            <w:left w:val="none" w:sz="0" w:space="0" w:color="auto"/>
            <w:bottom w:val="none" w:sz="0" w:space="0" w:color="auto"/>
            <w:right w:val="none" w:sz="0" w:space="0" w:color="auto"/>
          </w:divBdr>
        </w:div>
      </w:divsChild>
    </w:div>
    <w:div w:id="1914965235">
      <w:bodyDiv w:val="1"/>
      <w:marLeft w:val="0"/>
      <w:marRight w:val="0"/>
      <w:marTop w:val="0"/>
      <w:marBottom w:val="0"/>
      <w:divBdr>
        <w:top w:val="none" w:sz="0" w:space="0" w:color="auto"/>
        <w:left w:val="none" w:sz="0" w:space="0" w:color="auto"/>
        <w:bottom w:val="none" w:sz="0" w:space="0" w:color="auto"/>
        <w:right w:val="none" w:sz="0" w:space="0" w:color="auto"/>
      </w:divBdr>
    </w:div>
    <w:div w:id="1919291286">
      <w:bodyDiv w:val="1"/>
      <w:marLeft w:val="0"/>
      <w:marRight w:val="0"/>
      <w:marTop w:val="0"/>
      <w:marBottom w:val="0"/>
      <w:divBdr>
        <w:top w:val="none" w:sz="0" w:space="0" w:color="auto"/>
        <w:left w:val="none" w:sz="0" w:space="0" w:color="auto"/>
        <w:bottom w:val="none" w:sz="0" w:space="0" w:color="auto"/>
        <w:right w:val="none" w:sz="0" w:space="0" w:color="auto"/>
      </w:divBdr>
    </w:div>
    <w:div w:id="1928810185">
      <w:bodyDiv w:val="1"/>
      <w:marLeft w:val="0"/>
      <w:marRight w:val="0"/>
      <w:marTop w:val="0"/>
      <w:marBottom w:val="0"/>
      <w:divBdr>
        <w:top w:val="none" w:sz="0" w:space="0" w:color="auto"/>
        <w:left w:val="none" w:sz="0" w:space="0" w:color="auto"/>
        <w:bottom w:val="none" w:sz="0" w:space="0" w:color="auto"/>
        <w:right w:val="none" w:sz="0" w:space="0" w:color="auto"/>
      </w:divBdr>
    </w:div>
    <w:div w:id="1931154408">
      <w:bodyDiv w:val="1"/>
      <w:marLeft w:val="0"/>
      <w:marRight w:val="0"/>
      <w:marTop w:val="0"/>
      <w:marBottom w:val="0"/>
      <w:divBdr>
        <w:top w:val="none" w:sz="0" w:space="0" w:color="auto"/>
        <w:left w:val="none" w:sz="0" w:space="0" w:color="auto"/>
        <w:bottom w:val="none" w:sz="0" w:space="0" w:color="auto"/>
        <w:right w:val="none" w:sz="0" w:space="0" w:color="auto"/>
      </w:divBdr>
    </w:div>
    <w:div w:id="1934895121">
      <w:bodyDiv w:val="1"/>
      <w:marLeft w:val="0"/>
      <w:marRight w:val="0"/>
      <w:marTop w:val="0"/>
      <w:marBottom w:val="0"/>
      <w:divBdr>
        <w:top w:val="none" w:sz="0" w:space="0" w:color="auto"/>
        <w:left w:val="none" w:sz="0" w:space="0" w:color="auto"/>
        <w:bottom w:val="none" w:sz="0" w:space="0" w:color="auto"/>
        <w:right w:val="none" w:sz="0" w:space="0" w:color="auto"/>
      </w:divBdr>
    </w:div>
    <w:div w:id="1940915402">
      <w:bodyDiv w:val="1"/>
      <w:marLeft w:val="0"/>
      <w:marRight w:val="0"/>
      <w:marTop w:val="0"/>
      <w:marBottom w:val="0"/>
      <w:divBdr>
        <w:top w:val="none" w:sz="0" w:space="0" w:color="auto"/>
        <w:left w:val="none" w:sz="0" w:space="0" w:color="auto"/>
        <w:bottom w:val="none" w:sz="0" w:space="0" w:color="auto"/>
        <w:right w:val="none" w:sz="0" w:space="0" w:color="auto"/>
      </w:divBdr>
    </w:div>
    <w:div w:id="1942369104">
      <w:bodyDiv w:val="1"/>
      <w:marLeft w:val="0"/>
      <w:marRight w:val="0"/>
      <w:marTop w:val="0"/>
      <w:marBottom w:val="0"/>
      <w:divBdr>
        <w:top w:val="none" w:sz="0" w:space="0" w:color="auto"/>
        <w:left w:val="none" w:sz="0" w:space="0" w:color="auto"/>
        <w:bottom w:val="none" w:sz="0" w:space="0" w:color="auto"/>
        <w:right w:val="none" w:sz="0" w:space="0" w:color="auto"/>
      </w:divBdr>
    </w:div>
    <w:div w:id="1948199777">
      <w:bodyDiv w:val="1"/>
      <w:marLeft w:val="0"/>
      <w:marRight w:val="0"/>
      <w:marTop w:val="0"/>
      <w:marBottom w:val="0"/>
      <w:divBdr>
        <w:top w:val="none" w:sz="0" w:space="0" w:color="auto"/>
        <w:left w:val="none" w:sz="0" w:space="0" w:color="auto"/>
        <w:bottom w:val="none" w:sz="0" w:space="0" w:color="auto"/>
        <w:right w:val="none" w:sz="0" w:space="0" w:color="auto"/>
      </w:divBdr>
    </w:div>
    <w:div w:id="1950237854">
      <w:bodyDiv w:val="1"/>
      <w:marLeft w:val="0"/>
      <w:marRight w:val="0"/>
      <w:marTop w:val="0"/>
      <w:marBottom w:val="0"/>
      <w:divBdr>
        <w:top w:val="none" w:sz="0" w:space="0" w:color="auto"/>
        <w:left w:val="none" w:sz="0" w:space="0" w:color="auto"/>
        <w:bottom w:val="none" w:sz="0" w:space="0" w:color="auto"/>
        <w:right w:val="none" w:sz="0" w:space="0" w:color="auto"/>
      </w:divBdr>
      <w:divsChild>
        <w:div w:id="53818238">
          <w:marLeft w:val="230"/>
          <w:marRight w:val="274"/>
          <w:marTop w:val="0"/>
          <w:marBottom w:val="0"/>
          <w:divBdr>
            <w:top w:val="none" w:sz="0" w:space="0" w:color="auto"/>
            <w:left w:val="none" w:sz="0" w:space="0" w:color="auto"/>
            <w:bottom w:val="none" w:sz="0" w:space="0" w:color="auto"/>
            <w:right w:val="none" w:sz="0" w:space="0" w:color="auto"/>
          </w:divBdr>
        </w:div>
        <w:div w:id="142360770">
          <w:marLeft w:val="230"/>
          <w:marRight w:val="274"/>
          <w:marTop w:val="0"/>
          <w:marBottom w:val="0"/>
          <w:divBdr>
            <w:top w:val="none" w:sz="0" w:space="0" w:color="auto"/>
            <w:left w:val="none" w:sz="0" w:space="0" w:color="auto"/>
            <w:bottom w:val="none" w:sz="0" w:space="0" w:color="auto"/>
            <w:right w:val="none" w:sz="0" w:space="0" w:color="auto"/>
          </w:divBdr>
        </w:div>
        <w:div w:id="741559632">
          <w:marLeft w:val="230"/>
          <w:marRight w:val="274"/>
          <w:marTop w:val="0"/>
          <w:marBottom w:val="0"/>
          <w:divBdr>
            <w:top w:val="none" w:sz="0" w:space="0" w:color="auto"/>
            <w:left w:val="none" w:sz="0" w:space="0" w:color="auto"/>
            <w:bottom w:val="none" w:sz="0" w:space="0" w:color="auto"/>
            <w:right w:val="none" w:sz="0" w:space="0" w:color="auto"/>
          </w:divBdr>
        </w:div>
        <w:div w:id="996954962">
          <w:marLeft w:val="230"/>
          <w:marRight w:val="274"/>
          <w:marTop w:val="0"/>
          <w:marBottom w:val="0"/>
          <w:divBdr>
            <w:top w:val="none" w:sz="0" w:space="0" w:color="auto"/>
            <w:left w:val="none" w:sz="0" w:space="0" w:color="auto"/>
            <w:bottom w:val="none" w:sz="0" w:space="0" w:color="auto"/>
            <w:right w:val="none" w:sz="0" w:space="0" w:color="auto"/>
          </w:divBdr>
        </w:div>
        <w:div w:id="1704862922">
          <w:marLeft w:val="230"/>
          <w:marRight w:val="274"/>
          <w:marTop w:val="0"/>
          <w:marBottom w:val="0"/>
          <w:divBdr>
            <w:top w:val="none" w:sz="0" w:space="0" w:color="auto"/>
            <w:left w:val="none" w:sz="0" w:space="0" w:color="auto"/>
            <w:bottom w:val="none" w:sz="0" w:space="0" w:color="auto"/>
            <w:right w:val="none" w:sz="0" w:space="0" w:color="auto"/>
          </w:divBdr>
        </w:div>
        <w:div w:id="1728608540">
          <w:marLeft w:val="230"/>
          <w:marRight w:val="274"/>
          <w:marTop w:val="0"/>
          <w:marBottom w:val="0"/>
          <w:divBdr>
            <w:top w:val="none" w:sz="0" w:space="0" w:color="auto"/>
            <w:left w:val="none" w:sz="0" w:space="0" w:color="auto"/>
            <w:bottom w:val="none" w:sz="0" w:space="0" w:color="auto"/>
            <w:right w:val="none" w:sz="0" w:space="0" w:color="auto"/>
          </w:divBdr>
        </w:div>
      </w:divsChild>
    </w:div>
    <w:div w:id="1958902213">
      <w:bodyDiv w:val="1"/>
      <w:marLeft w:val="0"/>
      <w:marRight w:val="0"/>
      <w:marTop w:val="0"/>
      <w:marBottom w:val="0"/>
      <w:divBdr>
        <w:top w:val="none" w:sz="0" w:space="0" w:color="auto"/>
        <w:left w:val="none" w:sz="0" w:space="0" w:color="auto"/>
        <w:bottom w:val="none" w:sz="0" w:space="0" w:color="auto"/>
        <w:right w:val="none" w:sz="0" w:space="0" w:color="auto"/>
      </w:divBdr>
    </w:div>
    <w:div w:id="1963924115">
      <w:bodyDiv w:val="1"/>
      <w:marLeft w:val="0"/>
      <w:marRight w:val="0"/>
      <w:marTop w:val="0"/>
      <w:marBottom w:val="0"/>
      <w:divBdr>
        <w:top w:val="none" w:sz="0" w:space="0" w:color="auto"/>
        <w:left w:val="none" w:sz="0" w:space="0" w:color="auto"/>
        <w:bottom w:val="none" w:sz="0" w:space="0" w:color="auto"/>
        <w:right w:val="none" w:sz="0" w:space="0" w:color="auto"/>
      </w:divBdr>
      <w:divsChild>
        <w:div w:id="1456605041">
          <w:marLeft w:val="0"/>
          <w:marRight w:val="274"/>
          <w:marTop w:val="0"/>
          <w:marBottom w:val="0"/>
          <w:divBdr>
            <w:top w:val="none" w:sz="0" w:space="0" w:color="auto"/>
            <w:left w:val="none" w:sz="0" w:space="0" w:color="auto"/>
            <w:bottom w:val="none" w:sz="0" w:space="0" w:color="auto"/>
            <w:right w:val="none" w:sz="0" w:space="0" w:color="auto"/>
          </w:divBdr>
        </w:div>
      </w:divsChild>
    </w:div>
    <w:div w:id="1968464160">
      <w:bodyDiv w:val="1"/>
      <w:marLeft w:val="0"/>
      <w:marRight w:val="0"/>
      <w:marTop w:val="0"/>
      <w:marBottom w:val="0"/>
      <w:divBdr>
        <w:top w:val="none" w:sz="0" w:space="0" w:color="auto"/>
        <w:left w:val="none" w:sz="0" w:space="0" w:color="auto"/>
        <w:bottom w:val="none" w:sz="0" w:space="0" w:color="auto"/>
        <w:right w:val="none" w:sz="0" w:space="0" w:color="auto"/>
      </w:divBdr>
    </w:div>
    <w:div w:id="1969512329">
      <w:bodyDiv w:val="1"/>
      <w:marLeft w:val="0"/>
      <w:marRight w:val="0"/>
      <w:marTop w:val="0"/>
      <w:marBottom w:val="0"/>
      <w:divBdr>
        <w:top w:val="none" w:sz="0" w:space="0" w:color="auto"/>
        <w:left w:val="none" w:sz="0" w:space="0" w:color="auto"/>
        <w:bottom w:val="none" w:sz="0" w:space="0" w:color="auto"/>
        <w:right w:val="none" w:sz="0" w:space="0" w:color="auto"/>
      </w:divBdr>
    </w:div>
    <w:div w:id="1970083037">
      <w:bodyDiv w:val="1"/>
      <w:marLeft w:val="0"/>
      <w:marRight w:val="0"/>
      <w:marTop w:val="0"/>
      <w:marBottom w:val="0"/>
      <w:divBdr>
        <w:top w:val="none" w:sz="0" w:space="0" w:color="auto"/>
        <w:left w:val="none" w:sz="0" w:space="0" w:color="auto"/>
        <w:bottom w:val="none" w:sz="0" w:space="0" w:color="auto"/>
        <w:right w:val="none" w:sz="0" w:space="0" w:color="auto"/>
      </w:divBdr>
    </w:div>
    <w:div w:id="1975939626">
      <w:bodyDiv w:val="1"/>
      <w:marLeft w:val="0"/>
      <w:marRight w:val="0"/>
      <w:marTop w:val="0"/>
      <w:marBottom w:val="0"/>
      <w:divBdr>
        <w:top w:val="none" w:sz="0" w:space="0" w:color="auto"/>
        <w:left w:val="none" w:sz="0" w:space="0" w:color="auto"/>
        <w:bottom w:val="none" w:sz="0" w:space="0" w:color="auto"/>
        <w:right w:val="none" w:sz="0" w:space="0" w:color="auto"/>
      </w:divBdr>
      <w:divsChild>
        <w:div w:id="453134336">
          <w:marLeft w:val="706"/>
          <w:marRight w:val="0"/>
          <w:marTop w:val="0"/>
          <w:marBottom w:val="0"/>
          <w:divBdr>
            <w:top w:val="none" w:sz="0" w:space="0" w:color="auto"/>
            <w:left w:val="none" w:sz="0" w:space="0" w:color="auto"/>
            <w:bottom w:val="none" w:sz="0" w:space="0" w:color="auto"/>
            <w:right w:val="none" w:sz="0" w:space="0" w:color="auto"/>
          </w:divBdr>
        </w:div>
        <w:div w:id="524441253">
          <w:marLeft w:val="706"/>
          <w:marRight w:val="0"/>
          <w:marTop w:val="0"/>
          <w:marBottom w:val="0"/>
          <w:divBdr>
            <w:top w:val="none" w:sz="0" w:space="0" w:color="auto"/>
            <w:left w:val="none" w:sz="0" w:space="0" w:color="auto"/>
            <w:bottom w:val="none" w:sz="0" w:space="0" w:color="auto"/>
            <w:right w:val="none" w:sz="0" w:space="0" w:color="auto"/>
          </w:divBdr>
        </w:div>
        <w:div w:id="945116075">
          <w:marLeft w:val="706"/>
          <w:marRight w:val="0"/>
          <w:marTop w:val="0"/>
          <w:marBottom w:val="0"/>
          <w:divBdr>
            <w:top w:val="none" w:sz="0" w:space="0" w:color="auto"/>
            <w:left w:val="none" w:sz="0" w:space="0" w:color="auto"/>
            <w:bottom w:val="none" w:sz="0" w:space="0" w:color="auto"/>
            <w:right w:val="none" w:sz="0" w:space="0" w:color="auto"/>
          </w:divBdr>
        </w:div>
        <w:div w:id="1424843373">
          <w:marLeft w:val="706"/>
          <w:marRight w:val="0"/>
          <w:marTop w:val="0"/>
          <w:marBottom w:val="0"/>
          <w:divBdr>
            <w:top w:val="none" w:sz="0" w:space="0" w:color="auto"/>
            <w:left w:val="none" w:sz="0" w:space="0" w:color="auto"/>
            <w:bottom w:val="none" w:sz="0" w:space="0" w:color="auto"/>
            <w:right w:val="none" w:sz="0" w:space="0" w:color="auto"/>
          </w:divBdr>
        </w:div>
      </w:divsChild>
    </w:div>
    <w:div w:id="1988048818">
      <w:bodyDiv w:val="1"/>
      <w:marLeft w:val="0"/>
      <w:marRight w:val="0"/>
      <w:marTop w:val="0"/>
      <w:marBottom w:val="0"/>
      <w:divBdr>
        <w:top w:val="none" w:sz="0" w:space="0" w:color="auto"/>
        <w:left w:val="none" w:sz="0" w:space="0" w:color="auto"/>
        <w:bottom w:val="none" w:sz="0" w:space="0" w:color="auto"/>
        <w:right w:val="none" w:sz="0" w:space="0" w:color="auto"/>
      </w:divBdr>
      <w:divsChild>
        <w:div w:id="2071420303">
          <w:marLeft w:val="0"/>
          <w:marRight w:val="0"/>
          <w:marTop w:val="0"/>
          <w:marBottom w:val="0"/>
          <w:divBdr>
            <w:top w:val="none" w:sz="0" w:space="0" w:color="auto"/>
            <w:left w:val="none" w:sz="0" w:space="0" w:color="auto"/>
            <w:bottom w:val="none" w:sz="0" w:space="0" w:color="auto"/>
            <w:right w:val="none" w:sz="0" w:space="0" w:color="auto"/>
          </w:divBdr>
        </w:div>
      </w:divsChild>
    </w:div>
    <w:div w:id="1988238420">
      <w:bodyDiv w:val="1"/>
      <w:marLeft w:val="0"/>
      <w:marRight w:val="0"/>
      <w:marTop w:val="0"/>
      <w:marBottom w:val="0"/>
      <w:divBdr>
        <w:top w:val="none" w:sz="0" w:space="0" w:color="auto"/>
        <w:left w:val="none" w:sz="0" w:space="0" w:color="auto"/>
        <w:bottom w:val="none" w:sz="0" w:space="0" w:color="auto"/>
        <w:right w:val="none" w:sz="0" w:space="0" w:color="auto"/>
      </w:divBdr>
    </w:div>
    <w:div w:id="1996764271">
      <w:bodyDiv w:val="1"/>
      <w:marLeft w:val="0"/>
      <w:marRight w:val="0"/>
      <w:marTop w:val="0"/>
      <w:marBottom w:val="0"/>
      <w:divBdr>
        <w:top w:val="none" w:sz="0" w:space="0" w:color="auto"/>
        <w:left w:val="none" w:sz="0" w:space="0" w:color="auto"/>
        <w:bottom w:val="none" w:sz="0" w:space="0" w:color="auto"/>
        <w:right w:val="none" w:sz="0" w:space="0" w:color="auto"/>
      </w:divBdr>
    </w:div>
    <w:div w:id="2004163757">
      <w:bodyDiv w:val="1"/>
      <w:marLeft w:val="0"/>
      <w:marRight w:val="0"/>
      <w:marTop w:val="0"/>
      <w:marBottom w:val="0"/>
      <w:divBdr>
        <w:top w:val="none" w:sz="0" w:space="0" w:color="auto"/>
        <w:left w:val="none" w:sz="0" w:space="0" w:color="auto"/>
        <w:bottom w:val="none" w:sz="0" w:space="0" w:color="auto"/>
        <w:right w:val="none" w:sz="0" w:space="0" w:color="auto"/>
      </w:divBdr>
    </w:div>
    <w:div w:id="2005817137">
      <w:bodyDiv w:val="1"/>
      <w:marLeft w:val="0"/>
      <w:marRight w:val="0"/>
      <w:marTop w:val="0"/>
      <w:marBottom w:val="0"/>
      <w:divBdr>
        <w:top w:val="none" w:sz="0" w:space="0" w:color="auto"/>
        <w:left w:val="none" w:sz="0" w:space="0" w:color="auto"/>
        <w:bottom w:val="none" w:sz="0" w:space="0" w:color="auto"/>
        <w:right w:val="none" w:sz="0" w:space="0" w:color="auto"/>
      </w:divBdr>
    </w:div>
    <w:div w:id="2008440627">
      <w:bodyDiv w:val="1"/>
      <w:marLeft w:val="0"/>
      <w:marRight w:val="0"/>
      <w:marTop w:val="0"/>
      <w:marBottom w:val="0"/>
      <w:divBdr>
        <w:top w:val="none" w:sz="0" w:space="0" w:color="auto"/>
        <w:left w:val="none" w:sz="0" w:space="0" w:color="auto"/>
        <w:bottom w:val="none" w:sz="0" w:space="0" w:color="auto"/>
        <w:right w:val="none" w:sz="0" w:space="0" w:color="auto"/>
      </w:divBdr>
    </w:div>
    <w:div w:id="2009401775">
      <w:bodyDiv w:val="1"/>
      <w:marLeft w:val="0"/>
      <w:marRight w:val="0"/>
      <w:marTop w:val="0"/>
      <w:marBottom w:val="0"/>
      <w:divBdr>
        <w:top w:val="none" w:sz="0" w:space="0" w:color="auto"/>
        <w:left w:val="none" w:sz="0" w:space="0" w:color="auto"/>
        <w:bottom w:val="none" w:sz="0" w:space="0" w:color="auto"/>
        <w:right w:val="none" w:sz="0" w:space="0" w:color="auto"/>
      </w:divBdr>
    </w:div>
    <w:div w:id="2012370842">
      <w:bodyDiv w:val="1"/>
      <w:marLeft w:val="0"/>
      <w:marRight w:val="0"/>
      <w:marTop w:val="0"/>
      <w:marBottom w:val="0"/>
      <w:divBdr>
        <w:top w:val="none" w:sz="0" w:space="0" w:color="auto"/>
        <w:left w:val="none" w:sz="0" w:space="0" w:color="auto"/>
        <w:bottom w:val="none" w:sz="0" w:space="0" w:color="auto"/>
        <w:right w:val="none" w:sz="0" w:space="0" w:color="auto"/>
      </w:divBdr>
    </w:div>
    <w:div w:id="2013680625">
      <w:bodyDiv w:val="1"/>
      <w:marLeft w:val="0"/>
      <w:marRight w:val="0"/>
      <w:marTop w:val="0"/>
      <w:marBottom w:val="0"/>
      <w:divBdr>
        <w:top w:val="none" w:sz="0" w:space="0" w:color="auto"/>
        <w:left w:val="none" w:sz="0" w:space="0" w:color="auto"/>
        <w:bottom w:val="none" w:sz="0" w:space="0" w:color="auto"/>
        <w:right w:val="none" w:sz="0" w:space="0" w:color="auto"/>
      </w:divBdr>
    </w:div>
    <w:div w:id="2014530186">
      <w:bodyDiv w:val="1"/>
      <w:marLeft w:val="0"/>
      <w:marRight w:val="0"/>
      <w:marTop w:val="0"/>
      <w:marBottom w:val="0"/>
      <w:divBdr>
        <w:top w:val="none" w:sz="0" w:space="0" w:color="auto"/>
        <w:left w:val="none" w:sz="0" w:space="0" w:color="auto"/>
        <w:bottom w:val="none" w:sz="0" w:space="0" w:color="auto"/>
        <w:right w:val="none" w:sz="0" w:space="0" w:color="auto"/>
      </w:divBdr>
      <w:divsChild>
        <w:div w:id="382631783">
          <w:marLeft w:val="135"/>
          <w:marRight w:val="135"/>
          <w:marTop w:val="0"/>
          <w:marBottom w:val="90"/>
          <w:divBdr>
            <w:top w:val="none" w:sz="0" w:space="0" w:color="auto"/>
            <w:left w:val="none" w:sz="0" w:space="0" w:color="auto"/>
            <w:bottom w:val="none" w:sz="0" w:space="0" w:color="auto"/>
            <w:right w:val="none" w:sz="0" w:space="0" w:color="auto"/>
          </w:divBdr>
        </w:div>
      </w:divsChild>
    </w:div>
    <w:div w:id="2022658844">
      <w:bodyDiv w:val="1"/>
      <w:marLeft w:val="0"/>
      <w:marRight w:val="0"/>
      <w:marTop w:val="0"/>
      <w:marBottom w:val="0"/>
      <w:divBdr>
        <w:top w:val="none" w:sz="0" w:space="0" w:color="auto"/>
        <w:left w:val="none" w:sz="0" w:space="0" w:color="auto"/>
        <w:bottom w:val="none" w:sz="0" w:space="0" w:color="auto"/>
        <w:right w:val="none" w:sz="0" w:space="0" w:color="auto"/>
      </w:divBdr>
    </w:div>
    <w:div w:id="2023240915">
      <w:bodyDiv w:val="1"/>
      <w:marLeft w:val="0"/>
      <w:marRight w:val="0"/>
      <w:marTop w:val="0"/>
      <w:marBottom w:val="0"/>
      <w:divBdr>
        <w:top w:val="none" w:sz="0" w:space="0" w:color="auto"/>
        <w:left w:val="none" w:sz="0" w:space="0" w:color="auto"/>
        <w:bottom w:val="none" w:sz="0" w:space="0" w:color="auto"/>
        <w:right w:val="none" w:sz="0" w:space="0" w:color="auto"/>
      </w:divBdr>
    </w:div>
    <w:div w:id="2025131726">
      <w:bodyDiv w:val="1"/>
      <w:marLeft w:val="0"/>
      <w:marRight w:val="0"/>
      <w:marTop w:val="0"/>
      <w:marBottom w:val="0"/>
      <w:divBdr>
        <w:top w:val="none" w:sz="0" w:space="0" w:color="auto"/>
        <w:left w:val="none" w:sz="0" w:space="0" w:color="auto"/>
        <w:bottom w:val="none" w:sz="0" w:space="0" w:color="auto"/>
        <w:right w:val="none" w:sz="0" w:space="0" w:color="auto"/>
      </w:divBdr>
    </w:div>
    <w:div w:id="2029597707">
      <w:bodyDiv w:val="1"/>
      <w:marLeft w:val="0"/>
      <w:marRight w:val="0"/>
      <w:marTop w:val="0"/>
      <w:marBottom w:val="0"/>
      <w:divBdr>
        <w:top w:val="none" w:sz="0" w:space="0" w:color="auto"/>
        <w:left w:val="none" w:sz="0" w:space="0" w:color="auto"/>
        <w:bottom w:val="none" w:sz="0" w:space="0" w:color="auto"/>
        <w:right w:val="none" w:sz="0" w:space="0" w:color="auto"/>
      </w:divBdr>
    </w:div>
    <w:div w:id="2031567460">
      <w:bodyDiv w:val="1"/>
      <w:marLeft w:val="0"/>
      <w:marRight w:val="0"/>
      <w:marTop w:val="0"/>
      <w:marBottom w:val="0"/>
      <w:divBdr>
        <w:top w:val="none" w:sz="0" w:space="0" w:color="auto"/>
        <w:left w:val="none" w:sz="0" w:space="0" w:color="auto"/>
        <w:bottom w:val="none" w:sz="0" w:space="0" w:color="auto"/>
        <w:right w:val="none" w:sz="0" w:space="0" w:color="auto"/>
      </w:divBdr>
    </w:div>
    <w:div w:id="2036349792">
      <w:bodyDiv w:val="1"/>
      <w:marLeft w:val="0"/>
      <w:marRight w:val="0"/>
      <w:marTop w:val="0"/>
      <w:marBottom w:val="0"/>
      <w:divBdr>
        <w:top w:val="none" w:sz="0" w:space="0" w:color="auto"/>
        <w:left w:val="none" w:sz="0" w:space="0" w:color="auto"/>
        <w:bottom w:val="none" w:sz="0" w:space="0" w:color="auto"/>
        <w:right w:val="none" w:sz="0" w:space="0" w:color="auto"/>
      </w:divBdr>
    </w:div>
    <w:div w:id="2044669985">
      <w:bodyDiv w:val="1"/>
      <w:marLeft w:val="0"/>
      <w:marRight w:val="0"/>
      <w:marTop w:val="0"/>
      <w:marBottom w:val="0"/>
      <w:divBdr>
        <w:top w:val="none" w:sz="0" w:space="0" w:color="auto"/>
        <w:left w:val="none" w:sz="0" w:space="0" w:color="auto"/>
        <w:bottom w:val="none" w:sz="0" w:space="0" w:color="auto"/>
        <w:right w:val="none" w:sz="0" w:space="0" w:color="auto"/>
      </w:divBdr>
    </w:div>
    <w:div w:id="2055037782">
      <w:bodyDiv w:val="1"/>
      <w:marLeft w:val="0"/>
      <w:marRight w:val="0"/>
      <w:marTop w:val="0"/>
      <w:marBottom w:val="0"/>
      <w:divBdr>
        <w:top w:val="none" w:sz="0" w:space="0" w:color="auto"/>
        <w:left w:val="none" w:sz="0" w:space="0" w:color="auto"/>
        <w:bottom w:val="none" w:sz="0" w:space="0" w:color="auto"/>
        <w:right w:val="none" w:sz="0" w:space="0" w:color="auto"/>
      </w:divBdr>
    </w:div>
    <w:div w:id="2055500023">
      <w:bodyDiv w:val="1"/>
      <w:marLeft w:val="0"/>
      <w:marRight w:val="0"/>
      <w:marTop w:val="0"/>
      <w:marBottom w:val="0"/>
      <w:divBdr>
        <w:top w:val="none" w:sz="0" w:space="0" w:color="auto"/>
        <w:left w:val="none" w:sz="0" w:space="0" w:color="auto"/>
        <w:bottom w:val="none" w:sz="0" w:space="0" w:color="auto"/>
        <w:right w:val="none" w:sz="0" w:space="0" w:color="auto"/>
      </w:divBdr>
    </w:div>
    <w:div w:id="2060324883">
      <w:bodyDiv w:val="1"/>
      <w:marLeft w:val="0"/>
      <w:marRight w:val="0"/>
      <w:marTop w:val="0"/>
      <w:marBottom w:val="0"/>
      <w:divBdr>
        <w:top w:val="none" w:sz="0" w:space="0" w:color="auto"/>
        <w:left w:val="none" w:sz="0" w:space="0" w:color="auto"/>
        <w:bottom w:val="none" w:sz="0" w:space="0" w:color="auto"/>
        <w:right w:val="none" w:sz="0" w:space="0" w:color="auto"/>
      </w:divBdr>
    </w:div>
    <w:div w:id="2081292889">
      <w:bodyDiv w:val="1"/>
      <w:marLeft w:val="0"/>
      <w:marRight w:val="0"/>
      <w:marTop w:val="0"/>
      <w:marBottom w:val="0"/>
      <w:divBdr>
        <w:top w:val="none" w:sz="0" w:space="0" w:color="auto"/>
        <w:left w:val="none" w:sz="0" w:space="0" w:color="auto"/>
        <w:bottom w:val="none" w:sz="0" w:space="0" w:color="auto"/>
        <w:right w:val="none" w:sz="0" w:space="0" w:color="auto"/>
      </w:divBdr>
    </w:div>
    <w:div w:id="2081516201">
      <w:bodyDiv w:val="1"/>
      <w:marLeft w:val="0"/>
      <w:marRight w:val="0"/>
      <w:marTop w:val="0"/>
      <w:marBottom w:val="0"/>
      <w:divBdr>
        <w:top w:val="none" w:sz="0" w:space="0" w:color="auto"/>
        <w:left w:val="none" w:sz="0" w:space="0" w:color="auto"/>
        <w:bottom w:val="none" w:sz="0" w:space="0" w:color="auto"/>
        <w:right w:val="none" w:sz="0" w:space="0" w:color="auto"/>
      </w:divBdr>
      <w:divsChild>
        <w:div w:id="80640599">
          <w:marLeft w:val="0"/>
          <w:marRight w:val="274"/>
          <w:marTop w:val="0"/>
          <w:marBottom w:val="0"/>
          <w:divBdr>
            <w:top w:val="none" w:sz="0" w:space="0" w:color="auto"/>
            <w:left w:val="none" w:sz="0" w:space="0" w:color="auto"/>
            <w:bottom w:val="none" w:sz="0" w:space="0" w:color="auto"/>
            <w:right w:val="none" w:sz="0" w:space="0" w:color="auto"/>
          </w:divBdr>
        </w:div>
        <w:div w:id="223834657">
          <w:marLeft w:val="0"/>
          <w:marRight w:val="274"/>
          <w:marTop w:val="0"/>
          <w:marBottom w:val="0"/>
          <w:divBdr>
            <w:top w:val="none" w:sz="0" w:space="0" w:color="auto"/>
            <w:left w:val="none" w:sz="0" w:space="0" w:color="auto"/>
            <w:bottom w:val="none" w:sz="0" w:space="0" w:color="auto"/>
            <w:right w:val="none" w:sz="0" w:space="0" w:color="auto"/>
          </w:divBdr>
        </w:div>
        <w:div w:id="338585564">
          <w:marLeft w:val="0"/>
          <w:marRight w:val="274"/>
          <w:marTop w:val="0"/>
          <w:marBottom w:val="0"/>
          <w:divBdr>
            <w:top w:val="none" w:sz="0" w:space="0" w:color="auto"/>
            <w:left w:val="none" w:sz="0" w:space="0" w:color="auto"/>
            <w:bottom w:val="none" w:sz="0" w:space="0" w:color="auto"/>
            <w:right w:val="none" w:sz="0" w:space="0" w:color="auto"/>
          </w:divBdr>
        </w:div>
        <w:div w:id="1509757952">
          <w:marLeft w:val="0"/>
          <w:marRight w:val="274"/>
          <w:marTop w:val="0"/>
          <w:marBottom w:val="0"/>
          <w:divBdr>
            <w:top w:val="none" w:sz="0" w:space="0" w:color="auto"/>
            <w:left w:val="none" w:sz="0" w:space="0" w:color="auto"/>
            <w:bottom w:val="none" w:sz="0" w:space="0" w:color="auto"/>
            <w:right w:val="none" w:sz="0" w:space="0" w:color="auto"/>
          </w:divBdr>
        </w:div>
      </w:divsChild>
    </w:div>
    <w:div w:id="2086680361">
      <w:bodyDiv w:val="1"/>
      <w:marLeft w:val="0"/>
      <w:marRight w:val="0"/>
      <w:marTop w:val="0"/>
      <w:marBottom w:val="0"/>
      <w:divBdr>
        <w:top w:val="none" w:sz="0" w:space="0" w:color="auto"/>
        <w:left w:val="none" w:sz="0" w:space="0" w:color="auto"/>
        <w:bottom w:val="none" w:sz="0" w:space="0" w:color="auto"/>
        <w:right w:val="none" w:sz="0" w:space="0" w:color="auto"/>
      </w:divBdr>
    </w:div>
    <w:div w:id="2088069771">
      <w:bodyDiv w:val="1"/>
      <w:marLeft w:val="0"/>
      <w:marRight w:val="0"/>
      <w:marTop w:val="0"/>
      <w:marBottom w:val="0"/>
      <w:divBdr>
        <w:top w:val="none" w:sz="0" w:space="0" w:color="auto"/>
        <w:left w:val="none" w:sz="0" w:space="0" w:color="auto"/>
        <w:bottom w:val="none" w:sz="0" w:space="0" w:color="auto"/>
        <w:right w:val="none" w:sz="0" w:space="0" w:color="auto"/>
      </w:divBdr>
      <w:divsChild>
        <w:div w:id="2066103927">
          <w:marLeft w:val="533"/>
          <w:marRight w:val="0"/>
          <w:marTop w:val="0"/>
          <w:marBottom w:val="0"/>
          <w:divBdr>
            <w:top w:val="none" w:sz="0" w:space="0" w:color="auto"/>
            <w:left w:val="none" w:sz="0" w:space="0" w:color="auto"/>
            <w:bottom w:val="none" w:sz="0" w:space="0" w:color="auto"/>
            <w:right w:val="none" w:sz="0" w:space="0" w:color="auto"/>
          </w:divBdr>
        </w:div>
      </w:divsChild>
    </w:div>
    <w:div w:id="2098286007">
      <w:bodyDiv w:val="1"/>
      <w:marLeft w:val="0"/>
      <w:marRight w:val="0"/>
      <w:marTop w:val="0"/>
      <w:marBottom w:val="0"/>
      <w:divBdr>
        <w:top w:val="none" w:sz="0" w:space="0" w:color="auto"/>
        <w:left w:val="none" w:sz="0" w:space="0" w:color="auto"/>
        <w:bottom w:val="none" w:sz="0" w:space="0" w:color="auto"/>
        <w:right w:val="none" w:sz="0" w:space="0" w:color="auto"/>
      </w:divBdr>
      <w:divsChild>
        <w:div w:id="735052538">
          <w:marLeft w:val="0"/>
          <w:marRight w:val="720"/>
          <w:marTop w:val="0"/>
          <w:marBottom w:val="0"/>
          <w:divBdr>
            <w:top w:val="none" w:sz="0" w:space="0" w:color="auto"/>
            <w:left w:val="none" w:sz="0" w:space="0" w:color="auto"/>
            <w:bottom w:val="none" w:sz="0" w:space="0" w:color="auto"/>
            <w:right w:val="none" w:sz="0" w:space="0" w:color="auto"/>
          </w:divBdr>
        </w:div>
        <w:div w:id="1169176437">
          <w:marLeft w:val="0"/>
          <w:marRight w:val="720"/>
          <w:marTop w:val="0"/>
          <w:marBottom w:val="0"/>
          <w:divBdr>
            <w:top w:val="none" w:sz="0" w:space="0" w:color="auto"/>
            <w:left w:val="none" w:sz="0" w:space="0" w:color="auto"/>
            <w:bottom w:val="none" w:sz="0" w:space="0" w:color="auto"/>
            <w:right w:val="none" w:sz="0" w:space="0" w:color="auto"/>
          </w:divBdr>
        </w:div>
        <w:div w:id="1281716982">
          <w:marLeft w:val="0"/>
          <w:marRight w:val="720"/>
          <w:marTop w:val="0"/>
          <w:marBottom w:val="0"/>
          <w:divBdr>
            <w:top w:val="none" w:sz="0" w:space="0" w:color="auto"/>
            <w:left w:val="none" w:sz="0" w:space="0" w:color="auto"/>
            <w:bottom w:val="none" w:sz="0" w:space="0" w:color="auto"/>
            <w:right w:val="none" w:sz="0" w:space="0" w:color="auto"/>
          </w:divBdr>
        </w:div>
      </w:divsChild>
    </w:div>
    <w:div w:id="2098987146">
      <w:bodyDiv w:val="1"/>
      <w:marLeft w:val="0"/>
      <w:marRight w:val="0"/>
      <w:marTop w:val="0"/>
      <w:marBottom w:val="0"/>
      <w:divBdr>
        <w:top w:val="none" w:sz="0" w:space="0" w:color="auto"/>
        <w:left w:val="none" w:sz="0" w:space="0" w:color="auto"/>
        <w:bottom w:val="none" w:sz="0" w:space="0" w:color="auto"/>
        <w:right w:val="none" w:sz="0" w:space="0" w:color="auto"/>
      </w:divBdr>
    </w:div>
    <w:div w:id="2100329662">
      <w:bodyDiv w:val="1"/>
      <w:marLeft w:val="0"/>
      <w:marRight w:val="0"/>
      <w:marTop w:val="0"/>
      <w:marBottom w:val="0"/>
      <w:divBdr>
        <w:top w:val="none" w:sz="0" w:space="0" w:color="auto"/>
        <w:left w:val="none" w:sz="0" w:space="0" w:color="auto"/>
        <w:bottom w:val="none" w:sz="0" w:space="0" w:color="auto"/>
        <w:right w:val="none" w:sz="0" w:space="0" w:color="auto"/>
      </w:divBdr>
    </w:div>
    <w:div w:id="2102024164">
      <w:bodyDiv w:val="1"/>
      <w:marLeft w:val="0"/>
      <w:marRight w:val="0"/>
      <w:marTop w:val="0"/>
      <w:marBottom w:val="0"/>
      <w:divBdr>
        <w:top w:val="none" w:sz="0" w:space="0" w:color="auto"/>
        <w:left w:val="none" w:sz="0" w:space="0" w:color="auto"/>
        <w:bottom w:val="none" w:sz="0" w:space="0" w:color="auto"/>
        <w:right w:val="none" w:sz="0" w:space="0" w:color="auto"/>
      </w:divBdr>
    </w:div>
    <w:div w:id="2106027511">
      <w:bodyDiv w:val="1"/>
      <w:marLeft w:val="0"/>
      <w:marRight w:val="0"/>
      <w:marTop w:val="0"/>
      <w:marBottom w:val="0"/>
      <w:divBdr>
        <w:top w:val="none" w:sz="0" w:space="0" w:color="auto"/>
        <w:left w:val="none" w:sz="0" w:space="0" w:color="auto"/>
        <w:bottom w:val="none" w:sz="0" w:space="0" w:color="auto"/>
        <w:right w:val="none" w:sz="0" w:space="0" w:color="auto"/>
      </w:divBdr>
    </w:div>
    <w:div w:id="2106723407">
      <w:bodyDiv w:val="1"/>
      <w:marLeft w:val="0"/>
      <w:marRight w:val="0"/>
      <w:marTop w:val="0"/>
      <w:marBottom w:val="0"/>
      <w:divBdr>
        <w:top w:val="none" w:sz="0" w:space="0" w:color="auto"/>
        <w:left w:val="none" w:sz="0" w:space="0" w:color="auto"/>
        <w:bottom w:val="none" w:sz="0" w:space="0" w:color="auto"/>
        <w:right w:val="none" w:sz="0" w:space="0" w:color="auto"/>
      </w:divBdr>
    </w:div>
    <w:div w:id="2117673447">
      <w:bodyDiv w:val="1"/>
      <w:marLeft w:val="0"/>
      <w:marRight w:val="0"/>
      <w:marTop w:val="0"/>
      <w:marBottom w:val="0"/>
      <w:divBdr>
        <w:top w:val="none" w:sz="0" w:space="0" w:color="auto"/>
        <w:left w:val="none" w:sz="0" w:space="0" w:color="auto"/>
        <w:bottom w:val="none" w:sz="0" w:space="0" w:color="auto"/>
        <w:right w:val="none" w:sz="0" w:space="0" w:color="auto"/>
      </w:divBdr>
    </w:div>
    <w:div w:id="2118403261">
      <w:bodyDiv w:val="1"/>
      <w:marLeft w:val="0"/>
      <w:marRight w:val="0"/>
      <w:marTop w:val="0"/>
      <w:marBottom w:val="0"/>
      <w:divBdr>
        <w:top w:val="none" w:sz="0" w:space="0" w:color="auto"/>
        <w:left w:val="none" w:sz="0" w:space="0" w:color="auto"/>
        <w:bottom w:val="none" w:sz="0" w:space="0" w:color="auto"/>
        <w:right w:val="none" w:sz="0" w:space="0" w:color="auto"/>
      </w:divBdr>
    </w:div>
    <w:div w:id="2118675824">
      <w:bodyDiv w:val="1"/>
      <w:marLeft w:val="0"/>
      <w:marRight w:val="0"/>
      <w:marTop w:val="0"/>
      <w:marBottom w:val="0"/>
      <w:divBdr>
        <w:top w:val="none" w:sz="0" w:space="0" w:color="auto"/>
        <w:left w:val="none" w:sz="0" w:space="0" w:color="auto"/>
        <w:bottom w:val="none" w:sz="0" w:space="0" w:color="auto"/>
        <w:right w:val="none" w:sz="0" w:space="0" w:color="auto"/>
      </w:divBdr>
    </w:div>
    <w:div w:id="2119635860">
      <w:bodyDiv w:val="1"/>
      <w:marLeft w:val="0"/>
      <w:marRight w:val="0"/>
      <w:marTop w:val="0"/>
      <w:marBottom w:val="0"/>
      <w:divBdr>
        <w:top w:val="none" w:sz="0" w:space="0" w:color="auto"/>
        <w:left w:val="none" w:sz="0" w:space="0" w:color="auto"/>
        <w:bottom w:val="none" w:sz="0" w:space="0" w:color="auto"/>
        <w:right w:val="none" w:sz="0" w:space="0" w:color="auto"/>
      </w:divBdr>
    </w:div>
    <w:div w:id="2120055075">
      <w:bodyDiv w:val="1"/>
      <w:marLeft w:val="0"/>
      <w:marRight w:val="0"/>
      <w:marTop w:val="0"/>
      <w:marBottom w:val="0"/>
      <w:divBdr>
        <w:top w:val="none" w:sz="0" w:space="0" w:color="auto"/>
        <w:left w:val="none" w:sz="0" w:space="0" w:color="auto"/>
        <w:bottom w:val="none" w:sz="0" w:space="0" w:color="auto"/>
        <w:right w:val="none" w:sz="0" w:space="0" w:color="auto"/>
      </w:divBdr>
      <w:divsChild>
        <w:div w:id="607663064">
          <w:marLeft w:val="706"/>
          <w:marRight w:val="0"/>
          <w:marTop w:val="0"/>
          <w:marBottom w:val="0"/>
          <w:divBdr>
            <w:top w:val="none" w:sz="0" w:space="0" w:color="auto"/>
            <w:left w:val="none" w:sz="0" w:space="0" w:color="auto"/>
            <w:bottom w:val="none" w:sz="0" w:space="0" w:color="auto"/>
            <w:right w:val="none" w:sz="0" w:space="0" w:color="auto"/>
          </w:divBdr>
        </w:div>
        <w:div w:id="1852597522">
          <w:marLeft w:val="706"/>
          <w:marRight w:val="0"/>
          <w:marTop w:val="0"/>
          <w:marBottom w:val="0"/>
          <w:divBdr>
            <w:top w:val="none" w:sz="0" w:space="0" w:color="auto"/>
            <w:left w:val="none" w:sz="0" w:space="0" w:color="auto"/>
            <w:bottom w:val="none" w:sz="0" w:space="0" w:color="auto"/>
            <w:right w:val="none" w:sz="0" w:space="0" w:color="auto"/>
          </w:divBdr>
        </w:div>
        <w:div w:id="2131514939">
          <w:marLeft w:val="706"/>
          <w:marRight w:val="0"/>
          <w:marTop w:val="0"/>
          <w:marBottom w:val="0"/>
          <w:divBdr>
            <w:top w:val="none" w:sz="0" w:space="0" w:color="auto"/>
            <w:left w:val="none" w:sz="0" w:space="0" w:color="auto"/>
            <w:bottom w:val="none" w:sz="0" w:space="0" w:color="auto"/>
            <w:right w:val="none" w:sz="0" w:space="0" w:color="auto"/>
          </w:divBdr>
        </w:div>
      </w:divsChild>
    </w:div>
    <w:div w:id="2122646995">
      <w:bodyDiv w:val="1"/>
      <w:marLeft w:val="0"/>
      <w:marRight w:val="0"/>
      <w:marTop w:val="0"/>
      <w:marBottom w:val="0"/>
      <w:divBdr>
        <w:top w:val="none" w:sz="0" w:space="0" w:color="auto"/>
        <w:left w:val="none" w:sz="0" w:space="0" w:color="auto"/>
        <w:bottom w:val="none" w:sz="0" w:space="0" w:color="auto"/>
        <w:right w:val="none" w:sz="0" w:space="0" w:color="auto"/>
      </w:divBdr>
    </w:div>
    <w:div w:id="2124566977">
      <w:bodyDiv w:val="1"/>
      <w:marLeft w:val="0"/>
      <w:marRight w:val="0"/>
      <w:marTop w:val="0"/>
      <w:marBottom w:val="0"/>
      <w:divBdr>
        <w:top w:val="none" w:sz="0" w:space="0" w:color="auto"/>
        <w:left w:val="none" w:sz="0" w:space="0" w:color="auto"/>
        <w:bottom w:val="none" w:sz="0" w:space="0" w:color="auto"/>
        <w:right w:val="none" w:sz="0" w:space="0" w:color="auto"/>
      </w:divBdr>
    </w:div>
    <w:div w:id="2130973947">
      <w:bodyDiv w:val="1"/>
      <w:marLeft w:val="0"/>
      <w:marRight w:val="0"/>
      <w:marTop w:val="0"/>
      <w:marBottom w:val="0"/>
      <w:divBdr>
        <w:top w:val="none" w:sz="0" w:space="0" w:color="auto"/>
        <w:left w:val="none" w:sz="0" w:space="0" w:color="auto"/>
        <w:bottom w:val="none" w:sz="0" w:space="0" w:color="auto"/>
        <w:right w:val="none" w:sz="0" w:space="0" w:color="auto"/>
      </w:divBdr>
    </w:div>
    <w:div w:id="2136872639">
      <w:bodyDiv w:val="1"/>
      <w:marLeft w:val="0"/>
      <w:marRight w:val="0"/>
      <w:marTop w:val="0"/>
      <w:marBottom w:val="0"/>
      <w:divBdr>
        <w:top w:val="none" w:sz="0" w:space="0" w:color="auto"/>
        <w:left w:val="none" w:sz="0" w:space="0" w:color="auto"/>
        <w:bottom w:val="none" w:sz="0" w:space="0" w:color="auto"/>
        <w:right w:val="none" w:sz="0" w:space="0" w:color="auto"/>
      </w:divBdr>
    </w:div>
    <w:div w:id="2138714554">
      <w:bodyDiv w:val="1"/>
      <w:marLeft w:val="0"/>
      <w:marRight w:val="0"/>
      <w:marTop w:val="0"/>
      <w:marBottom w:val="0"/>
      <w:divBdr>
        <w:top w:val="none" w:sz="0" w:space="0" w:color="auto"/>
        <w:left w:val="none" w:sz="0" w:space="0" w:color="auto"/>
        <w:bottom w:val="none" w:sz="0" w:space="0" w:color="auto"/>
        <w:right w:val="none" w:sz="0" w:space="0" w:color="auto"/>
      </w:divBdr>
    </w:div>
    <w:div w:id="2143225711">
      <w:bodyDiv w:val="1"/>
      <w:marLeft w:val="0"/>
      <w:marRight w:val="0"/>
      <w:marTop w:val="0"/>
      <w:marBottom w:val="0"/>
      <w:divBdr>
        <w:top w:val="none" w:sz="0" w:space="0" w:color="auto"/>
        <w:left w:val="none" w:sz="0" w:space="0" w:color="auto"/>
        <w:bottom w:val="none" w:sz="0" w:space="0" w:color="auto"/>
        <w:right w:val="none" w:sz="0" w:space="0" w:color="auto"/>
      </w:divBdr>
      <w:divsChild>
        <w:div w:id="20133805">
          <w:marLeft w:val="0"/>
          <w:marRight w:val="317"/>
          <w:marTop w:val="0"/>
          <w:marBottom w:val="0"/>
          <w:divBdr>
            <w:top w:val="none" w:sz="0" w:space="0" w:color="auto"/>
            <w:left w:val="none" w:sz="0" w:space="0" w:color="auto"/>
            <w:bottom w:val="none" w:sz="0" w:space="0" w:color="auto"/>
            <w:right w:val="none" w:sz="0" w:space="0" w:color="auto"/>
          </w:divBdr>
        </w:div>
        <w:div w:id="335498876">
          <w:marLeft w:val="0"/>
          <w:marRight w:val="317"/>
          <w:marTop w:val="0"/>
          <w:marBottom w:val="0"/>
          <w:divBdr>
            <w:top w:val="none" w:sz="0" w:space="0" w:color="auto"/>
            <w:left w:val="none" w:sz="0" w:space="0" w:color="auto"/>
            <w:bottom w:val="none" w:sz="0" w:space="0" w:color="auto"/>
            <w:right w:val="none" w:sz="0" w:space="0" w:color="auto"/>
          </w:divBdr>
        </w:div>
        <w:div w:id="913704066">
          <w:marLeft w:val="0"/>
          <w:marRight w:val="317"/>
          <w:marTop w:val="0"/>
          <w:marBottom w:val="0"/>
          <w:divBdr>
            <w:top w:val="none" w:sz="0" w:space="0" w:color="auto"/>
            <w:left w:val="none" w:sz="0" w:space="0" w:color="auto"/>
            <w:bottom w:val="none" w:sz="0" w:space="0" w:color="auto"/>
            <w:right w:val="none" w:sz="0" w:space="0" w:color="auto"/>
          </w:divBdr>
        </w:div>
        <w:div w:id="925576915">
          <w:marLeft w:val="0"/>
          <w:marRight w:val="317"/>
          <w:marTop w:val="0"/>
          <w:marBottom w:val="0"/>
          <w:divBdr>
            <w:top w:val="none" w:sz="0" w:space="0" w:color="auto"/>
            <w:left w:val="none" w:sz="0" w:space="0" w:color="auto"/>
            <w:bottom w:val="none" w:sz="0" w:space="0" w:color="auto"/>
            <w:right w:val="none" w:sz="0" w:space="0" w:color="auto"/>
          </w:divBdr>
        </w:div>
        <w:div w:id="948850244">
          <w:marLeft w:val="0"/>
          <w:marRight w:val="317"/>
          <w:marTop w:val="0"/>
          <w:marBottom w:val="0"/>
          <w:divBdr>
            <w:top w:val="none" w:sz="0" w:space="0" w:color="auto"/>
            <w:left w:val="none" w:sz="0" w:space="0" w:color="auto"/>
            <w:bottom w:val="none" w:sz="0" w:space="0" w:color="auto"/>
            <w:right w:val="none" w:sz="0" w:space="0" w:color="auto"/>
          </w:divBdr>
        </w:div>
        <w:div w:id="1344362252">
          <w:marLeft w:val="0"/>
          <w:marRight w:val="317"/>
          <w:marTop w:val="0"/>
          <w:marBottom w:val="0"/>
          <w:divBdr>
            <w:top w:val="none" w:sz="0" w:space="0" w:color="auto"/>
            <w:left w:val="none" w:sz="0" w:space="0" w:color="auto"/>
            <w:bottom w:val="none" w:sz="0" w:space="0" w:color="auto"/>
            <w:right w:val="none" w:sz="0" w:space="0" w:color="auto"/>
          </w:divBdr>
        </w:div>
      </w:divsChild>
    </w:div>
    <w:div w:id="214639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quds.co.uk" TargetMode="External"/><Relationship Id="rId13" Type="http://schemas.openxmlformats.org/officeDocument/2006/relationships/hyperlink" Target="https://www.asjp.cerist.dz/en/article/22748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jp.cerist.dz/en/article/22748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jp.cerist.dz/en/article/22748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omustansiriyah.edu.iq/media/lectures/10/10_2020_03_09!12_06_17_PM.pdf" TargetMode="External"/><Relationship Id="rId4" Type="http://schemas.openxmlformats.org/officeDocument/2006/relationships/settings" Target="settings.xml"/><Relationship Id="rId9" Type="http://schemas.openxmlformats.org/officeDocument/2006/relationships/hyperlink" Target="https://www.asjp.cerist.dz/en/PresentationRevue/276" TargetMode="External"/><Relationship Id="rId14" Type="http://schemas.openxmlformats.org/officeDocument/2006/relationships/hyperlink" Target="https://www.asjp.cerist.dz/en/PresentationRevue/22"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973F-E818-495E-8DC5-E505F8D5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2829</TotalTime>
  <Pages>1</Pages>
  <Words>11957</Words>
  <Characters>68155</Characters>
  <Application>Microsoft Office Word</Application>
  <DocSecurity>0</DocSecurity>
  <Lines>567</Lines>
  <Paragraphs>159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79953</CharactersWithSpaces>
  <SharedDoc>false</SharedDoc>
  <HLinks>
    <vt:vector size="12" baseType="variant">
      <vt:variant>
        <vt:i4>3473451</vt:i4>
      </vt:variant>
      <vt:variant>
        <vt:i4>3</vt:i4>
      </vt:variant>
      <vt:variant>
        <vt:i4>0</vt:i4>
      </vt:variant>
      <vt:variant>
        <vt:i4>5</vt:i4>
      </vt:variant>
      <vt:variant>
        <vt:lpwstr>https://timssandpirls.bc.edu/timss2019</vt:lpwstr>
      </vt:variant>
      <vt:variant>
        <vt:lpwstr/>
      </vt:variant>
      <vt:variant>
        <vt:i4>5832782</vt:i4>
      </vt:variant>
      <vt:variant>
        <vt:i4>0</vt:i4>
      </vt:variant>
      <vt:variant>
        <vt:i4>0</vt:i4>
      </vt:variant>
      <vt:variant>
        <vt:i4>5</vt:i4>
      </vt:variant>
      <vt:variant>
        <vt:lpwstr>http://timssandpirls.bc.edu/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Walid</dc:creator>
  <cp:keywords/>
  <cp:lastModifiedBy>روان المطيري</cp:lastModifiedBy>
  <cp:revision>538</cp:revision>
  <cp:lastPrinted>2022-04-05T11:47:00Z</cp:lastPrinted>
  <dcterms:created xsi:type="dcterms:W3CDTF">2021-02-06T08:50:00Z</dcterms:created>
  <dcterms:modified xsi:type="dcterms:W3CDTF">2026-09-17T08:41:00Z</dcterms:modified>
</cp:coreProperties>
</file>